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6531" w:rsidRPr="00674640" w:rsidRDefault="00796531" w:rsidP="003C5F54">
      <w:pPr>
        <w:pStyle w:val="Nagwek3"/>
        <w:rPr>
          <w:color w:val="auto"/>
        </w:rPr>
      </w:pPr>
      <w:bookmarkStart w:id="0" w:name="_GoBack"/>
      <w:bookmarkEnd w:id="0"/>
    </w:p>
    <w:p w:rsidR="00796531" w:rsidRPr="00674640" w:rsidRDefault="00796531" w:rsidP="000B4F47">
      <w:pPr>
        <w:rPr>
          <w:rFonts w:ascii="Tahoma" w:hAnsi="Tahoma" w:cs="Tahoma"/>
          <w:sz w:val="18"/>
          <w:szCs w:val="18"/>
        </w:rPr>
      </w:pPr>
    </w:p>
    <w:p w:rsidR="00796531" w:rsidRPr="00674640" w:rsidRDefault="00EB52BD" w:rsidP="000B4F47">
      <w:pPr>
        <w:pStyle w:val="Nagwek1"/>
        <w:numPr>
          <w:ilvl w:val="0"/>
          <w:numId w:val="0"/>
        </w:numPr>
        <w:spacing w:line="360" w:lineRule="auto"/>
        <w:ind w:right="-596"/>
        <w:jc w:val="center"/>
        <w:rPr>
          <w:rFonts w:ascii="Tahoma" w:hAnsi="Tahoma" w:cs="Tahoma"/>
          <w:szCs w:val="36"/>
        </w:rPr>
      </w:pPr>
      <w:r w:rsidRPr="00674640">
        <w:rPr>
          <w:rFonts w:ascii="Tahoma" w:hAnsi="Tahoma" w:cs="Tahoma"/>
          <w:szCs w:val="36"/>
        </w:rPr>
        <w:t>SPECYFIKACJA ISTOTNYCH  WARUNKÓW  ZAMÓWIENIA</w:t>
      </w:r>
    </w:p>
    <w:p w:rsidR="00796531" w:rsidRPr="00674640" w:rsidRDefault="00796531">
      <w:pPr>
        <w:rPr>
          <w:rFonts w:ascii="Tahoma" w:hAnsi="Tahoma" w:cs="Tahoma"/>
        </w:rPr>
      </w:pPr>
    </w:p>
    <w:p w:rsidR="00796531" w:rsidRPr="00674640" w:rsidRDefault="00796531" w:rsidP="00021514">
      <w:pPr>
        <w:jc w:val="center"/>
        <w:rPr>
          <w:rFonts w:ascii="Tahoma" w:hAnsi="Tahoma" w:cs="Tahoma"/>
          <w:u w:val="single"/>
        </w:rPr>
      </w:pPr>
    </w:p>
    <w:p w:rsidR="00796531" w:rsidRPr="00674640" w:rsidRDefault="00EB52BD" w:rsidP="00021514">
      <w:pPr>
        <w:jc w:val="center"/>
        <w:rPr>
          <w:rFonts w:ascii="Tahoma" w:hAnsi="Tahoma" w:cs="Tahoma"/>
          <w:sz w:val="20"/>
        </w:rPr>
      </w:pPr>
      <w:r w:rsidRPr="00674640">
        <w:rPr>
          <w:rFonts w:ascii="Tahoma" w:hAnsi="Tahoma" w:cs="Tahoma"/>
          <w:sz w:val="20"/>
          <w:u w:val="single"/>
        </w:rPr>
        <w:t>Zamawiający</w:t>
      </w:r>
      <w:r w:rsidRPr="00674640">
        <w:rPr>
          <w:rFonts w:ascii="Tahoma" w:hAnsi="Tahoma" w:cs="Tahoma"/>
          <w:sz w:val="20"/>
        </w:rPr>
        <w:t>:</w:t>
      </w:r>
    </w:p>
    <w:p w:rsidR="00155EE3" w:rsidRPr="00674640" w:rsidRDefault="00155EE3" w:rsidP="00021514">
      <w:pPr>
        <w:jc w:val="center"/>
        <w:rPr>
          <w:rFonts w:ascii="Tahoma" w:hAnsi="Tahoma" w:cs="Tahoma"/>
        </w:rPr>
      </w:pPr>
      <w:r w:rsidRPr="00674640">
        <w:rPr>
          <w:rFonts w:ascii="Tahoma" w:hAnsi="Tahoma" w:cs="Tahoma"/>
        </w:rPr>
        <w:t>Powiat Świecki, ul. Gen. Józefa Hallera 9</w:t>
      </w:r>
    </w:p>
    <w:p w:rsidR="00155EE3" w:rsidRPr="00674640" w:rsidRDefault="00155EE3" w:rsidP="00021514">
      <w:pPr>
        <w:jc w:val="center"/>
        <w:rPr>
          <w:rFonts w:ascii="Tahoma" w:hAnsi="Tahoma" w:cs="Tahoma"/>
        </w:rPr>
      </w:pPr>
      <w:r w:rsidRPr="00674640">
        <w:rPr>
          <w:rFonts w:ascii="Tahoma" w:hAnsi="Tahoma" w:cs="Tahoma"/>
        </w:rPr>
        <w:t xml:space="preserve"> 86-100 Świecie</w:t>
      </w:r>
    </w:p>
    <w:p w:rsidR="00155EE3" w:rsidRPr="00674640" w:rsidRDefault="00155EE3" w:rsidP="00021514">
      <w:pPr>
        <w:jc w:val="center"/>
        <w:rPr>
          <w:rFonts w:ascii="Tahoma" w:hAnsi="Tahoma" w:cs="Tahoma"/>
        </w:rPr>
      </w:pPr>
      <w:r w:rsidRPr="00674640">
        <w:rPr>
          <w:rFonts w:ascii="Tahoma" w:hAnsi="Tahoma" w:cs="Tahoma"/>
        </w:rPr>
        <w:t xml:space="preserve"> woj. kujawsko-pomorskie</w:t>
      </w:r>
    </w:p>
    <w:p w:rsidR="00155EE3" w:rsidRPr="00674640" w:rsidRDefault="00155EE3" w:rsidP="00021514">
      <w:pPr>
        <w:jc w:val="center"/>
        <w:rPr>
          <w:rFonts w:ascii="Tahoma" w:hAnsi="Tahoma" w:cs="Tahoma"/>
        </w:rPr>
      </w:pPr>
      <w:r w:rsidRPr="00674640">
        <w:rPr>
          <w:rFonts w:ascii="Tahoma" w:hAnsi="Tahoma" w:cs="Tahoma"/>
        </w:rPr>
        <w:t xml:space="preserve"> tel. 52 56 83 100</w:t>
      </w:r>
    </w:p>
    <w:p w:rsidR="00155EE3" w:rsidRPr="00674640" w:rsidRDefault="00155EE3" w:rsidP="00021514">
      <w:pPr>
        <w:jc w:val="center"/>
        <w:rPr>
          <w:rFonts w:ascii="Tahoma" w:hAnsi="Tahoma" w:cs="Tahoma"/>
        </w:rPr>
      </w:pPr>
      <w:r w:rsidRPr="00674640">
        <w:rPr>
          <w:rFonts w:ascii="Tahoma" w:hAnsi="Tahoma" w:cs="Tahoma"/>
        </w:rPr>
        <w:t xml:space="preserve"> faks 52 56 83</w:t>
      </w:r>
      <w:r w:rsidR="00021514" w:rsidRPr="00674640">
        <w:rPr>
          <w:rFonts w:ascii="Tahoma" w:hAnsi="Tahoma" w:cs="Tahoma"/>
        </w:rPr>
        <w:t> </w:t>
      </w:r>
      <w:r w:rsidRPr="00674640">
        <w:rPr>
          <w:rFonts w:ascii="Tahoma" w:hAnsi="Tahoma" w:cs="Tahoma"/>
        </w:rPr>
        <w:t>102</w:t>
      </w:r>
    </w:p>
    <w:p w:rsidR="00021514" w:rsidRPr="00674640" w:rsidRDefault="00021514" w:rsidP="00021514">
      <w:pPr>
        <w:jc w:val="center"/>
        <w:rPr>
          <w:rFonts w:ascii="Tahoma" w:hAnsi="Tahoma" w:cs="Tahoma"/>
          <w:sz w:val="20"/>
        </w:rPr>
      </w:pPr>
    </w:p>
    <w:p w:rsidR="00796531" w:rsidRPr="00674640" w:rsidRDefault="00155EE3" w:rsidP="00021514">
      <w:pPr>
        <w:jc w:val="center"/>
        <w:rPr>
          <w:rFonts w:ascii="Tahoma" w:hAnsi="Tahoma" w:cs="Tahoma"/>
          <w:sz w:val="20"/>
          <w:u w:val="single"/>
        </w:rPr>
      </w:pPr>
      <w:r w:rsidRPr="00674640">
        <w:rPr>
          <w:rFonts w:ascii="Tahoma" w:hAnsi="Tahoma" w:cs="Tahoma"/>
          <w:sz w:val="20"/>
          <w:u w:val="single"/>
        </w:rPr>
        <w:t xml:space="preserve">prowadzący postępowanie: </w:t>
      </w:r>
    </w:p>
    <w:p w:rsidR="009A7465" w:rsidRPr="00674640" w:rsidRDefault="001466A1" w:rsidP="00021514">
      <w:pPr>
        <w:jc w:val="center"/>
        <w:rPr>
          <w:rFonts w:ascii="Tahoma" w:hAnsi="Tahoma" w:cs="Tahoma"/>
        </w:rPr>
      </w:pPr>
      <w:r>
        <w:rPr>
          <w:rFonts w:ascii="Tahoma" w:hAnsi="Tahoma" w:cs="Tahoma"/>
        </w:rPr>
        <w:t>Centrum Administracyjne Obsługi Placówek Opiekuńczo-Wychowawczych w Bąkowie</w:t>
      </w:r>
      <w:r w:rsidR="009A7465" w:rsidRPr="00674640">
        <w:rPr>
          <w:rFonts w:ascii="Tahoma" w:hAnsi="Tahoma" w:cs="Tahoma"/>
        </w:rPr>
        <w:t xml:space="preserve"> </w:t>
      </w:r>
    </w:p>
    <w:p w:rsidR="009A7465" w:rsidRPr="00674640" w:rsidRDefault="005D7641" w:rsidP="00021514">
      <w:pPr>
        <w:jc w:val="center"/>
        <w:rPr>
          <w:rFonts w:ascii="Tahoma" w:hAnsi="Tahoma" w:cs="Tahoma"/>
        </w:rPr>
      </w:pPr>
      <w:r w:rsidRPr="00674640">
        <w:rPr>
          <w:rFonts w:ascii="Tahoma" w:hAnsi="Tahoma" w:cs="Tahoma"/>
        </w:rPr>
        <w:t>Bąkowo 37</w:t>
      </w:r>
    </w:p>
    <w:p w:rsidR="009A7465" w:rsidRPr="00674640" w:rsidRDefault="005D7641" w:rsidP="00021514">
      <w:pPr>
        <w:jc w:val="center"/>
        <w:rPr>
          <w:rFonts w:ascii="Tahoma" w:hAnsi="Tahoma" w:cs="Tahoma"/>
        </w:rPr>
      </w:pPr>
      <w:r w:rsidRPr="00674640">
        <w:rPr>
          <w:rFonts w:ascii="Tahoma" w:hAnsi="Tahoma" w:cs="Tahoma"/>
        </w:rPr>
        <w:t>86-16</w:t>
      </w:r>
      <w:r w:rsidR="009A7465" w:rsidRPr="00674640">
        <w:rPr>
          <w:rFonts w:ascii="Tahoma" w:hAnsi="Tahoma" w:cs="Tahoma"/>
        </w:rPr>
        <w:t xml:space="preserve">0 </w:t>
      </w:r>
      <w:r w:rsidRPr="00674640">
        <w:rPr>
          <w:rFonts w:ascii="Tahoma" w:hAnsi="Tahoma" w:cs="Tahoma"/>
        </w:rPr>
        <w:t>Warlubie</w:t>
      </w:r>
      <w:r w:rsidR="009A7465" w:rsidRPr="00674640">
        <w:rPr>
          <w:rFonts w:ascii="Tahoma" w:hAnsi="Tahoma" w:cs="Tahoma"/>
        </w:rPr>
        <w:t xml:space="preserve"> </w:t>
      </w:r>
    </w:p>
    <w:p w:rsidR="009A7465" w:rsidRPr="00674640" w:rsidRDefault="009A7465" w:rsidP="00021514">
      <w:pPr>
        <w:jc w:val="center"/>
        <w:rPr>
          <w:rFonts w:ascii="Tahoma" w:hAnsi="Tahoma" w:cs="Tahoma"/>
        </w:rPr>
      </w:pPr>
      <w:r w:rsidRPr="00674640">
        <w:rPr>
          <w:rFonts w:ascii="Tahoma" w:hAnsi="Tahoma" w:cs="Tahoma"/>
        </w:rPr>
        <w:t xml:space="preserve">woj. kujawsko-pomorskie </w:t>
      </w:r>
    </w:p>
    <w:p w:rsidR="009A7465" w:rsidRPr="00674640" w:rsidRDefault="005D7641" w:rsidP="00021514">
      <w:pPr>
        <w:jc w:val="center"/>
        <w:rPr>
          <w:rFonts w:ascii="Tahoma" w:hAnsi="Tahoma" w:cs="Tahoma"/>
        </w:rPr>
      </w:pPr>
      <w:r w:rsidRPr="00674640">
        <w:rPr>
          <w:rFonts w:ascii="Tahoma" w:hAnsi="Tahoma" w:cs="Tahoma"/>
        </w:rPr>
        <w:t>tel. 052 332600</w:t>
      </w:r>
      <w:r w:rsidR="009A7465" w:rsidRPr="00674640">
        <w:rPr>
          <w:rFonts w:ascii="Tahoma" w:hAnsi="Tahoma" w:cs="Tahoma"/>
        </w:rPr>
        <w:t>9,</w:t>
      </w:r>
    </w:p>
    <w:p w:rsidR="00796531" w:rsidRPr="00674640" w:rsidRDefault="005D7641" w:rsidP="00021514">
      <w:pPr>
        <w:jc w:val="center"/>
        <w:rPr>
          <w:rFonts w:ascii="Tahoma" w:hAnsi="Tahoma" w:cs="Tahoma"/>
          <w:sz w:val="20"/>
        </w:rPr>
      </w:pPr>
      <w:r w:rsidRPr="00674640">
        <w:rPr>
          <w:rFonts w:ascii="Tahoma" w:hAnsi="Tahoma" w:cs="Tahoma"/>
        </w:rPr>
        <w:t xml:space="preserve"> faks 052 332600</w:t>
      </w:r>
      <w:r w:rsidR="009A7465" w:rsidRPr="00674640">
        <w:rPr>
          <w:rFonts w:ascii="Tahoma" w:hAnsi="Tahoma" w:cs="Tahoma"/>
        </w:rPr>
        <w:t>9</w:t>
      </w:r>
      <w:r w:rsidRPr="00674640">
        <w:rPr>
          <w:rFonts w:ascii="Tahoma" w:hAnsi="Tahoma" w:cs="Tahoma"/>
        </w:rPr>
        <w:t xml:space="preserve"> wew. 24</w:t>
      </w:r>
    </w:p>
    <w:p w:rsidR="00796531" w:rsidRPr="00674640" w:rsidRDefault="00796531" w:rsidP="00021514">
      <w:pPr>
        <w:jc w:val="center"/>
        <w:rPr>
          <w:rFonts w:ascii="Tahoma" w:hAnsi="Tahoma" w:cs="Tahoma"/>
          <w:sz w:val="20"/>
        </w:rPr>
      </w:pPr>
    </w:p>
    <w:p w:rsidR="00796531" w:rsidRPr="00674640" w:rsidRDefault="00796531">
      <w:pPr>
        <w:jc w:val="center"/>
        <w:rPr>
          <w:rFonts w:ascii="Tahoma" w:hAnsi="Tahoma" w:cs="Tahoma"/>
          <w:sz w:val="20"/>
        </w:rPr>
      </w:pPr>
    </w:p>
    <w:p w:rsidR="00796531" w:rsidRPr="00674640" w:rsidRDefault="00EB52BD">
      <w:pPr>
        <w:jc w:val="center"/>
        <w:rPr>
          <w:rFonts w:ascii="Tahoma" w:eastAsia="Tahoma" w:hAnsi="Tahoma" w:cs="Tahoma"/>
          <w:bCs/>
          <w:sz w:val="20"/>
        </w:rPr>
      </w:pPr>
      <w:r w:rsidRPr="00674640">
        <w:rPr>
          <w:rFonts w:ascii="Tahoma" w:eastAsia="Tahoma" w:hAnsi="Tahoma" w:cs="Tahoma"/>
          <w:bCs/>
          <w:sz w:val="20"/>
        </w:rPr>
        <w:t>zaprasza do złożenia oferty w postępowaniu prowadzonym w trybie</w:t>
      </w:r>
    </w:p>
    <w:p w:rsidR="00796531" w:rsidRPr="00674640" w:rsidRDefault="00EB52BD">
      <w:pPr>
        <w:jc w:val="center"/>
        <w:rPr>
          <w:rFonts w:ascii="Tahoma" w:eastAsia="Tahoma" w:hAnsi="Tahoma" w:cs="Tahoma"/>
          <w:bCs/>
          <w:sz w:val="20"/>
        </w:rPr>
      </w:pPr>
      <w:r w:rsidRPr="00674640">
        <w:rPr>
          <w:rFonts w:ascii="Tahoma" w:eastAsia="Tahoma" w:hAnsi="Tahoma" w:cs="Tahoma"/>
          <w:bCs/>
          <w:sz w:val="20"/>
        </w:rPr>
        <w:t xml:space="preserve">przetargu nieograniczonego </w:t>
      </w:r>
    </w:p>
    <w:p w:rsidR="00796531" w:rsidRPr="006B6DF8" w:rsidRDefault="00EB52BD" w:rsidP="006B6DF8">
      <w:pPr>
        <w:jc w:val="center"/>
        <w:rPr>
          <w:rFonts w:ascii="Tahoma" w:hAnsi="Tahoma" w:cs="Tahoma"/>
          <w:sz w:val="20"/>
        </w:rPr>
      </w:pPr>
      <w:r w:rsidRPr="00674640">
        <w:rPr>
          <w:rFonts w:ascii="Tahoma" w:hAnsi="Tahoma" w:cs="Tahoma"/>
          <w:sz w:val="20"/>
        </w:rPr>
        <w:t>na</w:t>
      </w:r>
    </w:p>
    <w:p w:rsidR="00796531" w:rsidRPr="00674640" w:rsidRDefault="00796531">
      <w:pPr>
        <w:jc w:val="center"/>
        <w:rPr>
          <w:rFonts w:ascii="Tahoma" w:hAnsi="Tahoma" w:cs="Tahoma"/>
        </w:rPr>
      </w:pPr>
    </w:p>
    <w:p w:rsidR="00796531" w:rsidRPr="00674640" w:rsidRDefault="005D7641">
      <w:pPr>
        <w:jc w:val="center"/>
        <w:rPr>
          <w:rFonts w:ascii="Tahoma" w:hAnsi="Tahoma" w:cs="Tahoma"/>
        </w:rPr>
      </w:pPr>
      <w:r w:rsidRPr="00674640">
        <w:rPr>
          <w:rFonts w:ascii="Tahoma" w:hAnsi="Tahoma" w:cs="Tahoma"/>
        </w:rPr>
        <w:t>Remont dachu pałacu w Bąkowie</w:t>
      </w:r>
    </w:p>
    <w:p w:rsidR="00796531" w:rsidRDefault="00796531">
      <w:pPr>
        <w:spacing w:line="360" w:lineRule="auto"/>
        <w:ind w:left="360"/>
        <w:jc w:val="center"/>
        <w:rPr>
          <w:rFonts w:ascii="Tahoma" w:hAnsi="Tahoma" w:cs="Tahoma"/>
          <w:sz w:val="22"/>
          <w:szCs w:val="22"/>
        </w:rPr>
      </w:pPr>
    </w:p>
    <w:p w:rsidR="006B6DF8" w:rsidRDefault="006B6DF8" w:rsidP="006B6DF8">
      <w:pPr>
        <w:spacing w:line="360" w:lineRule="auto"/>
        <w:jc w:val="both"/>
        <w:rPr>
          <w:rFonts w:ascii="Tahoma" w:hAnsi="Tahoma" w:cs="Tahoma"/>
          <w:sz w:val="20"/>
          <w:szCs w:val="20"/>
        </w:rPr>
      </w:pPr>
      <w:r>
        <w:rPr>
          <w:rFonts w:ascii="Tahoma" w:hAnsi="Tahoma" w:cs="Tahoma"/>
          <w:sz w:val="20"/>
          <w:szCs w:val="20"/>
        </w:rPr>
        <w:t xml:space="preserve"> </w:t>
      </w:r>
    </w:p>
    <w:p w:rsidR="001466A1" w:rsidRPr="006B6DF8" w:rsidRDefault="000B4F47" w:rsidP="006B6DF8">
      <w:pPr>
        <w:spacing w:line="360" w:lineRule="auto"/>
        <w:jc w:val="both"/>
        <w:rPr>
          <w:rFonts w:ascii="Tahoma" w:hAnsi="Tahoma" w:cs="Tahoma"/>
          <w:sz w:val="20"/>
          <w:szCs w:val="20"/>
        </w:rPr>
      </w:pPr>
      <w:r>
        <w:rPr>
          <w:rFonts w:ascii="Tahoma" w:eastAsia="Times New Roman" w:hAnsi="Tahoma" w:cs="Tahoma"/>
          <w:kern w:val="0"/>
          <w:sz w:val="18"/>
          <w:szCs w:val="18"/>
          <w:lang w:eastAsia="pl-PL" w:bidi="ar-SA"/>
        </w:rPr>
        <w:t xml:space="preserve">CPV </w:t>
      </w:r>
      <w:r w:rsidR="001466A1">
        <w:rPr>
          <w:rFonts w:ascii="Tahoma" w:eastAsia="Times New Roman" w:hAnsi="Tahoma" w:cs="Tahoma"/>
          <w:kern w:val="0"/>
          <w:sz w:val="18"/>
          <w:szCs w:val="18"/>
          <w:lang w:eastAsia="pl-PL" w:bidi="ar-SA"/>
        </w:rPr>
        <w:t>45000000-7</w:t>
      </w:r>
      <w:r w:rsidR="00F35178" w:rsidRPr="00674640">
        <w:rPr>
          <w:rFonts w:ascii="Tahoma" w:eastAsia="Times New Roman" w:hAnsi="Tahoma" w:cs="Tahoma"/>
          <w:kern w:val="0"/>
          <w:sz w:val="18"/>
          <w:szCs w:val="18"/>
          <w:lang w:eastAsia="pl-PL" w:bidi="ar-SA"/>
        </w:rPr>
        <w:t xml:space="preserve">  - </w:t>
      </w:r>
      <w:r w:rsidR="001466A1">
        <w:rPr>
          <w:rFonts w:ascii="Tahoma" w:eastAsia="Times New Roman" w:hAnsi="Tahoma" w:cs="Tahoma"/>
          <w:kern w:val="0"/>
          <w:sz w:val="18"/>
          <w:szCs w:val="18"/>
          <w:lang w:eastAsia="pl-PL" w:bidi="ar-SA"/>
        </w:rPr>
        <w:t>Roboty budowlane</w:t>
      </w:r>
    </w:p>
    <w:p w:rsidR="006B6DF8" w:rsidRPr="006B6DF8" w:rsidRDefault="006B6DF8" w:rsidP="006B6DF8">
      <w:pPr>
        <w:rPr>
          <w:rFonts w:ascii="Tahoma" w:hAnsi="Tahoma" w:cs="Tahoma"/>
          <w:sz w:val="20"/>
          <w:szCs w:val="20"/>
        </w:rPr>
      </w:pPr>
      <w:r w:rsidRPr="006B6DF8">
        <w:rPr>
          <w:rFonts w:ascii="Tahoma" w:hAnsi="Tahoma" w:cs="Tahoma"/>
          <w:sz w:val="20"/>
          <w:szCs w:val="20"/>
        </w:rPr>
        <w:t>45260000-7 Roboty w zakresie wykonywania pokryć i konstrukcji dachowych i inne podobne roboty specjalistyczne</w:t>
      </w:r>
    </w:p>
    <w:p w:rsidR="006B6DF8" w:rsidRPr="006B6DF8" w:rsidRDefault="006B6DF8" w:rsidP="006B6DF8">
      <w:pPr>
        <w:pStyle w:val="NormalnyWeb"/>
        <w:spacing w:before="0" w:beforeAutospacing="0" w:after="0" w:afterAutospacing="0"/>
        <w:rPr>
          <w:rFonts w:ascii="Tahoma" w:hAnsi="Tahoma" w:cs="Tahoma"/>
          <w:color w:val="000000"/>
          <w:sz w:val="20"/>
          <w:szCs w:val="20"/>
        </w:rPr>
      </w:pPr>
      <w:r w:rsidRPr="006B6DF8">
        <w:rPr>
          <w:rFonts w:ascii="Tahoma" w:hAnsi="Tahoma" w:cs="Tahoma"/>
          <w:color w:val="000000"/>
          <w:sz w:val="20"/>
          <w:szCs w:val="20"/>
        </w:rPr>
        <w:t>45261320-3 Kładzenie rynien</w:t>
      </w:r>
    </w:p>
    <w:p w:rsidR="006B6DF8" w:rsidRPr="006B6DF8" w:rsidRDefault="006B6DF8" w:rsidP="006B6DF8">
      <w:pPr>
        <w:pStyle w:val="NormalnyWeb"/>
        <w:spacing w:before="0" w:beforeAutospacing="0" w:after="0" w:afterAutospacing="0"/>
        <w:rPr>
          <w:rFonts w:ascii="Tahoma" w:hAnsi="Tahoma" w:cs="Tahoma"/>
          <w:color w:val="000000"/>
          <w:sz w:val="20"/>
          <w:szCs w:val="20"/>
        </w:rPr>
      </w:pPr>
      <w:r w:rsidRPr="006B6DF8">
        <w:rPr>
          <w:rFonts w:ascii="Tahoma" w:hAnsi="Tahoma" w:cs="Tahoma"/>
          <w:color w:val="000000"/>
          <w:sz w:val="20"/>
          <w:szCs w:val="20"/>
        </w:rPr>
        <w:t>45261000-4 Wykonywanie pokryć i konstrukcji dachowych oraz podobne roboty.</w:t>
      </w:r>
    </w:p>
    <w:p w:rsidR="006B6DF8" w:rsidRPr="00674640" w:rsidRDefault="006B6DF8" w:rsidP="001466A1">
      <w:pPr>
        <w:spacing w:line="276" w:lineRule="auto"/>
        <w:jc w:val="center"/>
        <w:rPr>
          <w:rFonts w:ascii="Tahoma" w:hAnsi="Tahoma" w:cs="Tahoma"/>
          <w:sz w:val="18"/>
          <w:szCs w:val="18"/>
        </w:rPr>
      </w:pPr>
    </w:p>
    <w:p w:rsidR="00B01E8C" w:rsidRPr="00674640" w:rsidRDefault="00B01E8C" w:rsidP="00F35178">
      <w:pPr>
        <w:spacing w:line="276" w:lineRule="auto"/>
        <w:jc w:val="center"/>
        <w:rPr>
          <w:rFonts w:ascii="Tahoma" w:hAnsi="Tahoma" w:cs="Tahoma"/>
          <w:sz w:val="18"/>
          <w:szCs w:val="18"/>
        </w:rPr>
      </w:pPr>
    </w:p>
    <w:p w:rsidR="00796531" w:rsidRPr="00674640" w:rsidRDefault="00796531">
      <w:pPr>
        <w:rPr>
          <w:rFonts w:ascii="Tahoma" w:hAnsi="Tahoma" w:cs="Tahoma"/>
          <w:b/>
          <w:sz w:val="20"/>
          <w:szCs w:val="22"/>
          <w:u w:val="single"/>
        </w:rPr>
      </w:pPr>
    </w:p>
    <w:p w:rsidR="00796531" w:rsidRPr="00674640" w:rsidRDefault="00995586">
      <w:pPr>
        <w:spacing w:line="360" w:lineRule="auto"/>
        <w:jc w:val="center"/>
        <w:rPr>
          <w:rFonts w:ascii="Tahoma" w:hAnsi="Tahoma" w:cs="Tahoma"/>
          <w:b/>
          <w:sz w:val="20"/>
          <w:szCs w:val="22"/>
        </w:rPr>
      </w:pPr>
      <w:r>
        <w:rPr>
          <w:rFonts w:ascii="Tahoma" w:hAnsi="Tahoma" w:cs="Tahoma"/>
          <w:b/>
          <w:bCs/>
          <w:sz w:val="20"/>
          <w:szCs w:val="22"/>
        </w:rPr>
        <w:t>otwarcie ofert dnia: 29.07.</w:t>
      </w:r>
      <w:r w:rsidR="005D7641" w:rsidRPr="00674640">
        <w:rPr>
          <w:rFonts w:ascii="Tahoma" w:hAnsi="Tahoma" w:cs="Tahoma"/>
          <w:b/>
          <w:bCs/>
          <w:sz w:val="20"/>
          <w:szCs w:val="22"/>
        </w:rPr>
        <w:t>2016</w:t>
      </w:r>
      <w:r>
        <w:rPr>
          <w:rFonts w:ascii="Tahoma" w:hAnsi="Tahoma" w:cs="Tahoma"/>
          <w:b/>
          <w:bCs/>
          <w:sz w:val="20"/>
          <w:szCs w:val="22"/>
        </w:rPr>
        <w:t>r.</w:t>
      </w:r>
      <w:r w:rsidR="005D7641" w:rsidRPr="00674640">
        <w:rPr>
          <w:rFonts w:ascii="Tahoma" w:hAnsi="Tahoma" w:cs="Tahoma"/>
          <w:b/>
          <w:bCs/>
          <w:sz w:val="20"/>
          <w:szCs w:val="22"/>
        </w:rPr>
        <w:t xml:space="preserve"> </w:t>
      </w:r>
      <w:r w:rsidR="004C5326" w:rsidRPr="00674640">
        <w:rPr>
          <w:rFonts w:ascii="Tahoma" w:hAnsi="Tahoma" w:cs="Tahoma"/>
          <w:b/>
          <w:sz w:val="20"/>
          <w:szCs w:val="22"/>
        </w:rPr>
        <w:t xml:space="preserve"> godz. </w:t>
      </w:r>
      <w:r w:rsidR="005A7163">
        <w:rPr>
          <w:rFonts w:ascii="Tahoma" w:hAnsi="Tahoma" w:cs="Tahoma"/>
          <w:b/>
          <w:sz w:val="20"/>
          <w:szCs w:val="22"/>
        </w:rPr>
        <w:t>09:05</w:t>
      </w:r>
    </w:p>
    <w:p w:rsidR="00796531" w:rsidRPr="00674640" w:rsidRDefault="00EB52BD">
      <w:pPr>
        <w:pStyle w:val="Tekstpodstawowy"/>
        <w:jc w:val="center"/>
        <w:rPr>
          <w:rFonts w:ascii="Tahoma" w:hAnsi="Tahoma" w:cs="Tahoma"/>
          <w:sz w:val="20"/>
          <w:szCs w:val="22"/>
        </w:rPr>
      </w:pPr>
      <w:r w:rsidRPr="00674640">
        <w:rPr>
          <w:rFonts w:ascii="Tahoma" w:hAnsi="Tahoma" w:cs="Tahoma"/>
          <w:sz w:val="20"/>
          <w:szCs w:val="22"/>
        </w:rPr>
        <w:t>Nr referencyjny nadany w sprawie p</w:t>
      </w:r>
      <w:r w:rsidR="005402C4" w:rsidRPr="00674640">
        <w:rPr>
          <w:rFonts w:ascii="Tahoma" w:hAnsi="Tahoma" w:cs="Tahoma"/>
          <w:sz w:val="20"/>
          <w:szCs w:val="22"/>
        </w:rPr>
        <w:t xml:space="preserve">rzez Zamawiającego: </w:t>
      </w:r>
      <w:r w:rsidR="005D7641" w:rsidRPr="00674640">
        <w:rPr>
          <w:rFonts w:ascii="Tahoma" w:hAnsi="Tahoma" w:cs="Tahoma"/>
          <w:sz w:val="20"/>
          <w:szCs w:val="22"/>
        </w:rPr>
        <w:t>C.VA</w:t>
      </w:r>
      <w:r w:rsidR="005748E2">
        <w:rPr>
          <w:rFonts w:ascii="Tahoma" w:hAnsi="Tahoma" w:cs="Tahoma"/>
          <w:sz w:val="20"/>
          <w:szCs w:val="22"/>
        </w:rPr>
        <w:t>.473.</w:t>
      </w:r>
      <w:r w:rsidR="005D7641" w:rsidRPr="00674640">
        <w:rPr>
          <w:rFonts w:ascii="Tahoma" w:hAnsi="Tahoma" w:cs="Tahoma"/>
          <w:sz w:val="20"/>
          <w:szCs w:val="22"/>
        </w:rPr>
        <w:t>DK.2016</w:t>
      </w:r>
    </w:p>
    <w:p w:rsidR="00796531" w:rsidRPr="00674640" w:rsidRDefault="00796531">
      <w:pPr>
        <w:jc w:val="center"/>
        <w:rPr>
          <w:rFonts w:ascii="Tahoma" w:hAnsi="Tahoma" w:cs="Tahoma"/>
          <w:sz w:val="20"/>
          <w:szCs w:val="20"/>
        </w:rPr>
      </w:pPr>
    </w:p>
    <w:p w:rsidR="00796531" w:rsidRPr="00674640" w:rsidRDefault="00EB52BD">
      <w:pPr>
        <w:jc w:val="center"/>
        <w:rPr>
          <w:rFonts w:ascii="Tahoma" w:hAnsi="Tahoma" w:cs="Tahoma"/>
          <w:sz w:val="20"/>
          <w:szCs w:val="20"/>
        </w:rPr>
      </w:pPr>
      <w:r w:rsidRPr="00674640">
        <w:rPr>
          <w:rFonts w:ascii="Tahoma" w:hAnsi="Tahoma" w:cs="Tahoma"/>
          <w:sz w:val="20"/>
          <w:szCs w:val="20"/>
        </w:rPr>
        <w:t xml:space="preserve">                                                     </w:t>
      </w:r>
    </w:p>
    <w:p w:rsidR="00F35178" w:rsidRPr="00674640" w:rsidRDefault="00EB52BD">
      <w:pPr>
        <w:jc w:val="center"/>
        <w:rPr>
          <w:rFonts w:ascii="Tahoma" w:hAnsi="Tahoma" w:cs="Tahoma"/>
          <w:sz w:val="20"/>
          <w:szCs w:val="20"/>
        </w:rPr>
      </w:pPr>
      <w:r w:rsidRPr="00674640">
        <w:rPr>
          <w:rFonts w:ascii="Tahoma" w:hAnsi="Tahoma" w:cs="Tahoma"/>
          <w:sz w:val="20"/>
          <w:szCs w:val="20"/>
        </w:rPr>
        <w:t xml:space="preserve">                      </w:t>
      </w:r>
    </w:p>
    <w:p w:rsidR="00021514" w:rsidRPr="00674640" w:rsidRDefault="00EB52BD">
      <w:pPr>
        <w:jc w:val="center"/>
        <w:rPr>
          <w:rFonts w:ascii="Tahoma" w:hAnsi="Tahoma" w:cs="Tahoma"/>
          <w:sz w:val="20"/>
          <w:szCs w:val="20"/>
        </w:rPr>
      </w:pPr>
      <w:r w:rsidRPr="00674640">
        <w:rPr>
          <w:rFonts w:ascii="Tahoma" w:hAnsi="Tahoma" w:cs="Tahoma"/>
          <w:sz w:val="20"/>
          <w:szCs w:val="20"/>
        </w:rPr>
        <w:t xml:space="preserve">               </w:t>
      </w:r>
    </w:p>
    <w:p w:rsidR="00796531" w:rsidRPr="00260071" w:rsidRDefault="00EB52BD" w:rsidP="00260071">
      <w:pPr>
        <w:jc w:val="center"/>
        <w:rPr>
          <w:rFonts w:ascii="Tahoma" w:hAnsi="Tahoma" w:cs="Tahoma"/>
          <w:sz w:val="20"/>
          <w:szCs w:val="20"/>
        </w:rPr>
      </w:pPr>
      <w:r w:rsidRPr="00674640">
        <w:rPr>
          <w:rFonts w:ascii="Tahoma" w:hAnsi="Tahoma" w:cs="Tahoma"/>
          <w:sz w:val="20"/>
          <w:szCs w:val="20"/>
        </w:rPr>
        <w:t xml:space="preserve">                                                                       </w:t>
      </w:r>
    </w:p>
    <w:p w:rsidR="005D7641" w:rsidRPr="00674640" w:rsidRDefault="005D7641">
      <w:pPr>
        <w:jc w:val="center"/>
        <w:rPr>
          <w:rFonts w:ascii="Tahoma" w:hAnsi="Tahoma" w:cs="Tahoma"/>
          <w:b/>
          <w:sz w:val="18"/>
          <w:szCs w:val="18"/>
          <w:u w:val="single"/>
        </w:rPr>
      </w:pPr>
    </w:p>
    <w:p w:rsidR="005D7641" w:rsidRPr="00674640" w:rsidRDefault="005D7641" w:rsidP="000B4F47">
      <w:pPr>
        <w:rPr>
          <w:rFonts w:ascii="Tahoma" w:hAnsi="Tahoma" w:cs="Tahoma"/>
          <w:b/>
          <w:sz w:val="18"/>
          <w:szCs w:val="18"/>
          <w:u w:val="single"/>
        </w:rPr>
      </w:pPr>
    </w:p>
    <w:p w:rsidR="005D7641" w:rsidRPr="00674640" w:rsidRDefault="005D7641">
      <w:pPr>
        <w:jc w:val="center"/>
        <w:rPr>
          <w:rFonts w:ascii="Tahoma" w:hAnsi="Tahoma" w:cs="Tahoma"/>
          <w:b/>
          <w:sz w:val="18"/>
          <w:szCs w:val="18"/>
          <w:u w:val="single"/>
        </w:rPr>
      </w:pPr>
    </w:p>
    <w:p w:rsidR="00796531" w:rsidRPr="00674640" w:rsidRDefault="00796531">
      <w:pPr>
        <w:jc w:val="center"/>
        <w:rPr>
          <w:rFonts w:ascii="Tahoma" w:hAnsi="Tahoma" w:cs="Tahoma"/>
          <w:b/>
          <w:sz w:val="18"/>
          <w:szCs w:val="18"/>
          <w:u w:val="single"/>
        </w:rPr>
      </w:pPr>
    </w:p>
    <w:p w:rsidR="00796531" w:rsidRPr="00674640" w:rsidRDefault="005D7641">
      <w:pPr>
        <w:jc w:val="center"/>
        <w:rPr>
          <w:rFonts w:ascii="Tahoma" w:hAnsi="Tahoma" w:cs="Tahoma"/>
          <w:sz w:val="18"/>
          <w:szCs w:val="18"/>
        </w:rPr>
      </w:pPr>
      <w:r w:rsidRPr="00674640">
        <w:rPr>
          <w:rFonts w:ascii="Tahoma" w:hAnsi="Tahoma" w:cs="Tahoma"/>
          <w:b/>
          <w:sz w:val="18"/>
          <w:szCs w:val="18"/>
        </w:rPr>
        <w:t xml:space="preserve">                                                                                                                                                     </w:t>
      </w:r>
      <w:r w:rsidRPr="00674640">
        <w:rPr>
          <w:rFonts w:ascii="Tahoma" w:hAnsi="Tahoma" w:cs="Tahoma"/>
          <w:sz w:val="18"/>
          <w:szCs w:val="18"/>
        </w:rPr>
        <w:t xml:space="preserve">Bąkowo, </w:t>
      </w:r>
      <w:r w:rsidR="005748E2">
        <w:rPr>
          <w:rFonts w:ascii="Tahoma" w:hAnsi="Tahoma" w:cs="Tahoma"/>
          <w:sz w:val="18"/>
          <w:szCs w:val="18"/>
        </w:rPr>
        <w:t>14.07.2016r.</w:t>
      </w:r>
    </w:p>
    <w:p w:rsidR="000925E5" w:rsidRDefault="000925E5">
      <w:pPr>
        <w:jc w:val="center"/>
        <w:rPr>
          <w:rFonts w:ascii="Tahoma" w:hAnsi="Tahoma" w:cs="Tahoma"/>
        </w:rPr>
      </w:pPr>
    </w:p>
    <w:p w:rsidR="00796531" w:rsidRPr="000925E5" w:rsidRDefault="000925E5">
      <w:pPr>
        <w:jc w:val="center"/>
        <w:rPr>
          <w:rFonts w:ascii="Tahoma" w:hAnsi="Tahoma" w:cs="Tahoma"/>
        </w:rPr>
      </w:pPr>
      <w:r w:rsidRPr="000925E5">
        <w:rPr>
          <w:rFonts w:ascii="Tahoma" w:hAnsi="Tahoma" w:cs="Tahoma"/>
        </w:rPr>
        <w:t>Zatwierdzam</w:t>
      </w:r>
    </w:p>
    <w:p w:rsidR="000925E5" w:rsidRPr="000925E5" w:rsidRDefault="000925E5">
      <w:pPr>
        <w:jc w:val="center"/>
        <w:rPr>
          <w:rFonts w:ascii="Tahoma" w:hAnsi="Tahoma" w:cs="Tahoma"/>
          <w:sz w:val="18"/>
          <w:szCs w:val="18"/>
        </w:rPr>
      </w:pPr>
      <w:r w:rsidRPr="000925E5">
        <w:rPr>
          <w:rFonts w:ascii="Tahoma" w:hAnsi="Tahoma" w:cs="Tahoma"/>
          <w:sz w:val="18"/>
          <w:szCs w:val="18"/>
        </w:rPr>
        <w:t>Dyrektor Centrum Administracyjnego Obsługi Placówek Opiekuńczo-Wychowawczych w Bąkowie</w:t>
      </w:r>
    </w:p>
    <w:p w:rsidR="000925E5" w:rsidRPr="000925E5" w:rsidRDefault="000925E5">
      <w:pPr>
        <w:jc w:val="center"/>
        <w:rPr>
          <w:rFonts w:ascii="Tahoma" w:hAnsi="Tahoma" w:cs="Tahoma"/>
        </w:rPr>
      </w:pPr>
      <w:r w:rsidRPr="000925E5">
        <w:rPr>
          <w:rFonts w:ascii="Tahoma" w:hAnsi="Tahoma" w:cs="Tahoma"/>
        </w:rPr>
        <w:t>Violetta Antkowska</w:t>
      </w:r>
    </w:p>
    <w:p w:rsidR="009B23B2" w:rsidRDefault="009B23B2">
      <w:pPr>
        <w:rPr>
          <w:rFonts w:ascii="Tahoma" w:hAnsi="Tahoma" w:cs="Tahoma"/>
          <w:b/>
          <w:sz w:val="18"/>
          <w:szCs w:val="18"/>
        </w:rPr>
      </w:pPr>
    </w:p>
    <w:p w:rsidR="0097134F" w:rsidRDefault="0097134F">
      <w:pPr>
        <w:rPr>
          <w:rFonts w:ascii="Tahoma" w:hAnsi="Tahoma" w:cs="Tahoma"/>
        </w:rPr>
      </w:pPr>
    </w:p>
    <w:p w:rsidR="00796531" w:rsidRDefault="0097134F">
      <w:pPr>
        <w:rPr>
          <w:rFonts w:ascii="Tahoma" w:hAnsi="Tahoma" w:cs="Tahoma"/>
        </w:rPr>
      </w:pPr>
      <w:r>
        <w:rPr>
          <w:rFonts w:ascii="Tahoma" w:hAnsi="Tahoma" w:cs="Tahoma"/>
        </w:rPr>
        <w:t>Na</w:t>
      </w:r>
      <w:r w:rsidR="007774B4">
        <w:rPr>
          <w:rFonts w:ascii="Tahoma" w:hAnsi="Tahoma" w:cs="Tahoma"/>
        </w:rPr>
        <w:t xml:space="preserve"> Specyfikację Istotnych Warunków </w:t>
      </w:r>
      <w:r w:rsidR="002D7999" w:rsidRPr="00674640">
        <w:rPr>
          <w:rFonts w:ascii="Tahoma" w:hAnsi="Tahoma" w:cs="Tahoma"/>
        </w:rPr>
        <w:t>Zamówienia</w:t>
      </w:r>
      <w:r w:rsidR="007774B4">
        <w:rPr>
          <w:rFonts w:ascii="Tahoma" w:hAnsi="Tahoma" w:cs="Tahoma"/>
        </w:rPr>
        <w:t xml:space="preserve"> składa się</w:t>
      </w:r>
      <w:r w:rsidR="005F645F">
        <w:rPr>
          <w:rFonts w:ascii="Tahoma" w:hAnsi="Tahoma" w:cs="Tahoma"/>
        </w:rPr>
        <w:t>:</w:t>
      </w:r>
    </w:p>
    <w:p w:rsidR="007774B4" w:rsidRDefault="007774B4">
      <w:pPr>
        <w:rPr>
          <w:rFonts w:ascii="Tahoma" w:hAnsi="Tahoma" w:cs="Tahoma"/>
        </w:rPr>
      </w:pPr>
    </w:p>
    <w:p w:rsidR="0097134F" w:rsidRDefault="0097134F">
      <w:pPr>
        <w:rPr>
          <w:rFonts w:ascii="Tahoma" w:hAnsi="Tahoma" w:cs="Tahoma"/>
        </w:rPr>
      </w:pPr>
    </w:p>
    <w:p w:rsidR="005F645F" w:rsidRPr="007774B4" w:rsidRDefault="005F645F" w:rsidP="00AC5F48">
      <w:pPr>
        <w:pStyle w:val="Akapitzlist"/>
        <w:numPr>
          <w:ilvl w:val="0"/>
          <w:numId w:val="40"/>
        </w:numPr>
        <w:rPr>
          <w:rFonts w:ascii="Tahoma" w:hAnsi="Tahoma" w:cs="Tahoma"/>
          <w:b/>
        </w:rPr>
      </w:pPr>
      <w:r w:rsidRPr="007774B4">
        <w:rPr>
          <w:rFonts w:ascii="Tahoma" w:hAnsi="Tahoma" w:cs="Tahoma"/>
          <w:b/>
        </w:rPr>
        <w:t>Instrukcja dla wykonawców:</w:t>
      </w:r>
    </w:p>
    <w:p w:rsidR="002D7999" w:rsidRPr="00674640" w:rsidRDefault="002D7999">
      <w:pPr>
        <w:rPr>
          <w:rFonts w:ascii="Tahoma" w:hAnsi="Tahoma" w:cs="Tahoma"/>
        </w:rPr>
      </w:pPr>
    </w:p>
    <w:p w:rsidR="002D7999" w:rsidRPr="00674640" w:rsidRDefault="002D7999">
      <w:pPr>
        <w:rPr>
          <w:rFonts w:ascii="Tahoma" w:hAnsi="Tahoma" w:cs="Tahoma"/>
        </w:rPr>
      </w:pPr>
      <w:r w:rsidRPr="00674640">
        <w:rPr>
          <w:rFonts w:ascii="Tahoma" w:hAnsi="Tahoma" w:cs="Tahoma"/>
        </w:rPr>
        <w:t>I Nazwa oraz adres Zamawiającego.</w:t>
      </w:r>
    </w:p>
    <w:p w:rsidR="00796531" w:rsidRPr="00674640" w:rsidRDefault="002D7999">
      <w:pPr>
        <w:rPr>
          <w:rFonts w:ascii="Tahoma" w:hAnsi="Tahoma" w:cs="Tahoma"/>
        </w:rPr>
      </w:pPr>
      <w:r w:rsidRPr="00674640">
        <w:rPr>
          <w:rFonts w:ascii="Tahoma" w:hAnsi="Tahoma" w:cs="Tahoma"/>
        </w:rPr>
        <w:t>II Tryb udzielenia zamówienia.</w:t>
      </w:r>
    </w:p>
    <w:p w:rsidR="002D7999" w:rsidRPr="00674640" w:rsidRDefault="002D7999">
      <w:pPr>
        <w:rPr>
          <w:rFonts w:ascii="Tahoma" w:hAnsi="Tahoma" w:cs="Tahoma"/>
        </w:rPr>
      </w:pPr>
      <w:r w:rsidRPr="00674640">
        <w:rPr>
          <w:rFonts w:ascii="Tahoma" w:hAnsi="Tahoma" w:cs="Tahoma"/>
        </w:rPr>
        <w:t>III Opis przedmiotu zamówienia, warunki realizacji robót.</w:t>
      </w:r>
    </w:p>
    <w:p w:rsidR="002D7999" w:rsidRPr="00674640" w:rsidRDefault="002D7999">
      <w:pPr>
        <w:rPr>
          <w:rFonts w:ascii="Tahoma" w:hAnsi="Tahoma" w:cs="Tahoma"/>
        </w:rPr>
      </w:pPr>
      <w:r w:rsidRPr="00674640">
        <w:rPr>
          <w:rFonts w:ascii="Tahoma" w:hAnsi="Tahoma" w:cs="Tahoma"/>
        </w:rPr>
        <w:t>IV Termin wykonania zamówienia.</w:t>
      </w:r>
    </w:p>
    <w:p w:rsidR="002D7999" w:rsidRPr="00674640" w:rsidRDefault="00E1608D">
      <w:pPr>
        <w:rPr>
          <w:rFonts w:ascii="Tahoma" w:hAnsi="Tahoma" w:cs="Tahoma"/>
        </w:rPr>
      </w:pPr>
      <w:r w:rsidRPr="00674640">
        <w:rPr>
          <w:rFonts w:ascii="Tahoma" w:hAnsi="Tahoma" w:cs="Tahoma"/>
        </w:rPr>
        <w:t>V Warunki udziału w postępowaniu oraz opis sposobu dokonywania oceny spełniania tych warunków.</w:t>
      </w:r>
    </w:p>
    <w:p w:rsidR="00E1608D" w:rsidRPr="00674640" w:rsidRDefault="00E1608D">
      <w:pPr>
        <w:rPr>
          <w:rFonts w:ascii="Tahoma" w:hAnsi="Tahoma" w:cs="Tahoma"/>
        </w:rPr>
      </w:pPr>
      <w:r w:rsidRPr="00674640">
        <w:rPr>
          <w:rFonts w:ascii="Tahoma" w:hAnsi="Tahoma" w:cs="Tahoma"/>
        </w:rPr>
        <w:t>VI Wykaz oświadczeń lub dokumentów, jakie mają dostarczyć Wykonawcy w celu potwierdzenia spełnienia warunków udziału w postępowaniu.</w:t>
      </w:r>
    </w:p>
    <w:p w:rsidR="00E1608D" w:rsidRPr="00674640" w:rsidRDefault="00E1608D">
      <w:pPr>
        <w:rPr>
          <w:rFonts w:ascii="Tahoma" w:hAnsi="Tahoma" w:cs="Tahoma"/>
        </w:rPr>
      </w:pPr>
      <w:r w:rsidRPr="00674640">
        <w:rPr>
          <w:rFonts w:ascii="Tahoma" w:hAnsi="Tahoma" w:cs="Tahoma"/>
        </w:rPr>
        <w:t>VII Informacje o sposobie porozumiewania się Zamawiającego z Wykonawcami oraz przekazywania oświadczeń lub dokumentów, a także wskazanie osób uprawnionych do porozumiewania się z Wykonawcami.</w:t>
      </w:r>
    </w:p>
    <w:p w:rsidR="00E1608D" w:rsidRPr="00674640" w:rsidRDefault="00E1608D">
      <w:pPr>
        <w:rPr>
          <w:rFonts w:ascii="Tahoma" w:hAnsi="Tahoma" w:cs="Tahoma"/>
        </w:rPr>
      </w:pPr>
      <w:r w:rsidRPr="00674640">
        <w:rPr>
          <w:rFonts w:ascii="Tahoma" w:hAnsi="Tahoma" w:cs="Tahoma"/>
        </w:rPr>
        <w:t>VIII Wymagania dotyczące wadium.</w:t>
      </w:r>
    </w:p>
    <w:p w:rsidR="00E1608D" w:rsidRPr="00674640" w:rsidRDefault="00E1608D">
      <w:pPr>
        <w:rPr>
          <w:rFonts w:ascii="Tahoma" w:hAnsi="Tahoma" w:cs="Tahoma"/>
        </w:rPr>
      </w:pPr>
      <w:r w:rsidRPr="00674640">
        <w:rPr>
          <w:rFonts w:ascii="Tahoma" w:hAnsi="Tahoma" w:cs="Tahoma"/>
        </w:rPr>
        <w:t>IX Termin związania ofertą.</w:t>
      </w:r>
    </w:p>
    <w:p w:rsidR="00E1608D" w:rsidRPr="00674640" w:rsidRDefault="00E1608D">
      <w:pPr>
        <w:rPr>
          <w:rFonts w:ascii="Tahoma" w:hAnsi="Tahoma" w:cs="Tahoma"/>
        </w:rPr>
      </w:pPr>
      <w:r w:rsidRPr="00674640">
        <w:rPr>
          <w:rFonts w:ascii="Tahoma" w:hAnsi="Tahoma" w:cs="Tahoma"/>
        </w:rPr>
        <w:t>X Opis sposobu przygotowania ofert.</w:t>
      </w:r>
    </w:p>
    <w:p w:rsidR="00E1608D" w:rsidRPr="00674640" w:rsidRDefault="00E1608D">
      <w:pPr>
        <w:rPr>
          <w:rFonts w:ascii="Tahoma" w:hAnsi="Tahoma" w:cs="Tahoma"/>
        </w:rPr>
      </w:pPr>
      <w:r w:rsidRPr="00674640">
        <w:rPr>
          <w:rFonts w:ascii="Tahoma" w:hAnsi="Tahoma" w:cs="Tahoma"/>
        </w:rPr>
        <w:t xml:space="preserve">XI Miejsce oraz termin składnia </w:t>
      </w:r>
      <w:r w:rsidR="00D111F9" w:rsidRPr="00674640">
        <w:rPr>
          <w:rFonts w:ascii="Tahoma" w:hAnsi="Tahoma" w:cs="Tahoma"/>
        </w:rPr>
        <w:t xml:space="preserve">i otwarcia </w:t>
      </w:r>
      <w:r w:rsidRPr="00674640">
        <w:rPr>
          <w:rFonts w:ascii="Tahoma" w:hAnsi="Tahoma" w:cs="Tahoma"/>
        </w:rPr>
        <w:t>ofert.</w:t>
      </w:r>
    </w:p>
    <w:p w:rsidR="00E1608D" w:rsidRPr="00674640" w:rsidRDefault="00E1608D">
      <w:pPr>
        <w:rPr>
          <w:rFonts w:ascii="Tahoma" w:hAnsi="Tahoma" w:cs="Tahoma"/>
        </w:rPr>
      </w:pPr>
      <w:r w:rsidRPr="00674640">
        <w:rPr>
          <w:rFonts w:ascii="Tahoma" w:hAnsi="Tahoma" w:cs="Tahoma"/>
        </w:rPr>
        <w:t xml:space="preserve">XII </w:t>
      </w:r>
      <w:r w:rsidR="00D111F9" w:rsidRPr="00674640">
        <w:rPr>
          <w:rFonts w:ascii="Tahoma" w:hAnsi="Tahoma" w:cs="Tahoma"/>
        </w:rPr>
        <w:t>Opis sposobu obliczenia ceny.</w:t>
      </w:r>
    </w:p>
    <w:p w:rsidR="00E1608D" w:rsidRPr="00674640" w:rsidRDefault="00E1608D">
      <w:pPr>
        <w:rPr>
          <w:rFonts w:ascii="Tahoma" w:hAnsi="Tahoma" w:cs="Tahoma"/>
        </w:rPr>
      </w:pPr>
      <w:r w:rsidRPr="00674640">
        <w:rPr>
          <w:rFonts w:ascii="Tahoma" w:hAnsi="Tahoma" w:cs="Tahoma"/>
        </w:rPr>
        <w:t>XIII</w:t>
      </w:r>
      <w:r w:rsidR="00260C2D" w:rsidRPr="00674640">
        <w:rPr>
          <w:rFonts w:ascii="Tahoma" w:hAnsi="Tahoma" w:cs="Tahoma"/>
        </w:rPr>
        <w:t xml:space="preserve"> Opis kryteriów, którymi Zamawiający będzie się kierował przy wyborze oferty, wraz z podaniem znaczenia tych kryteriów i sposobu oceny ofert.</w:t>
      </w:r>
    </w:p>
    <w:p w:rsidR="00E1608D" w:rsidRPr="00674640" w:rsidRDefault="00E1608D">
      <w:pPr>
        <w:rPr>
          <w:rFonts w:ascii="Tahoma" w:hAnsi="Tahoma" w:cs="Tahoma"/>
        </w:rPr>
      </w:pPr>
      <w:r w:rsidRPr="00674640">
        <w:rPr>
          <w:rFonts w:ascii="Tahoma" w:hAnsi="Tahoma" w:cs="Tahoma"/>
        </w:rPr>
        <w:t xml:space="preserve">XIV </w:t>
      </w:r>
      <w:r w:rsidR="00260C2D" w:rsidRPr="00674640">
        <w:rPr>
          <w:rFonts w:ascii="Tahoma" w:hAnsi="Tahoma" w:cs="Tahoma"/>
        </w:rPr>
        <w:t>Informacje o formalnościach, jakie powinny zostać dopełnione po wyborze oferty w celu zawarcia umowy w</w:t>
      </w:r>
      <w:r w:rsidR="009A4E89">
        <w:rPr>
          <w:rFonts w:ascii="Tahoma" w:hAnsi="Tahoma" w:cs="Tahoma"/>
        </w:rPr>
        <w:t xml:space="preserve"> sprawie zamówienia publicznego oraz w</w:t>
      </w:r>
      <w:r w:rsidR="00260C2D" w:rsidRPr="00674640">
        <w:rPr>
          <w:rFonts w:ascii="Tahoma" w:hAnsi="Tahoma" w:cs="Tahoma"/>
        </w:rPr>
        <w:t>ymagania dotyczące zabezpieczenia należytego wykonania umowy.</w:t>
      </w:r>
    </w:p>
    <w:p w:rsidR="00D111F9" w:rsidRPr="00674640" w:rsidRDefault="009A4E89">
      <w:pPr>
        <w:rPr>
          <w:rFonts w:ascii="Tahoma" w:hAnsi="Tahoma" w:cs="Tahoma"/>
        </w:rPr>
      </w:pPr>
      <w:r>
        <w:rPr>
          <w:rFonts w:ascii="Tahoma" w:hAnsi="Tahoma" w:cs="Tahoma"/>
        </w:rPr>
        <w:t>XV</w:t>
      </w:r>
      <w:r w:rsidR="00D111F9" w:rsidRPr="00674640">
        <w:rPr>
          <w:rFonts w:ascii="Tahoma" w:hAnsi="Tahoma" w:cs="Tahoma"/>
        </w:rPr>
        <w:t xml:space="preserve"> </w:t>
      </w:r>
      <w:r w:rsidR="00260C2D" w:rsidRPr="00674640">
        <w:rPr>
          <w:rFonts w:ascii="Tahoma" w:hAnsi="Tahoma" w:cs="Tahoma"/>
        </w:rPr>
        <w:t>Istotne dla stron postanowienia, które zostaną wprowadzone do treści zawieranej umowy w sprawie zamówienia publicznego.</w:t>
      </w:r>
    </w:p>
    <w:p w:rsidR="00D111F9" w:rsidRDefault="009A4E89">
      <w:pPr>
        <w:rPr>
          <w:rFonts w:ascii="Tahoma" w:hAnsi="Tahoma" w:cs="Tahoma"/>
        </w:rPr>
      </w:pPr>
      <w:r>
        <w:rPr>
          <w:rFonts w:ascii="Tahoma" w:hAnsi="Tahoma" w:cs="Tahoma"/>
        </w:rPr>
        <w:t>XVI</w:t>
      </w:r>
      <w:r w:rsidR="00D111F9" w:rsidRPr="00674640">
        <w:rPr>
          <w:rFonts w:ascii="Tahoma" w:hAnsi="Tahoma" w:cs="Tahoma"/>
        </w:rPr>
        <w:t xml:space="preserve"> Pouczenie o środkach ochrony prawnej.</w:t>
      </w:r>
    </w:p>
    <w:p w:rsidR="007774B4" w:rsidRDefault="007774B4" w:rsidP="004A269E">
      <w:pPr>
        <w:spacing w:after="120"/>
        <w:jc w:val="both"/>
        <w:rPr>
          <w:rFonts w:ascii="Tahoma" w:hAnsi="Tahoma" w:cs="Tahoma"/>
          <w:bCs/>
        </w:rPr>
      </w:pPr>
      <w:r>
        <w:rPr>
          <w:rFonts w:ascii="Tahoma" w:hAnsi="Tahoma" w:cs="Tahoma"/>
          <w:bCs/>
        </w:rPr>
        <w:t>XVII Podwykonawstwo</w:t>
      </w:r>
    </w:p>
    <w:p w:rsidR="00B12E8F" w:rsidRDefault="00B12E8F" w:rsidP="004A269E">
      <w:pPr>
        <w:spacing w:after="120"/>
        <w:jc w:val="both"/>
        <w:rPr>
          <w:rFonts w:ascii="Tahoma" w:hAnsi="Tahoma" w:cs="Tahoma"/>
          <w:bCs/>
        </w:rPr>
      </w:pPr>
      <w:r>
        <w:rPr>
          <w:rFonts w:ascii="Tahoma" w:hAnsi="Tahoma" w:cs="Tahoma"/>
          <w:bCs/>
        </w:rPr>
        <w:t>XVIII Pozostałe ustalenia</w:t>
      </w:r>
    </w:p>
    <w:p w:rsidR="005F645F" w:rsidRPr="007774B4" w:rsidRDefault="005F645F" w:rsidP="00AC5F48">
      <w:pPr>
        <w:pStyle w:val="Akapitzlist"/>
        <w:numPr>
          <w:ilvl w:val="0"/>
          <w:numId w:val="40"/>
        </w:numPr>
        <w:spacing w:after="120"/>
        <w:jc w:val="both"/>
        <w:rPr>
          <w:rFonts w:ascii="Tahoma" w:hAnsi="Tahoma" w:cs="Tahoma"/>
          <w:b/>
          <w:bCs/>
        </w:rPr>
      </w:pPr>
      <w:r w:rsidRPr="007774B4">
        <w:rPr>
          <w:rFonts w:ascii="Tahoma" w:hAnsi="Tahoma" w:cs="Tahoma"/>
          <w:b/>
          <w:bCs/>
        </w:rPr>
        <w:t>Załączniki:</w:t>
      </w:r>
    </w:p>
    <w:p w:rsidR="005F645F" w:rsidRDefault="005F645F" w:rsidP="005F645F">
      <w:pPr>
        <w:pStyle w:val="Akapitzlist"/>
        <w:spacing w:after="120"/>
        <w:jc w:val="both"/>
        <w:rPr>
          <w:rFonts w:ascii="Tahoma" w:hAnsi="Tahoma" w:cs="Tahoma"/>
          <w:bCs/>
        </w:rPr>
      </w:pPr>
      <w:r>
        <w:rPr>
          <w:rFonts w:ascii="Tahoma" w:hAnsi="Tahoma" w:cs="Tahoma"/>
          <w:bCs/>
        </w:rPr>
        <w:t>- załącznik nr 1: Formularz oferty,</w:t>
      </w:r>
    </w:p>
    <w:p w:rsidR="00512034" w:rsidRDefault="007774B4" w:rsidP="00512034">
      <w:pPr>
        <w:pStyle w:val="Akapitzlist"/>
        <w:spacing w:after="120"/>
        <w:jc w:val="both"/>
        <w:rPr>
          <w:rFonts w:ascii="Tahoma" w:hAnsi="Tahoma" w:cs="Tahoma"/>
          <w:bCs/>
        </w:rPr>
      </w:pPr>
      <w:r>
        <w:rPr>
          <w:rFonts w:ascii="Tahoma" w:hAnsi="Tahoma" w:cs="Tahoma"/>
          <w:bCs/>
        </w:rPr>
        <w:t>- z</w:t>
      </w:r>
      <w:r w:rsidR="005F645F">
        <w:rPr>
          <w:rFonts w:ascii="Tahoma" w:hAnsi="Tahoma" w:cs="Tahoma"/>
          <w:bCs/>
        </w:rPr>
        <w:t xml:space="preserve">ałącznik nr 2: </w:t>
      </w:r>
      <w:r w:rsidR="00512034">
        <w:rPr>
          <w:rFonts w:ascii="Tahoma" w:hAnsi="Tahoma" w:cs="Tahoma"/>
          <w:bCs/>
        </w:rPr>
        <w:t>Oświadczenie wykonawcy o spełnieniu warunków udziału w postępowaniu,</w:t>
      </w:r>
    </w:p>
    <w:p w:rsidR="00512034" w:rsidRDefault="00512034" w:rsidP="00512034">
      <w:pPr>
        <w:pStyle w:val="Akapitzlist"/>
        <w:spacing w:after="120"/>
        <w:jc w:val="both"/>
        <w:rPr>
          <w:rFonts w:ascii="Tahoma" w:hAnsi="Tahoma" w:cs="Tahoma"/>
          <w:szCs w:val="24"/>
        </w:rPr>
      </w:pPr>
      <w:r>
        <w:rPr>
          <w:rFonts w:ascii="Tahoma" w:hAnsi="Tahoma" w:cs="Tahoma"/>
          <w:bCs/>
        </w:rPr>
        <w:t>- załącznik nr 3</w:t>
      </w:r>
      <w:r w:rsidRPr="00512034">
        <w:rPr>
          <w:rFonts w:ascii="Tahoma" w:hAnsi="Tahoma" w:cs="Tahoma"/>
          <w:bCs/>
          <w:szCs w:val="24"/>
        </w:rPr>
        <w:t xml:space="preserve">: </w:t>
      </w:r>
      <w:r w:rsidRPr="00512034">
        <w:rPr>
          <w:rFonts w:ascii="Tahoma" w:hAnsi="Tahoma" w:cs="Tahoma"/>
          <w:szCs w:val="24"/>
        </w:rPr>
        <w:t>Oświadczenie o braku podstaw wykluczenia z powodu niespełnienia warunków z art. 24 ust. 1 Ustawy Prawo Zamówień Publicznych</w:t>
      </w:r>
      <w:r>
        <w:rPr>
          <w:rFonts w:ascii="Tahoma" w:hAnsi="Tahoma" w:cs="Tahoma"/>
          <w:szCs w:val="24"/>
        </w:rPr>
        <w:t>,</w:t>
      </w:r>
    </w:p>
    <w:p w:rsidR="00512034" w:rsidRDefault="00512034" w:rsidP="00512034">
      <w:pPr>
        <w:pStyle w:val="Akapitzlist"/>
        <w:spacing w:after="120"/>
        <w:jc w:val="both"/>
        <w:rPr>
          <w:rFonts w:ascii="Tahoma" w:hAnsi="Tahoma" w:cs="Tahoma"/>
          <w:szCs w:val="24"/>
        </w:rPr>
      </w:pPr>
      <w:r>
        <w:rPr>
          <w:rFonts w:ascii="Tahoma" w:hAnsi="Tahoma" w:cs="Tahoma"/>
          <w:szCs w:val="24"/>
        </w:rPr>
        <w:t xml:space="preserve">- załącznik nr 3a: </w:t>
      </w:r>
      <w:r w:rsidRPr="00512034">
        <w:rPr>
          <w:rFonts w:ascii="Tahoma" w:hAnsi="Tahoma" w:cs="Tahoma"/>
          <w:szCs w:val="24"/>
        </w:rPr>
        <w:t xml:space="preserve">Oświadczenie </w:t>
      </w:r>
      <w:r w:rsidR="007774B4">
        <w:rPr>
          <w:rFonts w:ascii="Tahoma" w:hAnsi="Tahoma" w:cs="Tahoma"/>
          <w:szCs w:val="24"/>
        </w:rPr>
        <w:t>podmiotu</w:t>
      </w:r>
      <w:r w:rsidRPr="00512034">
        <w:rPr>
          <w:rFonts w:ascii="Tahoma" w:hAnsi="Tahoma" w:cs="Tahoma"/>
          <w:szCs w:val="24"/>
        </w:rPr>
        <w:t xml:space="preserve"> trzeciego biorącego udział w realizacji części zamówienia o braku podstaw wykluczenia z powodu niespełnienia warunków z art. 24 ust. 1 Ustawy Prawo Zamówień Publicznych</w:t>
      </w:r>
      <w:r>
        <w:rPr>
          <w:rFonts w:ascii="Tahoma" w:hAnsi="Tahoma" w:cs="Tahoma"/>
          <w:szCs w:val="24"/>
        </w:rPr>
        <w:t>,</w:t>
      </w:r>
    </w:p>
    <w:p w:rsidR="008D0F03" w:rsidRDefault="00512034" w:rsidP="008D0F03">
      <w:pPr>
        <w:pStyle w:val="Akapitzlist"/>
        <w:spacing w:after="120"/>
        <w:jc w:val="both"/>
        <w:rPr>
          <w:rFonts w:ascii="Tahoma" w:hAnsi="Tahoma" w:cs="Tahoma"/>
          <w:szCs w:val="24"/>
        </w:rPr>
      </w:pPr>
      <w:r>
        <w:rPr>
          <w:rFonts w:ascii="Tahoma" w:hAnsi="Tahoma" w:cs="Tahoma"/>
          <w:szCs w:val="24"/>
        </w:rPr>
        <w:t xml:space="preserve">- </w:t>
      </w:r>
      <w:r w:rsidR="008D0F03">
        <w:rPr>
          <w:rFonts w:ascii="Tahoma" w:hAnsi="Tahoma" w:cs="Tahoma"/>
          <w:szCs w:val="24"/>
        </w:rPr>
        <w:t>załącznik nr 4: Wykaz wykonanych robót budowlanych,</w:t>
      </w:r>
    </w:p>
    <w:p w:rsidR="008D0F03" w:rsidRDefault="008D0F03" w:rsidP="008D0F03">
      <w:pPr>
        <w:pStyle w:val="Akapitzlist"/>
        <w:spacing w:after="120"/>
        <w:jc w:val="both"/>
        <w:rPr>
          <w:rFonts w:ascii="Tahoma" w:hAnsi="Tahoma" w:cs="Tahoma"/>
          <w:iCs/>
          <w:szCs w:val="24"/>
        </w:rPr>
      </w:pPr>
      <w:r>
        <w:rPr>
          <w:rFonts w:ascii="Tahoma" w:hAnsi="Tahoma" w:cs="Tahoma"/>
          <w:szCs w:val="24"/>
        </w:rPr>
        <w:t xml:space="preserve">- </w:t>
      </w:r>
      <w:r w:rsidRPr="008D0F03">
        <w:rPr>
          <w:rFonts w:ascii="Tahoma" w:hAnsi="Tahoma" w:cs="Tahoma"/>
          <w:szCs w:val="24"/>
        </w:rPr>
        <w:t xml:space="preserve">załącznik nr 5: Wykaz osób, które będą uczestniczyć w wykonywaniu zamówienia  </w:t>
      </w:r>
      <w:r w:rsidRPr="008D0F03">
        <w:rPr>
          <w:rFonts w:ascii="Tahoma" w:hAnsi="Tahoma" w:cs="Tahoma"/>
          <w:szCs w:val="24"/>
        </w:rPr>
        <w:br/>
        <w:t xml:space="preserve">wraz z  </w:t>
      </w:r>
      <w:r w:rsidRPr="008D0F03">
        <w:rPr>
          <w:rFonts w:ascii="Tahoma" w:hAnsi="Tahoma" w:cs="Tahoma"/>
          <w:iCs/>
          <w:szCs w:val="24"/>
        </w:rPr>
        <w:t xml:space="preserve">informacją o ich kwalifikacjach, doświadczeniu i wykształceniu </w:t>
      </w:r>
      <w:r w:rsidRPr="008D0F03">
        <w:rPr>
          <w:rFonts w:ascii="Tahoma" w:hAnsi="Tahoma" w:cs="Tahoma"/>
          <w:iCs/>
          <w:szCs w:val="24"/>
        </w:rPr>
        <w:br/>
        <w:t>niezbędnych do wykonania zamówienia</w:t>
      </w:r>
      <w:r>
        <w:rPr>
          <w:rFonts w:ascii="Tahoma" w:hAnsi="Tahoma" w:cs="Tahoma"/>
          <w:iCs/>
          <w:szCs w:val="24"/>
        </w:rPr>
        <w:t>,</w:t>
      </w:r>
    </w:p>
    <w:p w:rsidR="008D0F03" w:rsidRDefault="008D0F03" w:rsidP="008D0F03">
      <w:pPr>
        <w:pStyle w:val="Akapitzlist"/>
        <w:spacing w:after="120"/>
        <w:jc w:val="both"/>
        <w:rPr>
          <w:rFonts w:ascii="Tahoma" w:hAnsi="Tahoma" w:cs="Tahoma"/>
          <w:iCs/>
          <w:szCs w:val="24"/>
        </w:rPr>
      </w:pPr>
      <w:r>
        <w:rPr>
          <w:rFonts w:ascii="Tahoma" w:hAnsi="Tahoma" w:cs="Tahoma"/>
          <w:iCs/>
          <w:szCs w:val="24"/>
        </w:rPr>
        <w:t>- załącznik nr 6: Oświadczenie dotyczące wymaganych uprawnień,</w:t>
      </w:r>
    </w:p>
    <w:p w:rsidR="008D0F03" w:rsidRDefault="008D0F03" w:rsidP="008D0F03">
      <w:pPr>
        <w:pStyle w:val="Akapitzlist"/>
        <w:spacing w:after="120"/>
        <w:jc w:val="both"/>
        <w:rPr>
          <w:rFonts w:ascii="Tahoma" w:hAnsi="Tahoma" w:cs="Tahoma"/>
          <w:iCs/>
          <w:szCs w:val="24"/>
        </w:rPr>
      </w:pPr>
      <w:r>
        <w:rPr>
          <w:rFonts w:ascii="Tahoma" w:hAnsi="Tahoma" w:cs="Tahoma"/>
          <w:iCs/>
          <w:szCs w:val="24"/>
        </w:rPr>
        <w:t>- załącznik nr 7: Informacja o przynależności do grupy kapitałowej,</w:t>
      </w:r>
    </w:p>
    <w:p w:rsidR="008D0F03" w:rsidRDefault="008D0F03" w:rsidP="008D0F03">
      <w:pPr>
        <w:pStyle w:val="Akapitzlist"/>
        <w:spacing w:after="120"/>
        <w:jc w:val="both"/>
        <w:rPr>
          <w:rFonts w:ascii="Tahoma" w:hAnsi="Tahoma" w:cs="Tahoma"/>
          <w:iCs/>
          <w:szCs w:val="24"/>
        </w:rPr>
      </w:pPr>
      <w:r>
        <w:rPr>
          <w:rFonts w:ascii="Tahoma" w:hAnsi="Tahoma" w:cs="Tahoma"/>
          <w:iCs/>
          <w:szCs w:val="24"/>
        </w:rPr>
        <w:t xml:space="preserve">- załącznik nr 8: </w:t>
      </w:r>
      <w:r w:rsidR="007774B4">
        <w:rPr>
          <w:rFonts w:ascii="Tahoma" w:hAnsi="Tahoma" w:cs="Tahoma"/>
          <w:iCs/>
          <w:szCs w:val="24"/>
        </w:rPr>
        <w:t>Istotne postanowienia umowy,</w:t>
      </w:r>
    </w:p>
    <w:p w:rsidR="007774B4" w:rsidRDefault="007774B4" w:rsidP="007774B4">
      <w:pPr>
        <w:pStyle w:val="Akapitzlist"/>
        <w:spacing w:after="120"/>
        <w:jc w:val="both"/>
        <w:rPr>
          <w:rFonts w:ascii="Tahoma" w:hAnsi="Tahoma" w:cs="Tahoma"/>
          <w:iCs/>
          <w:szCs w:val="24"/>
        </w:rPr>
      </w:pPr>
      <w:r>
        <w:rPr>
          <w:rFonts w:ascii="Tahoma" w:hAnsi="Tahoma" w:cs="Tahoma"/>
          <w:iCs/>
          <w:szCs w:val="24"/>
        </w:rPr>
        <w:lastRenderedPageBreak/>
        <w:t>- załącznik nr 9: Zobowiązanie podmiotu trzeciego.</w:t>
      </w:r>
    </w:p>
    <w:p w:rsidR="007774B4" w:rsidRDefault="007774B4" w:rsidP="007774B4">
      <w:pPr>
        <w:pStyle w:val="Akapitzlist"/>
        <w:spacing w:after="120"/>
        <w:jc w:val="both"/>
        <w:rPr>
          <w:rFonts w:ascii="Tahoma" w:hAnsi="Tahoma" w:cs="Tahoma"/>
          <w:iCs/>
          <w:szCs w:val="24"/>
        </w:rPr>
      </w:pPr>
    </w:p>
    <w:p w:rsidR="007774B4" w:rsidRDefault="005F645F" w:rsidP="00AC5F48">
      <w:pPr>
        <w:pStyle w:val="Akapitzlist"/>
        <w:numPr>
          <w:ilvl w:val="0"/>
          <w:numId w:val="40"/>
        </w:numPr>
        <w:spacing w:after="120"/>
        <w:jc w:val="both"/>
        <w:rPr>
          <w:rFonts w:ascii="Tahoma" w:hAnsi="Tahoma" w:cs="Tahoma"/>
          <w:b/>
          <w:szCs w:val="24"/>
        </w:rPr>
      </w:pPr>
      <w:r w:rsidRPr="007774B4">
        <w:rPr>
          <w:rFonts w:ascii="Tahoma" w:hAnsi="Tahoma" w:cs="Tahoma"/>
          <w:b/>
          <w:szCs w:val="24"/>
        </w:rPr>
        <w:t>Dokumentacja techniczna</w:t>
      </w:r>
      <w:r w:rsidR="007774B4">
        <w:rPr>
          <w:rFonts w:ascii="Tahoma" w:hAnsi="Tahoma" w:cs="Tahoma"/>
          <w:b/>
          <w:szCs w:val="24"/>
        </w:rPr>
        <w:t>:</w:t>
      </w:r>
    </w:p>
    <w:p w:rsidR="007774B4" w:rsidRPr="007774B4" w:rsidRDefault="007774B4" w:rsidP="007774B4">
      <w:pPr>
        <w:pStyle w:val="Akapitzlist"/>
        <w:spacing w:after="120"/>
        <w:jc w:val="both"/>
        <w:rPr>
          <w:rFonts w:ascii="Tahoma" w:hAnsi="Tahoma" w:cs="Tahoma"/>
          <w:b/>
          <w:szCs w:val="24"/>
        </w:rPr>
      </w:pPr>
    </w:p>
    <w:p w:rsidR="007774B4" w:rsidRDefault="007774B4" w:rsidP="007774B4">
      <w:pPr>
        <w:pStyle w:val="Akapitzlist"/>
        <w:spacing w:after="120"/>
        <w:jc w:val="both"/>
        <w:rPr>
          <w:rFonts w:ascii="Tahoma" w:hAnsi="Tahoma" w:cs="Tahoma"/>
          <w:bCs/>
          <w:szCs w:val="24"/>
        </w:rPr>
      </w:pPr>
      <w:r>
        <w:rPr>
          <w:rFonts w:ascii="Tahoma" w:hAnsi="Tahoma" w:cs="Tahoma"/>
          <w:szCs w:val="24"/>
        </w:rPr>
        <w:t xml:space="preserve">- </w:t>
      </w:r>
      <w:r w:rsidR="005F645F" w:rsidRPr="007774B4">
        <w:rPr>
          <w:rFonts w:ascii="Tahoma" w:hAnsi="Tahoma" w:cs="Tahoma"/>
          <w:bCs/>
          <w:szCs w:val="24"/>
        </w:rPr>
        <w:t>Projekt budowlany</w:t>
      </w:r>
    </w:p>
    <w:p w:rsidR="007774B4" w:rsidRDefault="007774B4" w:rsidP="007774B4">
      <w:pPr>
        <w:pStyle w:val="Akapitzlist"/>
        <w:spacing w:after="120"/>
        <w:jc w:val="both"/>
        <w:rPr>
          <w:rFonts w:ascii="Tahoma" w:hAnsi="Tahoma" w:cs="Tahoma"/>
          <w:bCs/>
          <w:szCs w:val="24"/>
        </w:rPr>
      </w:pPr>
      <w:r>
        <w:rPr>
          <w:rFonts w:ascii="Tahoma" w:hAnsi="Tahoma" w:cs="Tahoma"/>
          <w:bCs/>
          <w:szCs w:val="24"/>
        </w:rPr>
        <w:t>- Specyfikacja techniczna wykonania i odbioru robót budowlanych</w:t>
      </w:r>
      <w:r w:rsidR="005F645F" w:rsidRPr="007774B4">
        <w:rPr>
          <w:rFonts w:ascii="Tahoma" w:hAnsi="Tahoma" w:cs="Tahoma"/>
          <w:bCs/>
          <w:szCs w:val="24"/>
        </w:rPr>
        <w:t>,</w:t>
      </w:r>
    </w:p>
    <w:p w:rsidR="005F645F" w:rsidRPr="007774B4" w:rsidRDefault="007774B4" w:rsidP="007774B4">
      <w:pPr>
        <w:pStyle w:val="Akapitzlist"/>
        <w:spacing w:after="120"/>
        <w:jc w:val="both"/>
        <w:rPr>
          <w:rFonts w:ascii="Tahoma" w:hAnsi="Tahoma" w:cs="Tahoma"/>
          <w:szCs w:val="24"/>
        </w:rPr>
      </w:pPr>
      <w:r>
        <w:rPr>
          <w:rFonts w:ascii="Tahoma" w:hAnsi="Tahoma" w:cs="Tahoma"/>
          <w:bCs/>
          <w:szCs w:val="24"/>
        </w:rPr>
        <w:t xml:space="preserve">- </w:t>
      </w:r>
      <w:r w:rsidR="00E90DFB">
        <w:rPr>
          <w:rFonts w:ascii="Tahoma" w:hAnsi="Tahoma" w:cs="Tahoma"/>
          <w:bCs/>
          <w:szCs w:val="24"/>
        </w:rPr>
        <w:t>Przedmiar robót,</w:t>
      </w:r>
    </w:p>
    <w:p w:rsidR="005F645F" w:rsidRPr="00674640" w:rsidRDefault="005F645F">
      <w:pPr>
        <w:rPr>
          <w:rFonts w:ascii="Tahoma" w:hAnsi="Tahoma" w:cs="Tahoma"/>
        </w:rPr>
      </w:pPr>
    </w:p>
    <w:p w:rsidR="00D111F9" w:rsidRPr="00674640" w:rsidRDefault="00D111F9">
      <w:pPr>
        <w:rPr>
          <w:rFonts w:ascii="Tahoma" w:hAnsi="Tahoma" w:cs="Tahoma"/>
        </w:rPr>
      </w:pPr>
    </w:p>
    <w:p w:rsidR="00E53D27" w:rsidRPr="00674640" w:rsidRDefault="00E53D27">
      <w:pPr>
        <w:rPr>
          <w:rFonts w:ascii="Tahoma" w:hAnsi="Tahoma" w:cs="Tahoma"/>
        </w:rPr>
      </w:pPr>
      <w:r w:rsidRPr="00674640">
        <w:rPr>
          <w:rFonts w:ascii="Tahoma" w:hAnsi="Tahoma" w:cs="Tahoma"/>
        </w:rPr>
        <w:t>Zastosowane skróty:</w:t>
      </w:r>
    </w:p>
    <w:p w:rsidR="00E53D27" w:rsidRPr="00674640" w:rsidRDefault="00E53D27">
      <w:pPr>
        <w:rPr>
          <w:rFonts w:ascii="Tahoma" w:hAnsi="Tahoma" w:cs="Tahoma"/>
        </w:rPr>
      </w:pPr>
      <w:r w:rsidRPr="00674640">
        <w:rPr>
          <w:rFonts w:ascii="Tahoma" w:hAnsi="Tahoma" w:cs="Tahoma"/>
        </w:rPr>
        <w:t>SIWZ – Specyfikacja Istotnych Warunków Zamówienia</w:t>
      </w:r>
    </w:p>
    <w:p w:rsidR="00560463" w:rsidRPr="00560463" w:rsidRDefault="00E53D27" w:rsidP="00560463">
      <w:pPr>
        <w:rPr>
          <w:rFonts w:ascii="Tahoma" w:hAnsi="Tahoma" w:cs="Tahoma"/>
        </w:rPr>
      </w:pPr>
      <w:r w:rsidRPr="00674640">
        <w:rPr>
          <w:rFonts w:ascii="Tahoma" w:hAnsi="Tahoma" w:cs="Tahoma"/>
        </w:rPr>
        <w:t xml:space="preserve">PZP – ustawa z dnia 29.01.2004r. – Prawo </w:t>
      </w:r>
      <w:r w:rsidR="00C73F11" w:rsidRPr="00674640">
        <w:rPr>
          <w:rFonts w:ascii="Tahoma" w:hAnsi="Tahoma" w:cs="Tahoma"/>
        </w:rPr>
        <w:t>zamówień</w:t>
      </w:r>
      <w:r w:rsidRPr="00674640">
        <w:rPr>
          <w:rFonts w:ascii="Tahoma" w:hAnsi="Tahoma" w:cs="Tahoma"/>
        </w:rPr>
        <w:t xml:space="preserve"> publicznych </w:t>
      </w:r>
      <w:r w:rsidR="00560463" w:rsidRPr="00560463">
        <w:rPr>
          <w:rFonts w:ascii="Tahoma" w:hAnsi="Tahoma" w:cs="Tahoma"/>
        </w:rPr>
        <w:t>(Dz.U. z 2015r. poz. 2164)</w:t>
      </w:r>
    </w:p>
    <w:p w:rsidR="00796531" w:rsidRPr="00674640" w:rsidRDefault="00796531">
      <w:pPr>
        <w:rPr>
          <w:rFonts w:ascii="Tahoma" w:hAnsi="Tahoma" w:cs="Tahoma"/>
        </w:rPr>
      </w:pPr>
    </w:p>
    <w:p w:rsidR="00796531" w:rsidRPr="00674640" w:rsidRDefault="00796531">
      <w:pPr>
        <w:rPr>
          <w:rFonts w:ascii="Tahoma" w:hAnsi="Tahoma" w:cs="Tahoma"/>
          <w:sz w:val="18"/>
          <w:szCs w:val="18"/>
        </w:rPr>
      </w:pPr>
    </w:p>
    <w:p w:rsidR="00796531" w:rsidRPr="00674640" w:rsidRDefault="00796531">
      <w:pPr>
        <w:rPr>
          <w:rFonts w:ascii="Tahoma" w:hAnsi="Tahoma" w:cs="Tahoma"/>
          <w:sz w:val="18"/>
          <w:szCs w:val="18"/>
        </w:rPr>
      </w:pPr>
    </w:p>
    <w:p w:rsidR="00796531" w:rsidRPr="00674640" w:rsidRDefault="00796531">
      <w:pPr>
        <w:rPr>
          <w:rFonts w:ascii="Tahoma" w:hAnsi="Tahoma" w:cs="Tahoma"/>
          <w:sz w:val="20"/>
          <w:szCs w:val="20"/>
        </w:rPr>
      </w:pPr>
    </w:p>
    <w:p w:rsidR="00796531" w:rsidRPr="00674640" w:rsidRDefault="00796531">
      <w:pPr>
        <w:rPr>
          <w:rFonts w:ascii="Tahoma" w:hAnsi="Tahoma" w:cs="Tahoma"/>
          <w:sz w:val="20"/>
          <w:szCs w:val="20"/>
        </w:rPr>
      </w:pPr>
    </w:p>
    <w:p w:rsidR="00796531" w:rsidRPr="00674640" w:rsidRDefault="00796531">
      <w:pPr>
        <w:rPr>
          <w:rFonts w:ascii="Tahoma" w:hAnsi="Tahoma" w:cs="Tahoma"/>
          <w:sz w:val="20"/>
          <w:szCs w:val="20"/>
        </w:rPr>
      </w:pPr>
    </w:p>
    <w:p w:rsidR="00796531" w:rsidRPr="00674640" w:rsidRDefault="00796531">
      <w:pPr>
        <w:rPr>
          <w:rFonts w:ascii="Tahoma" w:hAnsi="Tahoma" w:cs="Tahoma"/>
          <w:sz w:val="20"/>
          <w:szCs w:val="20"/>
        </w:rPr>
      </w:pPr>
    </w:p>
    <w:p w:rsidR="00796531" w:rsidRPr="00674640" w:rsidRDefault="00796531">
      <w:pPr>
        <w:rPr>
          <w:rFonts w:ascii="Tahoma" w:hAnsi="Tahoma" w:cs="Tahoma"/>
          <w:sz w:val="20"/>
          <w:szCs w:val="20"/>
        </w:rPr>
      </w:pPr>
    </w:p>
    <w:p w:rsidR="00796531" w:rsidRPr="00674640" w:rsidRDefault="00796531">
      <w:pPr>
        <w:rPr>
          <w:rFonts w:ascii="Tahoma" w:hAnsi="Tahoma" w:cs="Tahoma"/>
          <w:sz w:val="20"/>
          <w:szCs w:val="20"/>
        </w:rPr>
      </w:pPr>
    </w:p>
    <w:p w:rsidR="00796531" w:rsidRPr="00674640" w:rsidRDefault="00796531">
      <w:pPr>
        <w:rPr>
          <w:rFonts w:ascii="Tahoma" w:hAnsi="Tahoma" w:cs="Tahoma"/>
          <w:sz w:val="20"/>
          <w:szCs w:val="20"/>
        </w:rPr>
      </w:pPr>
    </w:p>
    <w:p w:rsidR="00796531" w:rsidRPr="00674640" w:rsidRDefault="00796531">
      <w:pPr>
        <w:rPr>
          <w:rFonts w:ascii="Tahoma" w:hAnsi="Tahoma" w:cs="Tahoma"/>
          <w:sz w:val="20"/>
          <w:szCs w:val="20"/>
        </w:rPr>
      </w:pPr>
    </w:p>
    <w:p w:rsidR="004C34EC" w:rsidRDefault="004C34EC">
      <w:pPr>
        <w:rPr>
          <w:rFonts w:ascii="Tahoma" w:hAnsi="Tahoma" w:cs="Tahoma"/>
          <w:sz w:val="20"/>
          <w:szCs w:val="20"/>
        </w:rPr>
      </w:pPr>
    </w:p>
    <w:p w:rsidR="007774B4" w:rsidRDefault="007774B4">
      <w:pPr>
        <w:rPr>
          <w:rFonts w:ascii="Tahoma" w:hAnsi="Tahoma" w:cs="Tahoma"/>
          <w:sz w:val="20"/>
          <w:szCs w:val="20"/>
        </w:rPr>
      </w:pPr>
    </w:p>
    <w:p w:rsidR="007774B4" w:rsidRDefault="007774B4">
      <w:pPr>
        <w:rPr>
          <w:rFonts w:ascii="Tahoma" w:hAnsi="Tahoma" w:cs="Tahoma"/>
          <w:sz w:val="20"/>
          <w:szCs w:val="20"/>
        </w:rPr>
      </w:pPr>
    </w:p>
    <w:p w:rsidR="007774B4" w:rsidRDefault="007774B4">
      <w:pPr>
        <w:rPr>
          <w:rFonts w:ascii="Tahoma" w:hAnsi="Tahoma" w:cs="Tahoma"/>
          <w:sz w:val="20"/>
          <w:szCs w:val="20"/>
        </w:rPr>
      </w:pPr>
    </w:p>
    <w:p w:rsidR="007774B4" w:rsidRDefault="007774B4">
      <w:pPr>
        <w:rPr>
          <w:rFonts w:ascii="Tahoma" w:hAnsi="Tahoma" w:cs="Tahoma"/>
          <w:sz w:val="20"/>
          <w:szCs w:val="20"/>
        </w:rPr>
      </w:pPr>
    </w:p>
    <w:p w:rsidR="007774B4" w:rsidRDefault="007774B4">
      <w:pPr>
        <w:rPr>
          <w:rFonts w:ascii="Tahoma" w:hAnsi="Tahoma" w:cs="Tahoma"/>
          <w:sz w:val="20"/>
          <w:szCs w:val="20"/>
        </w:rPr>
      </w:pPr>
    </w:p>
    <w:p w:rsidR="007774B4" w:rsidRDefault="007774B4">
      <w:pPr>
        <w:rPr>
          <w:rFonts w:ascii="Tahoma" w:hAnsi="Tahoma" w:cs="Tahoma"/>
          <w:sz w:val="20"/>
          <w:szCs w:val="20"/>
        </w:rPr>
      </w:pPr>
    </w:p>
    <w:p w:rsidR="007774B4" w:rsidRDefault="007774B4">
      <w:pPr>
        <w:rPr>
          <w:rFonts w:ascii="Tahoma" w:hAnsi="Tahoma" w:cs="Tahoma"/>
          <w:sz w:val="20"/>
          <w:szCs w:val="20"/>
        </w:rPr>
      </w:pPr>
    </w:p>
    <w:p w:rsidR="007774B4" w:rsidRDefault="007774B4">
      <w:pPr>
        <w:rPr>
          <w:rFonts w:ascii="Tahoma" w:hAnsi="Tahoma" w:cs="Tahoma"/>
          <w:sz w:val="20"/>
          <w:szCs w:val="20"/>
        </w:rPr>
      </w:pPr>
    </w:p>
    <w:p w:rsidR="007774B4" w:rsidRDefault="007774B4">
      <w:pPr>
        <w:rPr>
          <w:rFonts w:ascii="Tahoma" w:hAnsi="Tahoma" w:cs="Tahoma"/>
          <w:sz w:val="20"/>
          <w:szCs w:val="20"/>
        </w:rPr>
      </w:pPr>
    </w:p>
    <w:p w:rsidR="007774B4" w:rsidRDefault="007774B4">
      <w:pPr>
        <w:rPr>
          <w:rFonts w:ascii="Tahoma" w:hAnsi="Tahoma" w:cs="Tahoma"/>
          <w:sz w:val="20"/>
          <w:szCs w:val="20"/>
        </w:rPr>
      </w:pPr>
    </w:p>
    <w:p w:rsidR="007774B4" w:rsidRDefault="007774B4">
      <w:pPr>
        <w:rPr>
          <w:rFonts w:ascii="Tahoma" w:hAnsi="Tahoma" w:cs="Tahoma"/>
          <w:sz w:val="20"/>
          <w:szCs w:val="20"/>
        </w:rPr>
      </w:pPr>
    </w:p>
    <w:p w:rsidR="007774B4" w:rsidRDefault="007774B4">
      <w:pPr>
        <w:rPr>
          <w:rFonts w:ascii="Tahoma" w:hAnsi="Tahoma" w:cs="Tahoma"/>
          <w:sz w:val="20"/>
          <w:szCs w:val="20"/>
        </w:rPr>
      </w:pPr>
    </w:p>
    <w:p w:rsidR="007774B4" w:rsidRDefault="007774B4">
      <w:pPr>
        <w:rPr>
          <w:rFonts w:ascii="Tahoma" w:hAnsi="Tahoma" w:cs="Tahoma"/>
          <w:sz w:val="20"/>
          <w:szCs w:val="20"/>
        </w:rPr>
      </w:pPr>
    </w:p>
    <w:p w:rsidR="007774B4" w:rsidRDefault="007774B4">
      <w:pPr>
        <w:rPr>
          <w:rFonts w:ascii="Tahoma" w:hAnsi="Tahoma" w:cs="Tahoma"/>
          <w:sz w:val="20"/>
          <w:szCs w:val="20"/>
        </w:rPr>
      </w:pPr>
    </w:p>
    <w:p w:rsidR="007774B4" w:rsidRDefault="007774B4">
      <w:pPr>
        <w:rPr>
          <w:rFonts w:ascii="Tahoma" w:hAnsi="Tahoma" w:cs="Tahoma"/>
          <w:sz w:val="20"/>
          <w:szCs w:val="20"/>
        </w:rPr>
      </w:pPr>
    </w:p>
    <w:p w:rsidR="007774B4" w:rsidRDefault="007774B4">
      <w:pPr>
        <w:rPr>
          <w:rFonts w:ascii="Tahoma" w:hAnsi="Tahoma" w:cs="Tahoma"/>
          <w:sz w:val="20"/>
          <w:szCs w:val="20"/>
        </w:rPr>
      </w:pPr>
    </w:p>
    <w:p w:rsidR="007774B4" w:rsidRDefault="007774B4">
      <w:pPr>
        <w:rPr>
          <w:rFonts w:ascii="Tahoma" w:hAnsi="Tahoma" w:cs="Tahoma"/>
          <w:sz w:val="20"/>
          <w:szCs w:val="20"/>
        </w:rPr>
      </w:pPr>
    </w:p>
    <w:p w:rsidR="007774B4" w:rsidRDefault="007774B4">
      <w:pPr>
        <w:rPr>
          <w:rFonts w:ascii="Tahoma" w:hAnsi="Tahoma" w:cs="Tahoma"/>
          <w:sz w:val="20"/>
          <w:szCs w:val="20"/>
        </w:rPr>
      </w:pPr>
    </w:p>
    <w:p w:rsidR="007774B4" w:rsidRDefault="007774B4">
      <w:pPr>
        <w:rPr>
          <w:rFonts w:ascii="Tahoma" w:hAnsi="Tahoma" w:cs="Tahoma"/>
          <w:sz w:val="20"/>
          <w:szCs w:val="20"/>
        </w:rPr>
      </w:pPr>
    </w:p>
    <w:p w:rsidR="007774B4" w:rsidRDefault="007774B4">
      <w:pPr>
        <w:rPr>
          <w:rFonts w:ascii="Tahoma" w:hAnsi="Tahoma" w:cs="Tahoma"/>
          <w:sz w:val="20"/>
          <w:szCs w:val="20"/>
        </w:rPr>
      </w:pPr>
    </w:p>
    <w:p w:rsidR="007774B4" w:rsidRDefault="007774B4">
      <w:pPr>
        <w:rPr>
          <w:rFonts w:ascii="Tahoma" w:hAnsi="Tahoma" w:cs="Tahoma"/>
          <w:sz w:val="20"/>
          <w:szCs w:val="20"/>
        </w:rPr>
      </w:pPr>
    </w:p>
    <w:p w:rsidR="007774B4" w:rsidRDefault="007774B4">
      <w:pPr>
        <w:rPr>
          <w:rFonts w:ascii="Tahoma" w:hAnsi="Tahoma" w:cs="Tahoma"/>
          <w:sz w:val="20"/>
          <w:szCs w:val="20"/>
        </w:rPr>
      </w:pPr>
    </w:p>
    <w:p w:rsidR="007774B4" w:rsidRDefault="007774B4">
      <w:pPr>
        <w:rPr>
          <w:rFonts w:ascii="Tahoma" w:hAnsi="Tahoma" w:cs="Tahoma"/>
          <w:sz w:val="20"/>
          <w:szCs w:val="20"/>
        </w:rPr>
      </w:pPr>
    </w:p>
    <w:p w:rsidR="007774B4" w:rsidRDefault="007774B4">
      <w:pPr>
        <w:rPr>
          <w:rFonts w:ascii="Tahoma" w:hAnsi="Tahoma" w:cs="Tahoma"/>
          <w:sz w:val="20"/>
          <w:szCs w:val="20"/>
        </w:rPr>
      </w:pPr>
    </w:p>
    <w:p w:rsidR="007774B4" w:rsidRDefault="007774B4">
      <w:pPr>
        <w:rPr>
          <w:rFonts w:ascii="Tahoma" w:hAnsi="Tahoma" w:cs="Tahoma"/>
          <w:sz w:val="20"/>
          <w:szCs w:val="20"/>
        </w:rPr>
      </w:pPr>
    </w:p>
    <w:p w:rsidR="007774B4" w:rsidRDefault="007774B4">
      <w:pPr>
        <w:rPr>
          <w:rFonts w:ascii="Tahoma" w:hAnsi="Tahoma" w:cs="Tahoma"/>
          <w:sz w:val="20"/>
          <w:szCs w:val="20"/>
        </w:rPr>
      </w:pPr>
    </w:p>
    <w:p w:rsidR="007774B4" w:rsidRDefault="007774B4">
      <w:pPr>
        <w:rPr>
          <w:rFonts w:ascii="Tahoma" w:hAnsi="Tahoma" w:cs="Tahoma"/>
          <w:sz w:val="20"/>
          <w:szCs w:val="20"/>
        </w:rPr>
      </w:pPr>
    </w:p>
    <w:p w:rsidR="007774B4" w:rsidRDefault="007774B4">
      <w:pPr>
        <w:rPr>
          <w:rFonts w:ascii="Tahoma" w:hAnsi="Tahoma" w:cs="Tahoma"/>
          <w:sz w:val="20"/>
          <w:szCs w:val="20"/>
        </w:rPr>
      </w:pPr>
    </w:p>
    <w:p w:rsidR="007774B4" w:rsidRDefault="007774B4">
      <w:pPr>
        <w:rPr>
          <w:rFonts w:ascii="Tahoma" w:hAnsi="Tahoma" w:cs="Tahoma"/>
          <w:sz w:val="20"/>
          <w:szCs w:val="20"/>
        </w:rPr>
      </w:pPr>
    </w:p>
    <w:p w:rsidR="007774B4" w:rsidRDefault="007774B4">
      <w:pPr>
        <w:rPr>
          <w:rFonts w:ascii="Tahoma" w:hAnsi="Tahoma" w:cs="Tahoma"/>
          <w:sz w:val="20"/>
          <w:szCs w:val="20"/>
        </w:rPr>
      </w:pPr>
    </w:p>
    <w:p w:rsidR="00E7380D" w:rsidRDefault="00E7380D">
      <w:pPr>
        <w:rPr>
          <w:rFonts w:ascii="Tahoma" w:hAnsi="Tahoma" w:cs="Tahoma"/>
          <w:sz w:val="20"/>
          <w:szCs w:val="20"/>
        </w:rPr>
      </w:pPr>
    </w:p>
    <w:p w:rsidR="00E7380D" w:rsidRDefault="00E7380D">
      <w:pPr>
        <w:rPr>
          <w:rFonts w:ascii="Tahoma" w:hAnsi="Tahoma" w:cs="Tahoma"/>
          <w:sz w:val="20"/>
          <w:szCs w:val="20"/>
        </w:rPr>
      </w:pPr>
    </w:p>
    <w:p w:rsidR="00E7380D" w:rsidRDefault="00E7380D">
      <w:pPr>
        <w:rPr>
          <w:rFonts w:ascii="Tahoma" w:hAnsi="Tahoma" w:cs="Tahoma"/>
          <w:sz w:val="20"/>
          <w:szCs w:val="20"/>
        </w:rPr>
      </w:pPr>
    </w:p>
    <w:p w:rsidR="00E7380D" w:rsidRDefault="00E7380D">
      <w:pPr>
        <w:rPr>
          <w:rFonts w:ascii="Tahoma" w:hAnsi="Tahoma" w:cs="Tahoma"/>
          <w:sz w:val="20"/>
          <w:szCs w:val="20"/>
        </w:rPr>
      </w:pPr>
    </w:p>
    <w:p w:rsidR="00841786" w:rsidRDefault="00841786">
      <w:pPr>
        <w:rPr>
          <w:rFonts w:ascii="Tahoma" w:hAnsi="Tahoma" w:cs="Tahoma"/>
          <w:sz w:val="20"/>
          <w:szCs w:val="20"/>
        </w:rPr>
      </w:pPr>
    </w:p>
    <w:p w:rsidR="00841786" w:rsidRDefault="00841786">
      <w:pPr>
        <w:rPr>
          <w:rFonts w:ascii="Tahoma" w:hAnsi="Tahoma" w:cs="Tahoma"/>
          <w:sz w:val="20"/>
          <w:szCs w:val="20"/>
        </w:rPr>
      </w:pPr>
    </w:p>
    <w:p w:rsidR="00841786" w:rsidRDefault="00841786">
      <w:pPr>
        <w:rPr>
          <w:rFonts w:ascii="Tahoma" w:hAnsi="Tahoma" w:cs="Tahoma"/>
          <w:sz w:val="20"/>
          <w:szCs w:val="20"/>
        </w:rPr>
      </w:pPr>
    </w:p>
    <w:p w:rsidR="00796531" w:rsidRPr="00674640" w:rsidRDefault="00FB3250" w:rsidP="008C1316">
      <w:pPr>
        <w:pStyle w:val="Nagwek2"/>
        <w:numPr>
          <w:ilvl w:val="0"/>
          <w:numId w:val="0"/>
        </w:numPr>
        <w:rPr>
          <w:rFonts w:ascii="Tahoma" w:hAnsi="Tahoma" w:cs="Tahoma"/>
          <w:sz w:val="24"/>
        </w:rPr>
      </w:pPr>
      <w:r w:rsidRPr="00674640">
        <w:rPr>
          <w:rFonts w:ascii="Tahoma" w:hAnsi="Tahoma" w:cs="Tahoma"/>
          <w:sz w:val="24"/>
        </w:rPr>
        <w:t>I Nazwa oraz adres Zamawiającego.</w:t>
      </w:r>
    </w:p>
    <w:p w:rsidR="00796531" w:rsidRPr="00674640" w:rsidRDefault="00796531"/>
    <w:p w:rsidR="008C1316" w:rsidRPr="00674640" w:rsidRDefault="00155EE3" w:rsidP="00FB3250">
      <w:pPr>
        <w:spacing w:after="120"/>
        <w:jc w:val="both"/>
        <w:rPr>
          <w:rFonts w:ascii="Tahoma" w:hAnsi="Tahoma" w:cs="Tahoma"/>
        </w:rPr>
      </w:pPr>
      <w:r w:rsidRPr="00674640">
        <w:rPr>
          <w:rFonts w:ascii="Tahoma" w:hAnsi="Tahoma" w:cs="Tahoma"/>
        </w:rPr>
        <w:t>Powiat Świecki, ul. Gen. Józefa Hallera 9, 86-100 Świecie, woj. kujawsko-pomorskie, tel. 5</w:t>
      </w:r>
      <w:r w:rsidR="008C1316" w:rsidRPr="00674640">
        <w:rPr>
          <w:rFonts w:ascii="Tahoma" w:hAnsi="Tahoma" w:cs="Tahoma"/>
        </w:rPr>
        <w:t>2 56 83 100, faks 52 56 83 102.</w:t>
      </w:r>
    </w:p>
    <w:p w:rsidR="008C1316" w:rsidRPr="00674640" w:rsidRDefault="00560463" w:rsidP="008C1316">
      <w:pPr>
        <w:rPr>
          <w:rFonts w:ascii="Tahoma" w:hAnsi="Tahoma" w:cs="Tahoma"/>
        </w:rPr>
      </w:pPr>
      <w:r>
        <w:rPr>
          <w:rFonts w:ascii="Tahoma" w:hAnsi="Tahoma" w:cs="Tahoma"/>
        </w:rPr>
        <w:t xml:space="preserve">Prowadzący postępowanie: </w:t>
      </w:r>
      <w:r w:rsidR="001466A1">
        <w:rPr>
          <w:rFonts w:ascii="Tahoma" w:hAnsi="Tahoma" w:cs="Tahoma"/>
        </w:rPr>
        <w:t>Centrum Administracyjne Obsługi Placówek Opiekuńczo-Wychowawczych w Bąkowie</w:t>
      </w:r>
      <w:r w:rsidR="008C1316" w:rsidRPr="00674640">
        <w:rPr>
          <w:rFonts w:ascii="Tahoma" w:hAnsi="Tahoma" w:cs="Tahoma"/>
        </w:rPr>
        <w:t xml:space="preserve">, Bąkowo 37, 86-160 Warlubie </w:t>
      </w:r>
    </w:p>
    <w:p w:rsidR="00C95BA8" w:rsidRPr="00674640" w:rsidRDefault="00C95BA8" w:rsidP="008C1316">
      <w:pPr>
        <w:rPr>
          <w:rFonts w:ascii="Tahoma" w:hAnsi="Tahoma" w:cs="Tahoma"/>
        </w:rPr>
      </w:pPr>
      <w:r w:rsidRPr="00674640">
        <w:rPr>
          <w:rFonts w:ascii="Tahoma" w:hAnsi="Tahoma" w:cs="Tahoma"/>
        </w:rPr>
        <w:t xml:space="preserve">Adres strony Internetowej prowadzącego postępowanie : </w:t>
      </w:r>
      <w:r w:rsidR="008C1316" w:rsidRPr="00674640">
        <w:rPr>
          <w:rStyle w:val="Hipercze"/>
          <w:rFonts w:ascii="Tahoma" w:hAnsi="Tahoma" w:cs="Tahoma"/>
          <w:color w:val="auto"/>
        </w:rPr>
        <w:t>dd-bakowo.rbip.mojregion.info</w:t>
      </w:r>
      <w:r w:rsidR="00BD7F01" w:rsidRPr="00674640">
        <w:rPr>
          <w:rFonts w:ascii="Tahoma" w:hAnsi="Tahoma" w:cs="Tahoma"/>
        </w:rPr>
        <w:t xml:space="preserve"> </w:t>
      </w:r>
    </w:p>
    <w:p w:rsidR="004C34EC" w:rsidRPr="00674640" w:rsidRDefault="004C34EC" w:rsidP="004C34EC">
      <w:pPr>
        <w:spacing w:after="120"/>
        <w:jc w:val="both"/>
        <w:rPr>
          <w:rFonts w:ascii="Tahoma" w:hAnsi="Tahoma" w:cs="Tahoma"/>
        </w:rPr>
      </w:pPr>
    </w:p>
    <w:p w:rsidR="00C95BA8" w:rsidRPr="00674640" w:rsidRDefault="004C34EC" w:rsidP="004C34EC">
      <w:pPr>
        <w:spacing w:after="120"/>
        <w:jc w:val="both"/>
        <w:rPr>
          <w:rFonts w:ascii="Tahoma" w:hAnsi="Tahoma" w:cs="Tahoma"/>
          <w:b/>
          <w:bCs/>
        </w:rPr>
      </w:pPr>
      <w:r w:rsidRPr="00674640">
        <w:rPr>
          <w:rFonts w:ascii="Tahoma" w:hAnsi="Tahoma" w:cs="Tahoma"/>
          <w:b/>
        </w:rPr>
        <w:t>II Tryb udzielenia zamówienia.</w:t>
      </w:r>
    </w:p>
    <w:p w:rsidR="00796531" w:rsidRPr="00674640" w:rsidRDefault="00796531" w:rsidP="004C34EC">
      <w:pPr>
        <w:spacing w:after="120"/>
        <w:jc w:val="both"/>
        <w:rPr>
          <w:rFonts w:ascii="Tahoma" w:hAnsi="Tahoma" w:cs="Tahoma"/>
        </w:rPr>
      </w:pPr>
    </w:p>
    <w:p w:rsidR="00796531" w:rsidRPr="00674640" w:rsidRDefault="00EB52BD" w:rsidP="00560463">
      <w:pPr>
        <w:pStyle w:val="Akapitzlist"/>
        <w:numPr>
          <w:ilvl w:val="0"/>
          <w:numId w:val="17"/>
        </w:numPr>
        <w:spacing w:after="120"/>
        <w:jc w:val="both"/>
        <w:rPr>
          <w:rFonts w:ascii="Tahoma" w:hAnsi="Tahoma" w:cs="Tahoma"/>
        </w:rPr>
      </w:pPr>
      <w:r w:rsidRPr="00674640">
        <w:rPr>
          <w:rFonts w:ascii="Tahoma" w:hAnsi="Tahoma" w:cs="Tahoma"/>
        </w:rPr>
        <w:t>Postępowanie o udzielenie zamówienia prowadzone będzie w try</w:t>
      </w:r>
      <w:r w:rsidR="004C34EC" w:rsidRPr="00674640">
        <w:rPr>
          <w:rFonts w:ascii="Tahoma" w:hAnsi="Tahoma" w:cs="Tahoma"/>
        </w:rPr>
        <w:t xml:space="preserve">bie przetargu nieograniczonego </w:t>
      </w:r>
      <w:r w:rsidRPr="00674640">
        <w:rPr>
          <w:rFonts w:ascii="Tahoma" w:hAnsi="Tahoma" w:cs="Tahoma"/>
        </w:rPr>
        <w:t xml:space="preserve">na podstawie ustawy z dnia 29 stycznia 2004 r. Prawo Zamówień Publicznych </w:t>
      </w:r>
      <w:r w:rsidR="00560463">
        <w:rPr>
          <w:rFonts w:ascii="Tahoma" w:hAnsi="Tahoma" w:cs="Tahoma"/>
        </w:rPr>
        <w:t>(Dz.U. z 2015r. poz. 2164</w:t>
      </w:r>
      <w:r w:rsidR="004C34EC" w:rsidRPr="00674640">
        <w:rPr>
          <w:rFonts w:ascii="Tahoma" w:hAnsi="Tahoma" w:cs="Tahoma"/>
        </w:rPr>
        <w:t xml:space="preserve"> </w:t>
      </w:r>
      <w:r w:rsidRPr="00674640">
        <w:rPr>
          <w:rFonts w:ascii="Tahoma" w:hAnsi="Tahoma" w:cs="Tahoma"/>
        </w:rPr>
        <w:t xml:space="preserve">- dalej </w:t>
      </w:r>
      <w:r w:rsidR="00C73F11" w:rsidRPr="00674640">
        <w:rPr>
          <w:rFonts w:ascii="Tahoma" w:hAnsi="Tahoma" w:cs="Tahoma"/>
        </w:rPr>
        <w:t>PZP</w:t>
      </w:r>
      <w:r w:rsidRPr="00674640">
        <w:rPr>
          <w:rFonts w:ascii="Tahoma" w:hAnsi="Tahoma" w:cs="Tahoma"/>
        </w:rPr>
        <w:t xml:space="preserve">), </w:t>
      </w:r>
      <w:r w:rsidRPr="00674640">
        <w:rPr>
          <w:rFonts w:ascii="Tahoma" w:hAnsi="Tahoma" w:cs="Tahoma"/>
          <w:bCs/>
        </w:rPr>
        <w:t>aktów wykonawczych do ustawy PZP oraz niniejszej Specyfikacji Istotnych Warunków Zamówienia (dalej: „SIWZ”)</w:t>
      </w:r>
      <w:r w:rsidRPr="00674640">
        <w:rPr>
          <w:rFonts w:ascii="Tahoma" w:hAnsi="Tahoma" w:cs="Tahoma"/>
        </w:rPr>
        <w:t>.</w:t>
      </w:r>
    </w:p>
    <w:p w:rsidR="00796531" w:rsidRPr="00674640" w:rsidRDefault="00EB52BD" w:rsidP="007D1C0D">
      <w:pPr>
        <w:pStyle w:val="Akapitzlist"/>
        <w:numPr>
          <w:ilvl w:val="0"/>
          <w:numId w:val="17"/>
        </w:numPr>
        <w:tabs>
          <w:tab w:val="left" w:pos="180"/>
          <w:tab w:val="left" w:pos="720"/>
        </w:tabs>
        <w:jc w:val="both"/>
        <w:rPr>
          <w:rFonts w:ascii="Tahoma" w:hAnsi="Tahoma" w:cs="Tahoma"/>
        </w:rPr>
      </w:pPr>
      <w:r w:rsidRPr="00674640">
        <w:rPr>
          <w:rFonts w:ascii="Tahoma" w:hAnsi="Tahoma" w:cs="Tahoma"/>
        </w:rPr>
        <w:t xml:space="preserve">Do udzielenia przedmiotowego zamówienia publicznego stosuje się przepisy dotyczące </w:t>
      </w:r>
      <w:r w:rsidRPr="00674640">
        <w:rPr>
          <w:rFonts w:ascii="Tahoma" w:hAnsi="Tahoma" w:cs="Tahoma"/>
          <w:b/>
        </w:rPr>
        <w:t>robót budowlanych</w:t>
      </w:r>
      <w:r w:rsidRPr="00674640">
        <w:rPr>
          <w:rFonts w:ascii="Tahoma" w:hAnsi="Tahoma" w:cs="Tahoma"/>
        </w:rPr>
        <w:t>.</w:t>
      </w:r>
    </w:p>
    <w:p w:rsidR="00796531" w:rsidRPr="00674640" w:rsidRDefault="00EB52BD" w:rsidP="007D1C0D">
      <w:pPr>
        <w:pStyle w:val="Tekstpodstawowywcity"/>
        <w:numPr>
          <w:ilvl w:val="0"/>
          <w:numId w:val="17"/>
        </w:numPr>
        <w:tabs>
          <w:tab w:val="left" w:pos="720"/>
        </w:tabs>
        <w:rPr>
          <w:rFonts w:ascii="Tahoma" w:hAnsi="Tahoma" w:cs="Tahoma"/>
        </w:rPr>
      </w:pPr>
      <w:r w:rsidRPr="00674640">
        <w:rPr>
          <w:rFonts w:ascii="Tahoma" w:hAnsi="Tahoma" w:cs="Tahoma"/>
        </w:rPr>
        <w:t>Szacunkowa wartość zamówienia publicznego nie przekracza równowartość kwoty</w:t>
      </w:r>
      <w:r w:rsidR="00C73F11" w:rsidRPr="00674640">
        <w:rPr>
          <w:rFonts w:ascii="Tahoma" w:hAnsi="Tahoma" w:cs="Tahoma"/>
        </w:rPr>
        <w:t xml:space="preserve"> 5 225 000 euro.</w:t>
      </w:r>
    </w:p>
    <w:p w:rsidR="00C73F11" w:rsidRPr="00674640" w:rsidRDefault="00C73F11" w:rsidP="00C73F11">
      <w:pPr>
        <w:pStyle w:val="Tekstpodstawowywcity"/>
        <w:tabs>
          <w:tab w:val="left" w:pos="720"/>
        </w:tabs>
        <w:ind w:left="0" w:firstLine="0"/>
        <w:rPr>
          <w:rFonts w:ascii="Tahoma" w:hAnsi="Tahoma" w:cs="Tahoma"/>
        </w:rPr>
      </w:pPr>
    </w:p>
    <w:p w:rsidR="00C73F11" w:rsidRPr="00674640" w:rsidRDefault="00C73F11" w:rsidP="00C73F11">
      <w:pPr>
        <w:rPr>
          <w:rFonts w:ascii="Tahoma" w:hAnsi="Tahoma" w:cs="Tahoma"/>
          <w:b/>
        </w:rPr>
      </w:pPr>
      <w:r w:rsidRPr="00674640">
        <w:rPr>
          <w:rFonts w:ascii="Tahoma" w:hAnsi="Tahoma" w:cs="Tahoma"/>
          <w:b/>
        </w:rPr>
        <w:t>III Opis przedmiotu zamówienia, warunki realizacji robót.</w:t>
      </w:r>
    </w:p>
    <w:p w:rsidR="00796531" w:rsidRPr="00674640" w:rsidRDefault="00796531">
      <w:pPr>
        <w:spacing w:after="120"/>
        <w:ind w:left="284" w:hanging="284"/>
        <w:jc w:val="both"/>
        <w:rPr>
          <w:rFonts w:ascii="Tahoma" w:hAnsi="Tahoma" w:cs="Tahoma"/>
          <w:b/>
          <w:bCs/>
        </w:rPr>
      </w:pPr>
    </w:p>
    <w:p w:rsidR="00021514" w:rsidRPr="00674640" w:rsidRDefault="00EB52BD" w:rsidP="007D1C0D">
      <w:pPr>
        <w:pStyle w:val="Akapitzlist"/>
        <w:numPr>
          <w:ilvl w:val="0"/>
          <w:numId w:val="18"/>
        </w:numPr>
        <w:spacing w:after="120"/>
        <w:jc w:val="both"/>
        <w:rPr>
          <w:rFonts w:ascii="Tahoma" w:hAnsi="Tahoma" w:cs="Tahoma"/>
          <w:bCs/>
        </w:rPr>
      </w:pPr>
      <w:r w:rsidRPr="00674640">
        <w:rPr>
          <w:rFonts w:ascii="Tahoma" w:hAnsi="Tahoma" w:cs="Tahoma"/>
          <w:bCs/>
        </w:rPr>
        <w:t>Nazwa zamówienia:</w:t>
      </w:r>
      <w:r w:rsidR="00C73F11" w:rsidRPr="00674640">
        <w:rPr>
          <w:rFonts w:ascii="Tahoma" w:hAnsi="Tahoma" w:cs="Tahoma"/>
          <w:bCs/>
        </w:rPr>
        <w:t xml:space="preserve"> Remont pałacu w Bąkowie</w:t>
      </w:r>
    </w:p>
    <w:p w:rsidR="00796531" w:rsidRPr="00674640" w:rsidRDefault="00EB52BD" w:rsidP="007D1C0D">
      <w:pPr>
        <w:pStyle w:val="Akapitzlist"/>
        <w:numPr>
          <w:ilvl w:val="0"/>
          <w:numId w:val="18"/>
        </w:numPr>
        <w:suppressAutoHyphens w:val="0"/>
        <w:spacing w:line="276" w:lineRule="auto"/>
        <w:jc w:val="both"/>
        <w:rPr>
          <w:rFonts w:ascii="Tahoma" w:hAnsi="Tahoma" w:cs="Tahoma"/>
        </w:rPr>
      </w:pPr>
      <w:r w:rsidRPr="00674640">
        <w:rPr>
          <w:rFonts w:ascii="Tahoma" w:hAnsi="Tahoma" w:cs="Tahoma"/>
        </w:rPr>
        <w:t>Zamówienie obejmuje wykonanie następujących robót:</w:t>
      </w:r>
    </w:p>
    <w:p w:rsidR="00C73F11" w:rsidRPr="00674640" w:rsidRDefault="002A4C41" w:rsidP="007D1C0D">
      <w:pPr>
        <w:pStyle w:val="Akapitzlist"/>
        <w:numPr>
          <w:ilvl w:val="0"/>
          <w:numId w:val="19"/>
        </w:numPr>
        <w:suppressAutoHyphens w:val="0"/>
        <w:spacing w:line="276" w:lineRule="auto"/>
        <w:jc w:val="both"/>
        <w:rPr>
          <w:rFonts w:ascii="Tahoma" w:hAnsi="Tahoma" w:cs="Tahoma"/>
        </w:rPr>
      </w:pPr>
      <w:r>
        <w:rPr>
          <w:rFonts w:ascii="Tahoma" w:hAnsi="Tahoma" w:cs="Tahoma"/>
        </w:rPr>
        <w:t>ROZBIÓ</w:t>
      </w:r>
      <w:r w:rsidR="00C958D5" w:rsidRPr="00674640">
        <w:rPr>
          <w:rFonts w:ascii="Tahoma" w:hAnsi="Tahoma" w:cs="Tahoma"/>
        </w:rPr>
        <w:t>RKA OBRÓB</w:t>
      </w:r>
      <w:r w:rsidR="008C609C">
        <w:rPr>
          <w:rFonts w:ascii="Tahoma" w:hAnsi="Tahoma" w:cs="Tahoma"/>
        </w:rPr>
        <w:t>E</w:t>
      </w:r>
      <w:r w:rsidR="00C958D5" w:rsidRPr="00674640">
        <w:rPr>
          <w:rFonts w:ascii="Tahoma" w:hAnsi="Tahoma" w:cs="Tahoma"/>
        </w:rPr>
        <w:t>K BLACHARSKICH I POKRYCIA DACHU Z PAPY</w:t>
      </w:r>
    </w:p>
    <w:p w:rsidR="00C958D5" w:rsidRPr="00674640" w:rsidRDefault="002A4C41" w:rsidP="00C958D5">
      <w:pPr>
        <w:pStyle w:val="Akapitzlist"/>
        <w:suppressAutoHyphens w:val="0"/>
        <w:spacing w:line="276" w:lineRule="auto"/>
        <w:jc w:val="both"/>
        <w:rPr>
          <w:rFonts w:ascii="Tahoma" w:hAnsi="Tahoma" w:cs="Tahoma"/>
        </w:rPr>
      </w:pPr>
      <w:r>
        <w:rPr>
          <w:rFonts w:ascii="Tahoma" w:hAnsi="Tahoma" w:cs="Tahoma"/>
        </w:rPr>
        <w:t>- rozbió</w:t>
      </w:r>
      <w:r w:rsidR="00C958D5" w:rsidRPr="00674640">
        <w:rPr>
          <w:rFonts w:ascii="Tahoma" w:hAnsi="Tahoma" w:cs="Tahoma"/>
        </w:rPr>
        <w:t>rka pokrycia z papy, dach drewniany, 1 warstwa</w:t>
      </w:r>
      <w:r w:rsidR="000E105D" w:rsidRPr="00674640">
        <w:rPr>
          <w:rFonts w:ascii="Tahoma" w:hAnsi="Tahoma" w:cs="Tahoma"/>
        </w:rPr>
        <w:t>,</w:t>
      </w:r>
    </w:p>
    <w:p w:rsidR="000E105D" w:rsidRPr="00674640" w:rsidRDefault="002A4C41" w:rsidP="00C958D5">
      <w:pPr>
        <w:pStyle w:val="Akapitzlist"/>
        <w:suppressAutoHyphens w:val="0"/>
        <w:spacing w:line="276" w:lineRule="auto"/>
        <w:jc w:val="both"/>
        <w:rPr>
          <w:rFonts w:ascii="Tahoma" w:hAnsi="Tahoma" w:cs="Tahoma"/>
        </w:rPr>
      </w:pPr>
      <w:r>
        <w:rPr>
          <w:rFonts w:ascii="Tahoma" w:hAnsi="Tahoma" w:cs="Tahoma"/>
        </w:rPr>
        <w:t>- rozbió</w:t>
      </w:r>
      <w:r w:rsidR="000E105D" w:rsidRPr="00674640">
        <w:rPr>
          <w:rFonts w:ascii="Tahoma" w:hAnsi="Tahoma" w:cs="Tahoma"/>
        </w:rPr>
        <w:t>rka pokrycia z papy, dach drewniany, warstwa następna,</w:t>
      </w:r>
    </w:p>
    <w:p w:rsidR="000E105D" w:rsidRPr="00674640" w:rsidRDefault="000E105D" w:rsidP="00C958D5">
      <w:pPr>
        <w:pStyle w:val="Akapitzlist"/>
        <w:suppressAutoHyphens w:val="0"/>
        <w:spacing w:line="276" w:lineRule="auto"/>
        <w:jc w:val="both"/>
        <w:rPr>
          <w:rFonts w:ascii="Tahoma" w:hAnsi="Tahoma" w:cs="Tahoma"/>
        </w:rPr>
      </w:pPr>
      <w:r w:rsidRPr="00674640">
        <w:rPr>
          <w:rFonts w:ascii="Tahoma" w:hAnsi="Tahoma" w:cs="Tahoma"/>
        </w:rPr>
        <w:t xml:space="preserve">- rozebranie obróbek blacharskich: murów ogniowych, okapów kołnierzy, gzymsów itp. </w:t>
      </w:r>
      <w:r w:rsidR="002F2288" w:rsidRPr="00674640">
        <w:rPr>
          <w:rFonts w:ascii="Tahoma" w:hAnsi="Tahoma" w:cs="Tahoma"/>
        </w:rPr>
        <w:t>z</w:t>
      </w:r>
      <w:r w:rsidRPr="00674640">
        <w:rPr>
          <w:rFonts w:ascii="Tahoma" w:hAnsi="Tahoma" w:cs="Tahoma"/>
        </w:rPr>
        <w:t xml:space="preserve"> blachy nie nadającej się do użytku,</w:t>
      </w:r>
    </w:p>
    <w:p w:rsidR="000E105D" w:rsidRPr="00674640" w:rsidRDefault="000E105D" w:rsidP="00C958D5">
      <w:pPr>
        <w:pStyle w:val="Akapitzlist"/>
        <w:suppressAutoHyphens w:val="0"/>
        <w:spacing w:line="276" w:lineRule="auto"/>
        <w:jc w:val="both"/>
        <w:rPr>
          <w:rFonts w:ascii="Tahoma" w:hAnsi="Tahoma" w:cs="Tahoma"/>
        </w:rPr>
      </w:pPr>
      <w:r w:rsidRPr="00674640">
        <w:rPr>
          <w:rFonts w:ascii="Tahoma" w:hAnsi="Tahoma" w:cs="Tahoma"/>
        </w:rPr>
        <w:t>- rozebranie rur spustowych z blachy nie nadającej się do użytku,</w:t>
      </w:r>
    </w:p>
    <w:p w:rsidR="000E105D" w:rsidRPr="00674640" w:rsidRDefault="000E105D" w:rsidP="00C958D5">
      <w:pPr>
        <w:pStyle w:val="Akapitzlist"/>
        <w:suppressAutoHyphens w:val="0"/>
        <w:spacing w:line="276" w:lineRule="auto"/>
        <w:jc w:val="both"/>
        <w:rPr>
          <w:rFonts w:ascii="Tahoma" w:hAnsi="Tahoma" w:cs="Tahoma"/>
        </w:rPr>
      </w:pPr>
      <w:r w:rsidRPr="00674640">
        <w:rPr>
          <w:rFonts w:ascii="Tahoma" w:hAnsi="Tahoma" w:cs="Tahoma"/>
        </w:rPr>
        <w:t>- rozebranie rynien z blachy nie nadającej się do użytku,</w:t>
      </w:r>
    </w:p>
    <w:p w:rsidR="000E105D" w:rsidRPr="00674640" w:rsidRDefault="000E105D" w:rsidP="00C958D5">
      <w:pPr>
        <w:pStyle w:val="Akapitzlist"/>
        <w:suppressAutoHyphens w:val="0"/>
        <w:spacing w:line="276" w:lineRule="auto"/>
        <w:jc w:val="both"/>
        <w:rPr>
          <w:rFonts w:ascii="Tahoma" w:hAnsi="Tahoma" w:cs="Tahoma"/>
        </w:rPr>
      </w:pPr>
      <w:r w:rsidRPr="00674640">
        <w:rPr>
          <w:rFonts w:ascii="Tahoma" w:hAnsi="Tahoma" w:cs="Tahoma"/>
        </w:rPr>
        <w:t>- wywóz gruzu spryzmowanego,</w:t>
      </w:r>
    </w:p>
    <w:p w:rsidR="00C73F11" w:rsidRPr="00674640" w:rsidRDefault="000E105D" w:rsidP="007D1C0D">
      <w:pPr>
        <w:pStyle w:val="Akapitzlist"/>
        <w:numPr>
          <w:ilvl w:val="0"/>
          <w:numId w:val="19"/>
        </w:numPr>
        <w:suppressAutoHyphens w:val="0"/>
        <w:spacing w:line="276" w:lineRule="auto"/>
        <w:jc w:val="both"/>
        <w:rPr>
          <w:rFonts w:ascii="Tahoma" w:hAnsi="Tahoma" w:cs="Tahoma"/>
        </w:rPr>
      </w:pPr>
      <w:r w:rsidRPr="00674640">
        <w:rPr>
          <w:rFonts w:ascii="Tahoma" w:hAnsi="Tahoma" w:cs="Tahoma"/>
        </w:rPr>
        <w:t>WYKONANIE OBRÓBEK BLACHARSKICH I POKRYCIA DACHU PAPĄ</w:t>
      </w:r>
    </w:p>
    <w:p w:rsidR="003836BF" w:rsidRPr="00674640" w:rsidRDefault="003836BF" w:rsidP="003836BF">
      <w:pPr>
        <w:pStyle w:val="Akapitzlist"/>
        <w:suppressAutoHyphens w:val="0"/>
        <w:spacing w:line="276" w:lineRule="auto"/>
        <w:jc w:val="both"/>
        <w:rPr>
          <w:rFonts w:ascii="Tahoma" w:hAnsi="Tahoma" w:cs="Tahoma"/>
        </w:rPr>
      </w:pPr>
      <w:r w:rsidRPr="00674640">
        <w:rPr>
          <w:rFonts w:ascii="Tahoma" w:hAnsi="Tahoma" w:cs="Tahoma"/>
        </w:rPr>
        <w:t>- montaż obróbek z blachy ocynkowanej,</w:t>
      </w:r>
    </w:p>
    <w:p w:rsidR="000E105D" w:rsidRPr="00674640" w:rsidRDefault="000E105D" w:rsidP="000E105D">
      <w:pPr>
        <w:pStyle w:val="Akapitzlist"/>
        <w:suppressAutoHyphens w:val="0"/>
        <w:spacing w:line="276" w:lineRule="auto"/>
        <w:jc w:val="both"/>
        <w:rPr>
          <w:rFonts w:ascii="Tahoma" w:hAnsi="Tahoma" w:cs="Tahoma"/>
        </w:rPr>
      </w:pPr>
      <w:r w:rsidRPr="00674640">
        <w:rPr>
          <w:rFonts w:ascii="Tahoma" w:hAnsi="Tahoma" w:cs="Tahoma"/>
        </w:rPr>
        <w:t>- pokrycie dachu papą termozgrzewalną (2 warstwy),</w:t>
      </w:r>
    </w:p>
    <w:p w:rsidR="000E105D" w:rsidRPr="00674640" w:rsidRDefault="000E105D" w:rsidP="000E105D">
      <w:pPr>
        <w:pStyle w:val="Akapitzlist"/>
        <w:suppressAutoHyphens w:val="0"/>
        <w:spacing w:line="276" w:lineRule="auto"/>
        <w:jc w:val="both"/>
        <w:rPr>
          <w:rFonts w:ascii="Tahoma" w:hAnsi="Tahoma" w:cs="Tahoma"/>
        </w:rPr>
      </w:pPr>
      <w:r w:rsidRPr="00674640">
        <w:rPr>
          <w:rFonts w:ascii="Tahoma" w:hAnsi="Tahoma" w:cs="Tahoma"/>
        </w:rPr>
        <w:t>- montaż rynien dachowych z blachy ocynkowanej (półokrągłe o średnicy 15 cm),</w:t>
      </w:r>
    </w:p>
    <w:p w:rsidR="000E105D" w:rsidRPr="00674640" w:rsidRDefault="000E105D" w:rsidP="000E105D">
      <w:pPr>
        <w:pStyle w:val="Akapitzlist"/>
        <w:suppressAutoHyphens w:val="0"/>
        <w:spacing w:line="276" w:lineRule="auto"/>
        <w:jc w:val="both"/>
        <w:rPr>
          <w:rFonts w:ascii="Tahoma" w:hAnsi="Tahoma" w:cs="Tahoma"/>
        </w:rPr>
      </w:pPr>
      <w:r w:rsidRPr="00674640">
        <w:rPr>
          <w:rFonts w:ascii="Tahoma" w:hAnsi="Tahoma" w:cs="Tahoma"/>
        </w:rPr>
        <w:t>- montaż rur spustowych z blachy ocynkowanej (rury spustowe okrągłe o średnicy 15 cm),</w:t>
      </w:r>
    </w:p>
    <w:p w:rsidR="000E105D" w:rsidRPr="00674640" w:rsidRDefault="000E105D" w:rsidP="007D1C0D">
      <w:pPr>
        <w:pStyle w:val="Akapitzlist"/>
        <w:numPr>
          <w:ilvl w:val="0"/>
          <w:numId w:val="19"/>
        </w:numPr>
        <w:suppressAutoHyphens w:val="0"/>
        <w:spacing w:line="276" w:lineRule="auto"/>
        <w:jc w:val="both"/>
        <w:rPr>
          <w:rFonts w:ascii="Tahoma" w:hAnsi="Tahoma" w:cs="Tahoma"/>
        </w:rPr>
      </w:pPr>
      <w:r w:rsidRPr="00674640">
        <w:rPr>
          <w:rFonts w:ascii="Tahoma" w:hAnsi="Tahoma" w:cs="Tahoma"/>
        </w:rPr>
        <w:t>WYMIANA INSTALACJI ODGROMOWEJ</w:t>
      </w:r>
    </w:p>
    <w:p w:rsidR="000E105D" w:rsidRDefault="00EF27F4" w:rsidP="000E105D">
      <w:pPr>
        <w:pStyle w:val="Akapitzlist"/>
        <w:suppressAutoHyphens w:val="0"/>
        <w:spacing w:line="276" w:lineRule="auto"/>
        <w:jc w:val="both"/>
        <w:rPr>
          <w:rFonts w:ascii="Tahoma" w:hAnsi="Tahoma" w:cs="Tahoma"/>
        </w:rPr>
      </w:pPr>
      <w:r w:rsidRPr="00674640">
        <w:rPr>
          <w:rFonts w:ascii="Tahoma" w:hAnsi="Tahoma" w:cs="Tahoma"/>
        </w:rPr>
        <w:t>- demontaż przewodów uziemiających i odgromowych</w:t>
      </w:r>
      <w:r w:rsidR="006611B7">
        <w:rPr>
          <w:rFonts w:ascii="Tahoma" w:hAnsi="Tahoma" w:cs="Tahoma"/>
        </w:rPr>
        <w:t xml:space="preserve"> na dachu</w:t>
      </w:r>
      <w:r w:rsidRPr="00674640">
        <w:rPr>
          <w:rFonts w:ascii="Tahoma" w:hAnsi="Tahoma" w:cs="Tahoma"/>
        </w:rPr>
        <w:t>,</w:t>
      </w:r>
    </w:p>
    <w:p w:rsidR="00EF27F4" w:rsidRPr="00674640" w:rsidRDefault="006611B7" w:rsidP="000E105D">
      <w:pPr>
        <w:pStyle w:val="Akapitzlist"/>
        <w:suppressAutoHyphens w:val="0"/>
        <w:spacing w:line="276" w:lineRule="auto"/>
        <w:jc w:val="both"/>
        <w:rPr>
          <w:rFonts w:ascii="Tahoma" w:hAnsi="Tahoma" w:cs="Tahoma"/>
        </w:rPr>
      </w:pPr>
      <w:r>
        <w:rPr>
          <w:rFonts w:ascii="Tahoma" w:hAnsi="Tahoma" w:cs="Tahoma"/>
        </w:rPr>
        <w:lastRenderedPageBreak/>
        <w:t xml:space="preserve">- </w:t>
      </w:r>
      <w:r w:rsidR="00EF27F4" w:rsidRPr="00674640">
        <w:rPr>
          <w:rFonts w:ascii="Tahoma" w:hAnsi="Tahoma" w:cs="Tahoma"/>
        </w:rPr>
        <w:t>demontaż przewodów wyrównawczych i odgromowych mocowanych na wspornikach na ścianie (ciąg pionowy),</w:t>
      </w:r>
    </w:p>
    <w:p w:rsidR="00EF27F4" w:rsidRPr="00674640" w:rsidRDefault="00EF27F4" w:rsidP="000E105D">
      <w:pPr>
        <w:pStyle w:val="Akapitzlist"/>
        <w:suppressAutoHyphens w:val="0"/>
        <w:spacing w:line="276" w:lineRule="auto"/>
        <w:jc w:val="both"/>
        <w:rPr>
          <w:rFonts w:ascii="Tahoma" w:hAnsi="Tahoma" w:cs="Tahoma"/>
        </w:rPr>
      </w:pPr>
      <w:r w:rsidRPr="00674640">
        <w:rPr>
          <w:rFonts w:ascii="Tahoma" w:hAnsi="Tahoma" w:cs="Tahoma"/>
        </w:rPr>
        <w:t xml:space="preserve">- demontaż wsporników </w:t>
      </w:r>
      <w:proofErr w:type="spellStart"/>
      <w:r w:rsidRPr="00674640">
        <w:rPr>
          <w:rFonts w:ascii="Tahoma" w:hAnsi="Tahoma" w:cs="Tahoma"/>
        </w:rPr>
        <w:t>odstępowych</w:t>
      </w:r>
      <w:proofErr w:type="spellEnd"/>
      <w:r w:rsidRPr="00674640">
        <w:rPr>
          <w:rFonts w:ascii="Tahoma" w:hAnsi="Tahoma" w:cs="Tahoma"/>
        </w:rPr>
        <w:t xml:space="preserve"> instalacji odgromowej n</w:t>
      </w:r>
      <w:r w:rsidR="003836BF" w:rsidRPr="00674640">
        <w:rPr>
          <w:rFonts w:ascii="Tahoma" w:hAnsi="Tahoma" w:cs="Tahoma"/>
        </w:rPr>
        <w:t>a dachu</w:t>
      </w:r>
      <w:r w:rsidRPr="00674640">
        <w:rPr>
          <w:rFonts w:ascii="Tahoma" w:hAnsi="Tahoma" w:cs="Tahoma"/>
        </w:rPr>
        <w:t>,</w:t>
      </w:r>
    </w:p>
    <w:p w:rsidR="00EF27F4" w:rsidRPr="00674640" w:rsidRDefault="00EF27F4" w:rsidP="000E105D">
      <w:pPr>
        <w:pStyle w:val="Akapitzlist"/>
        <w:suppressAutoHyphens w:val="0"/>
        <w:spacing w:line="276" w:lineRule="auto"/>
        <w:jc w:val="both"/>
        <w:rPr>
          <w:rFonts w:ascii="Tahoma" w:hAnsi="Tahoma" w:cs="Tahoma"/>
        </w:rPr>
      </w:pPr>
      <w:r w:rsidRPr="00674640">
        <w:rPr>
          <w:rFonts w:ascii="Tahoma" w:hAnsi="Tahoma" w:cs="Tahoma"/>
        </w:rPr>
        <w:t>- demontaż wysięgników na podłożu ceglanym,</w:t>
      </w:r>
    </w:p>
    <w:p w:rsidR="00EF27F4" w:rsidRPr="00674640" w:rsidRDefault="00EF27F4" w:rsidP="000E105D">
      <w:pPr>
        <w:pStyle w:val="Akapitzlist"/>
        <w:suppressAutoHyphens w:val="0"/>
        <w:spacing w:line="276" w:lineRule="auto"/>
        <w:jc w:val="both"/>
        <w:rPr>
          <w:rFonts w:ascii="Tahoma" w:hAnsi="Tahoma" w:cs="Tahoma"/>
        </w:rPr>
      </w:pPr>
      <w:r w:rsidRPr="00674640">
        <w:rPr>
          <w:rFonts w:ascii="Tahoma" w:hAnsi="Tahoma" w:cs="Tahoma"/>
        </w:rPr>
        <w:t>- montaż wsporników dla instalacji naprężnej na ścianach i dachach,</w:t>
      </w:r>
    </w:p>
    <w:p w:rsidR="00EF27F4" w:rsidRPr="00674640" w:rsidRDefault="00EF27F4" w:rsidP="000E105D">
      <w:pPr>
        <w:pStyle w:val="Akapitzlist"/>
        <w:suppressAutoHyphens w:val="0"/>
        <w:spacing w:line="276" w:lineRule="auto"/>
        <w:jc w:val="both"/>
        <w:rPr>
          <w:rFonts w:ascii="Tahoma" w:hAnsi="Tahoma" w:cs="Tahoma"/>
        </w:rPr>
      </w:pPr>
      <w:r w:rsidRPr="00674640">
        <w:rPr>
          <w:rFonts w:ascii="Tahoma" w:hAnsi="Tahoma" w:cs="Tahoma"/>
        </w:rPr>
        <w:t>- montaż zwodów poziomych i pionowych nienaprężanych,</w:t>
      </w:r>
    </w:p>
    <w:p w:rsidR="00C95BA8" w:rsidRPr="00674640" w:rsidRDefault="00C95BA8" w:rsidP="00C95BA8">
      <w:pPr>
        <w:jc w:val="both"/>
        <w:rPr>
          <w:rFonts w:ascii="Tahoma" w:hAnsi="Tahoma" w:cs="Tahoma"/>
        </w:rPr>
      </w:pPr>
    </w:p>
    <w:p w:rsidR="00796531" w:rsidRPr="00674640" w:rsidRDefault="00EB52BD">
      <w:pPr>
        <w:pStyle w:val="Tekstpodstawowy32"/>
        <w:ind w:left="284"/>
        <w:jc w:val="both"/>
        <w:rPr>
          <w:rFonts w:ascii="Tahoma" w:hAnsi="Tahoma" w:cs="Tahoma"/>
          <w:sz w:val="24"/>
          <w:szCs w:val="24"/>
        </w:rPr>
      </w:pPr>
      <w:r w:rsidRPr="00674640">
        <w:rPr>
          <w:rFonts w:ascii="Tahoma" w:hAnsi="Tahoma" w:cs="Tahoma"/>
          <w:sz w:val="24"/>
          <w:szCs w:val="24"/>
        </w:rPr>
        <w:t>Szczegółowo przedmiot zamówienia został opisany w dokumentacji technicznej</w:t>
      </w:r>
      <w:r w:rsidR="002A4C41">
        <w:rPr>
          <w:rFonts w:ascii="Tahoma" w:hAnsi="Tahoma" w:cs="Tahoma"/>
          <w:sz w:val="24"/>
          <w:szCs w:val="24"/>
        </w:rPr>
        <w:t>, przedmiarze robót stanowiących</w:t>
      </w:r>
      <w:r w:rsidR="00FD63E7" w:rsidRPr="00674640">
        <w:rPr>
          <w:rFonts w:ascii="Tahoma" w:hAnsi="Tahoma" w:cs="Tahoma"/>
          <w:sz w:val="24"/>
          <w:szCs w:val="24"/>
        </w:rPr>
        <w:t xml:space="preserve"> integralną część niniejszej specyfikacji</w:t>
      </w:r>
      <w:r w:rsidR="003836BF" w:rsidRPr="00674640">
        <w:rPr>
          <w:rFonts w:ascii="Tahoma" w:hAnsi="Tahoma" w:cs="Tahoma"/>
          <w:sz w:val="24"/>
          <w:szCs w:val="24"/>
        </w:rPr>
        <w:t>.</w:t>
      </w:r>
    </w:p>
    <w:p w:rsidR="00021514" w:rsidRPr="00674640" w:rsidRDefault="00021514" w:rsidP="009C794E">
      <w:pPr>
        <w:pStyle w:val="Tekstpodstawowy31"/>
        <w:ind w:left="284"/>
        <w:jc w:val="both"/>
        <w:rPr>
          <w:rFonts w:ascii="Tahoma" w:hAnsi="Tahoma" w:cs="Tahoma"/>
          <w:sz w:val="24"/>
          <w:szCs w:val="24"/>
        </w:rPr>
      </w:pPr>
      <w:r w:rsidRPr="00674640">
        <w:rPr>
          <w:rFonts w:ascii="Tahoma" w:hAnsi="Tahoma" w:cs="Tahoma"/>
          <w:sz w:val="24"/>
          <w:szCs w:val="24"/>
        </w:rPr>
        <w:t xml:space="preserve">Budynek będący przedmiotem robót jest wpisany do rejestru zabytków jako założenie dworsko – parkowe – księga </w:t>
      </w:r>
      <w:r w:rsidR="003836BF" w:rsidRPr="00674640">
        <w:rPr>
          <w:rFonts w:ascii="Tahoma" w:hAnsi="Tahoma" w:cs="Tahoma"/>
          <w:sz w:val="24"/>
          <w:szCs w:val="24"/>
        </w:rPr>
        <w:t>A/1323/1-5.</w:t>
      </w:r>
    </w:p>
    <w:p w:rsidR="00796531" w:rsidRPr="00674640" w:rsidRDefault="00021514" w:rsidP="009C794E">
      <w:pPr>
        <w:ind w:left="284"/>
        <w:jc w:val="both"/>
        <w:rPr>
          <w:rFonts w:ascii="Tahoma" w:hAnsi="Tahoma" w:cs="Tahoma"/>
        </w:rPr>
      </w:pPr>
      <w:r w:rsidRPr="00674640">
        <w:rPr>
          <w:rFonts w:ascii="Tahoma" w:hAnsi="Tahoma" w:cs="Tahoma"/>
        </w:rPr>
        <w:t>Budynek objęty przedmiotem robót zlokalizowany jest</w:t>
      </w:r>
      <w:r w:rsidR="003836BF" w:rsidRPr="00674640">
        <w:rPr>
          <w:rFonts w:ascii="Tahoma" w:hAnsi="Tahoma" w:cs="Tahoma"/>
        </w:rPr>
        <w:t xml:space="preserve"> na działce nr 65</w:t>
      </w:r>
      <w:r w:rsidR="00D611B4" w:rsidRPr="00674640">
        <w:rPr>
          <w:rFonts w:ascii="Tahoma" w:hAnsi="Tahoma" w:cs="Tahoma"/>
        </w:rPr>
        <w:t>/3</w:t>
      </w:r>
      <w:r w:rsidRPr="00674640">
        <w:rPr>
          <w:rFonts w:ascii="Tahoma" w:hAnsi="Tahoma" w:cs="Tahoma"/>
        </w:rPr>
        <w:t xml:space="preserve"> w miejscowości </w:t>
      </w:r>
      <w:r w:rsidR="003836BF" w:rsidRPr="00674640">
        <w:rPr>
          <w:rFonts w:ascii="Tahoma" w:hAnsi="Tahoma" w:cs="Tahoma"/>
        </w:rPr>
        <w:t>Bąkowo</w:t>
      </w:r>
      <w:r w:rsidR="00D611B4" w:rsidRPr="00674640">
        <w:rPr>
          <w:rFonts w:ascii="Tahoma" w:hAnsi="Tahoma" w:cs="Tahoma"/>
        </w:rPr>
        <w:t xml:space="preserve"> </w:t>
      </w:r>
      <w:r w:rsidR="003836BF" w:rsidRPr="00674640">
        <w:rPr>
          <w:rFonts w:ascii="Tahoma" w:hAnsi="Tahoma" w:cs="Tahoma"/>
        </w:rPr>
        <w:t>37, 86-16</w:t>
      </w:r>
      <w:r w:rsidRPr="00674640">
        <w:rPr>
          <w:rFonts w:ascii="Tahoma" w:hAnsi="Tahoma" w:cs="Tahoma"/>
        </w:rPr>
        <w:t xml:space="preserve">0 </w:t>
      </w:r>
      <w:r w:rsidR="003836BF" w:rsidRPr="00674640">
        <w:rPr>
          <w:rFonts w:ascii="Tahoma" w:hAnsi="Tahoma" w:cs="Tahoma"/>
        </w:rPr>
        <w:t>Warlubie</w:t>
      </w:r>
    </w:p>
    <w:p w:rsidR="00E30051" w:rsidRPr="00674640" w:rsidRDefault="00E30051" w:rsidP="00E30051">
      <w:pPr>
        <w:ind w:left="284"/>
        <w:jc w:val="both"/>
        <w:rPr>
          <w:rFonts w:ascii="Tahoma" w:eastAsia="Times New Roman" w:hAnsi="Tahoma" w:cs="Tahoma"/>
          <w:kern w:val="0"/>
          <w:lang w:eastAsia="pl-PL" w:bidi="ar-SA"/>
        </w:rPr>
      </w:pPr>
      <w:r w:rsidRPr="00674640">
        <w:rPr>
          <w:rFonts w:ascii="Tahoma" w:hAnsi="Tahoma" w:cs="Tahoma"/>
        </w:rPr>
        <w:t xml:space="preserve">Roboty będą prowadzone zgodnie z wymogami ustawy </w:t>
      </w:r>
      <w:r w:rsidRPr="00674640">
        <w:rPr>
          <w:rFonts w:ascii="Tahoma" w:eastAsia="Times New Roman" w:hAnsi="Tahoma" w:cs="Tahoma"/>
          <w:kern w:val="0"/>
          <w:lang w:eastAsia="pl-PL" w:bidi="ar-SA"/>
        </w:rPr>
        <w:t xml:space="preserve">dnia 23 lipca 2003 r. </w:t>
      </w:r>
      <w:r w:rsidRPr="00674640">
        <w:rPr>
          <w:rFonts w:ascii="Tahoma" w:eastAsia="Times New Roman" w:hAnsi="Tahoma" w:cs="Tahoma"/>
          <w:bCs/>
          <w:kern w:val="0"/>
          <w:lang w:eastAsia="pl-PL" w:bidi="ar-SA"/>
        </w:rPr>
        <w:t>o ochronie zabytków i opiece nad zabytkami (</w:t>
      </w:r>
      <w:r w:rsidRPr="00674640">
        <w:rPr>
          <w:rFonts w:ascii="Tahoma" w:hAnsi="Tahoma" w:cs="Tahoma"/>
          <w:bCs/>
        </w:rPr>
        <w:t xml:space="preserve">Dz.U.2003.162.1568 z </w:t>
      </w:r>
      <w:proofErr w:type="spellStart"/>
      <w:r w:rsidRPr="00674640">
        <w:rPr>
          <w:rFonts w:ascii="Tahoma" w:hAnsi="Tahoma" w:cs="Tahoma"/>
          <w:bCs/>
        </w:rPr>
        <w:t>późn</w:t>
      </w:r>
      <w:proofErr w:type="spellEnd"/>
      <w:r w:rsidRPr="00674640">
        <w:rPr>
          <w:rFonts w:ascii="Tahoma" w:hAnsi="Tahoma" w:cs="Tahoma"/>
          <w:bCs/>
        </w:rPr>
        <w:t xml:space="preserve">. zmianami) oraz przepisami wykonawczymi do </w:t>
      </w:r>
      <w:r w:rsidR="003836BF" w:rsidRPr="00674640">
        <w:rPr>
          <w:rFonts w:ascii="Tahoma" w:hAnsi="Tahoma" w:cs="Tahoma"/>
          <w:bCs/>
        </w:rPr>
        <w:t>tej</w:t>
      </w:r>
      <w:r w:rsidRPr="00674640">
        <w:rPr>
          <w:rFonts w:ascii="Tahoma" w:hAnsi="Tahoma" w:cs="Tahoma"/>
          <w:bCs/>
        </w:rPr>
        <w:t xml:space="preserve"> ustawy</w:t>
      </w:r>
      <w:r w:rsidR="003836BF" w:rsidRPr="00674640">
        <w:rPr>
          <w:rFonts w:ascii="Tahoma" w:hAnsi="Tahoma" w:cs="Tahoma"/>
          <w:bCs/>
        </w:rPr>
        <w:t>.</w:t>
      </w:r>
    </w:p>
    <w:p w:rsidR="009C794E" w:rsidRPr="00674640" w:rsidRDefault="009C794E" w:rsidP="009C794E">
      <w:pPr>
        <w:ind w:left="284"/>
        <w:jc w:val="both"/>
        <w:rPr>
          <w:rFonts w:ascii="Tahoma" w:hAnsi="Tahoma" w:cs="Tahoma"/>
          <w:sz w:val="18"/>
          <w:szCs w:val="18"/>
        </w:rPr>
      </w:pPr>
    </w:p>
    <w:p w:rsidR="00B72C53" w:rsidRPr="00674640" w:rsidRDefault="00E70C87" w:rsidP="009C794E">
      <w:pPr>
        <w:ind w:left="284"/>
        <w:jc w:val="both"/>
        <w:rPr>
          <w:rFonts w:ascii="Tahoma" w:hAnsi="Tahoma" w:cs="Tahoma"/>
        </w:rPr>
      </w:pPr>
      <w:r w:rsidRPr="00674640">
        <w:rPr>
          <w:rFonts w:ascii="Tahoma" w:hAnsi="Tahoma" w:cs="Tahoma"/>
        </w:rPr>
        <w:t>Wykonawca zobowiązany będzie do ścisłego przestrz</w:t>
      </w:r>
      <w:r w:rsidR="00D04039" w:rsidRPr="00674640">
        <w:rPr>
          <w:rFonts w:ascii="Tahoma" w:hAnsi="Tahoma" w:cs="Tahoma"/>
        </w:rPr>
        <w:t xml:space="preserve">egania procedury postępowania </w:t>
      </w:r>
      <w:r w:rsidRPr="00674640">
        <w:rPr>
          <w:rFonts w:ascii="Tahoma" w:hAnsi="Tahoma" w:cs="Tahoma"/>
        </w:rPr>
        <w:t>realizacji robót za</w:t>
      </w:r>
      <w:r w:rsidR="00DA2262" w:rsidRPr="00674640">
        <w:rPr>
          <w:rFonts w:ascii="Tahoma" w:hAnsi="Tahoma" w:cs="Tahoma"/>
        </w:rPr>
        <w:t>wartej w decyzji W</w:t>
      </w:r>
      <w:r w:rsidR="00D611B4" w:rsidRPr="00674640">
        <w:rPr>
          <w:rFonts w:ascii="Tahoma" w:hAnsi="Tahoma" w:cs="Tahoma"/>
        </w:rPr>
        <w:t>ZN</w:t>
      </w:r>
      <w:r w:rsidR="00DA2262" w:rsidRPr="00674640">
        <w:rPr>
          <w:rFonts w:ascii="Tahoma" w:hAnsi="Tahoma" w:cs="Tahoma"/>
        </w:rPr>
        <w:t xml:space="preserve"> </w:t>
      </w:r>
      <w:r w:rsidR="00DC2DAF" w:rsidRPr="00674640">
        <w:rPr>
          <w:rFonts w:ascii="Tahoma" w:hAnsi="Tahoma" w:cs="Tahoma"/>
        </w:rPr>
        <w:t xml:space="preserve">nr 217/2015 z dnia 24.11.2015r. </w:t>
      </w:r>
      <w:r w:rsidR="00DA2262" w:rsidRPr="00674640">
        <w:rPr>
          <w:rFonts w:ascii="Tahoma" w:hAnsi="Tahoma" w:cs="Tahoma"/>
        </w:rPr>
        <w:t>na prowadzenie prac przy zabytku</w:t>
      </w:r>
      <w:r w:rsidR="00D611B4" w:rsidRPr="00674640">
        <w:rPr>
          <w:rFonts w:ascii="Tahoma" w:hAnsi="Tahoma" w:cs="Tahoma"/>
        </w:rPr>
        <w:t>.</w:t>
      </w:r>
    </w:p>
    <w:p w:rsidR="00796531" w:rsidRPr="00674640" w:rsidRDefault="00796531"/>
    <w:p w:rsidR="00D04039" w:rsidRPr="00674640" w:rsidRDefault="00DC2DAF" w:rsidP="00D04039">
      <w:pPr>
        <w:pStyle w:val="Nagwek2"/>
        <w:rPr>
          <w:rFonts w:ascii="Tahoma" w:hAnsi="Tahoma" w:cs="Tahoma"/>
          <w:b w:val="0"/>
          <w:sz w:val="24"/>
        </w:rPr>
      </w:pPr>
      <w:r w:rsidRPr="00674640">
        <w:rPr>
          <w:rFonts w:ascii="Tahoma" w:hAnsi="Tahoma" w:cs="Tahoma"/>
          <w:sz w:val="24"/>
        </w:rPr>
        <w:t xml:space="preserve">    </w:t>
      </w:r>
      <w:r w:rsidR="00EB52BD" w:rsidRPr="00674640">
        <w:rPr>
          <w:rFonts w:ascii="Tahoma" w:hAnsi="Tahoma" w:cs="Tahoma"/>
          <w:b w:val="0"/>
          <w:sz w:val="24"/>
        </w:rPr>
        <w:t xml:space="preserve">Zamawiający nie dopuszcza złożenia oferty wariantowej. </w:t>
      </w:r>
    </w:p>
    <w:p w:rsidR="00D04039" w:rsidRPr="00674640" w:rsidRDefault="00D04039" w:rsidP="00D04039">
      <w:pPr>
        <w:pStyle w:val="Nagwek2"/>
        <w:rPr>
          <w:rFonts w:ascii="Tahoma" w:hAnsi="Tahoma" w:cs="Tahoma"/>
          <w:b w:val="0"/>
          <w:sz w:val="24"/>
        </w:rPr>
      </w:pPr>
    </w:p>
    <w:p w:rsidR="00D04039" w:rsidRPr="00674640" w:rsidRDefault="00D04039" w:rsidP="00D04039">
      <w:pPr>
        <w:pStyle w:val="Nagwek2"/>
        <w:rPr>
          <w:rFonts w:ascii="Tahoma" w:hAnsi="Tahoma" w:cs="Tahoma"/>
          <w:b w:val="0"/>
          <w:sz w:val="24"/>
        </w:rPr>
      </w:pPr>
      <w:r w:rsidRPr="00674640">
        <w:rPr>
          <w:rFonts w:ascii="Tahoma" w:hAnsi="Tahoma" w:cs="Tahoma"/>
          <w:b w:val="0"/>
          <w:sz w:val="24"/>
        </w:rPr>
        <w:t xml:space="preserve">    </w:t>
      </w:r>
      <w:r w:rsidR="00B05680" w:rsidRPr="00674640">
        <w:rPr>
          <w:rFonts w:ascii="Tahoma" w:hAnsi="Tahoma" w:cs="Tahoma"/>
          <w:b w:val="0"/>
          <w:sz w:val="24"/>
        </w:rPr>
        <w:t>Zamawiający zaleca zapoznanie się ze stanem technicznym elementów budowl</w:t>
      </w:r>
      <w:r w:rsidRPr="00674640">
        <w:rPr>
          <w:rFonts w:ascii="Tahoma" w:hAnsi="Tahoma" w:cs="Tahoma"/>
          <w:b w:val="0"/>
          <w:sz w:val="24"/>
        </w:rPr>
        <w:t xml:space="preserve">anych </w:t>
      </w:r>
    </w:p>
    <w:p w:rsidR="00B05680" w:rsidRDefault="002A4C41" w:rsidP="00D04039">
      <w:pPr>
        <w:pStyle w:val="Nagwek2"/>
        <w:rPr>
          <w:rFonts w:ascii="Tahoma" w:hAnsi="Tahoma" w:cs="Tahoma"/>
          <w:b w:val="0"/>
          <w:sz w:val="24"/>
        </w:rPr>
      </w:pPr>
      <w:r>
        <w:rPr>
          <w:rFonts w:ascii="Tahoma" w:hAnsi="Tahoma" w:cs="Tahoma"/>
          <w:b w:val="0"/>
          <w:sz w:val="24"/>
        </w:rPr>
        <w:t xml:space="preserve">    przeznaczonych do remontu i zapoznaniem się z zakresem robót w terenie.</w:t>
      </w:r>
    </w:p>
    <w:p w:rsidR="008558E0" w:rsidRPr="00995586" w:rsidRDefault="008558E0" w:rsidP="008558E0">
      <w:pPr>
        <w:ind w:left="284"/>
        <w:jc w:val="both"/>
        <w:rPr>
          <w:rFonts w:ascii="Tahoma" w:hAnsi="Tahoma" w:cs="Tahoma"/>
        </w:rPr>
      </w:pPr>
      <w:r w:rsidRPr="00995586">
        <w:rPr>
          <w:rFonts w:ascii="Tahoma" w:hAnsi="Tahoma" w:cs="Tahoma"/>
        </w:rPr>
        <w:t xml:space="preserve">Zamawiający dopuszcza rozwiązania równoważne w stosunku do opisywanych </w:t>
      </w:r>
      <w:r w:rsidRPr="00995586">
        <w:rPr>
          <w:rFonts w:ascii="Tahoma" w:hAnsi="Tahoma" w:cs="Tahoma"/>
        </w:rPr>
        <w:br/>
        <w:t>w dokumentacji projektowej. Wykonawca, który zaoferuje rozwiązania równoważne, musi wykazać, że oferowany przez niego przedmiot zamówienia jest równoważny, czyli spełnia wymagania określone przez Zamawiającego w opisie przedmiotu zamówienia i zapewni uzyskanie parametrów technicznych nie gorszych od założonych przy zachowaniu tych samych standardów technicznych, technologicznych i jakościowych, zapewni zachowanie procedury postępowania realizacji robót zawartej w decyzji WZN nr 217/2015 z dnia 24.11.2015r. na prowadzenie prac przy zabytku.. Wykaz zastosowanych i przyjętych przez Wykonawcę materiałów lub urządzeń równoważnych musi zostać załączony do oferty. Zamawiający dokona oceny równoważności w stosunku do wymagań odnoszących się do przedmiotu zamówienia  przekazanym Wykonawcom a zawartym w opisie zamówienia – dokumentacji projektowej.</w:t>
      </w:r>
    </w:p>
    <w:p w:rsidR="00D04039" w:rsidRPr="00674640" w:rsidRDefault="00D04039" w:rsidP="00D04039">
      <w:pPr>
        <w:pStyle w:val="Tekstpodstawowy"/>
      </w:pPr>
    </w:p>
    <w:p w:rsidR="00D04039" w:rsidRPr="00674640" w:rsidRDefault="00D04039" w:rsidP="00D04039">
      <w:pPr>
        <w:rPr>
          <w:rFonts w:ascii="Tahoma" w:hAnsi="Tahoma" w:cs="Tahoma"/>
          <w:b/>
        </w:rPr>
      </w:pPr>
      <w:r w:rsidRPr="00674640">
        <w:rPr>
          <w:rFonts w:ascii="Tahoma" w:hAnsi="Tahoma" w:cs="Tahoma"/>
          <w:b/>
        </w:rPr>
        <w:t>IV Termin wykonania zamówienia.</w:t>
      </w:r>
    </w:p>
    <w:p w:rsidR="00796531" w:rsidRPr="00674640" w:rsidRDefault="00796531">
      <w:pPr>
        <w:rPr>
          <w:rFonts w:ascii="Tahoma" w:hAnsi="Tahoma" w:cs="Tahoma"/>
          <w:b/>
          <w:bCs/>
          <w:sz w:val="18"/>
          <w:szCs w:val="18"/>
        </w:rPr>
      </w:pPr>
    </w:p>
    <w:p w:rsidR="00796531" w:rsidRPr="00674640" w:rsidRDefault="00D04039">
      <w:pPr>
        <w:pStyle w:val="Nagwek2"/>
        <w:ind w:left="284" w:hanging="284"/>
        <w:jc w:val="both"/>
        <w:rPr>
          <w:rFonts w:ascii="Tahoma" w:hAnsi="Tahoma" w:cs="Tahoma"/>
          <w:sz w:val="24"/>
        </w:rPr>
      </w:pPr>
      <w:r w:rsidRPr="00674640">
        <w:rPr>
          <w:rFonts w:ascii="Tahoma" w:hAnsi="Tahoma" w:cs="Tahoma"/>
          <w:b w:val="0"/>
          <w:sz w:val="24"/>
        </w:rPr>
        <w:t xml:space="preserve">   </w:t>
      </w:r>
      <w:r w:rsidR="00EB52BD" w:rsidRPr="00674640">
        <w:rPr>
          <w:rFonts w:ascii="Tahoma" w:hAnsi="Tahoma" w:cs="Tahoma"/>
          <w:b w:val="0"/>
          <w:sz w:val="24"/>
        </w:rPr>
        <w:t xml:space="preserve">Zamawiający wymaga wykonania zamówienia w terminie: </w:t>
      </w:r>
      <w:r w:rsidR="00C26A0E" w:rsidRPr="00674640">
        <w:rPr>
          <w:rFonts w:ascii="Tahoma" w:hAnsi="Tahoma" w:cs="Tahoma"/>
          <w:sz w:val="24"/>
        </w:rPr>
        <w:t>od dnia zawarcia</w:t>
      </w:r>
      <w:r w:rsidR="009B49CF">
        <w:rPr>
          <w:rFonts w:ascii="Tahoma" w:hAnsi="Tahoma" w:cs="Tahoma"/>
          <w:sz w:val="24"/>
        </w:rPr>
        <w:t xml:space="preserve"> umowy do 31</w:t>
      </w:r>
      <w:r w:rsidR="009C794E" w:rsidRPr="00674640">
        <w:rPr>
          <w:rFonts w:ascii="Tahoma" w:hAnsi="Tahoma" w:cs="Tahoma"/>
          <w:sz w:val="24"/>
        </w:rPr>
        <w:t xml:space="preserve"> </w:t>
      </w:r>
      <w:r w:rsidR="009B49CF">
        <w:rPr>
          <w:rFonts w:ascii="Tahoma" w:hAnsi="Tahoma" w:cs="Tahoma"/>
          <w:sz w:val="24"/>
        </w:rPr>
        <w:t>października</w:t>
      </w:r>
      <w:r w:rsidRPr="00674640">
        <w:rPr>
          <w:rFonts w:ascii="Tahoma" w:hAnsi="Tahoma" w:cs="Tahoma"/>
          <w:sz w:val="24"/>
        </w:rPr>
        <w:t xml:space="preserve"> 2016</w:t>
      </w:r>
      <w:r w:rsidR="009C794E" w:rsidRPr="00674640">
        <w:rPr>
          <w:rFonts w:ascii="Tahoma" w:hAnsi="Tahoma" w:cs="Tahoma"/>
          <w:sz w:val="24"/>
        </w:rPr>
        <w:t>r</w:t>
      </w:r>
      <w:r w:rsidR="00EB52BD" w:rsidRPr="00674640">
        <w:rPr>
          <w:rFonts w:ascii="Tahoma" w:hAnsi="Tahoma" w:cs="Tahoma"/>
          <w:sz w:val="24"/>
        </w:rPr>
        <w:t>.</w:t>
      </w:r>
    </w:p>
    <w:p w:rsidR="004B26C8" w:rsidRPr="00674640" w:rsidRDefault="004B26C8" w:rsidP="004B26C8">
      <w:pPr>
        <w:pStyle w:val="Tekstpodstawowy"/>
      </w:pPr>
    </w:p>
    <w:p w:rsidR="004B26C8" w:rsidRPr="00674640" w:rsidRDefault="004B26C8" w:rsidP="004B26C8">
      <w:pPr>
        <w:rPr>
          <w:rFonts w:ascii="Tahoma" w:hAnsi="Tahoma" w:cs="Tahoma"/>
          <w:b/>
        </w:rPr>
      </w:pPr>
      <w:r w:rsidRPr="00674640">
        <w:rPr>
          <w:rFonts w:ascii="Tahoma" w:hAnsi="Tahoma" w:cs="Tahoma"/>
          <w:b/>
        </w:rPr>
        <w:t>V Warunki udziału w postępowaniu oraz</w:t>
      </w:r>
      <w:r w:rsidR="000755E2" w:rsidRPr="00674640">
        <w:rPr>
          <w:rFonts w:ascii="Tahoma" w:hAnsi="Tahoma" w:cs="Tahoma"/>
          <w:b/>
        </w:rPr>
        <w:t xml:space="preserve"> opis sposobu dokonywania oceny </w:t>
      </w:r>
      <w:r w:rsidRPr="00674640">
        <w:rPr>
          <w:rFonts w:ascii="Tahoma" w:hAnsi="Tahoma" w:cs="Tahoma"/>
          <w:b/>
        </w:rPr>
        <w:t>spełniania tych warunków.</w:t>
      </w:r>
    </w:p>
    <w:p w:rsidR="00796531" w:rsidRPr="00674640" w:rsidRDefault="00796531">
      <w:pPr>
        <w:rPr>
          <w:rFonts w:ascii="Tahoma" w:hAnsi="Tahoma" w:cs="Tahoma"/>
          <w:sz w:val="18"/>
          <w:szCs w:val="18"/>
          <w:u w:val="single"/>
        </w:rPr>
      </w:pPr>
    </w:p>
    <w:p w:rsidR="00796531" w:rsidRPr="00674640" w:rsidRDefault="00EB52BD" w:rsidP="007D1C0D">
      <w:pPr>
        <w:pStyle w:val="Tekstpodstawowy32"/>
        <w:numPr>
          <w:ilvl w:val="0"/>
          <w:numId w:val="20"/>
        </w:numPr>
        <w:spacing w:after="240" w:line="276" w:lineRule="auto"/>
        <w:jc w:val="both"/>
        <w:rPr>
          <w:rFonts w:ascii="Tahoma" w:hAnsi="Tahoma" w:cs="Tahoma"/>
          <w:sz w:val="24"/>
          <w:szCs w:val="24"/>
        </w:rPr>
      </w:pPr>
      <w:r w:rsidRPr="00674640">
        <w:rPr>
          <w:rFonts w:ascii="Tahoma" w:hAnsi="Tahoma" w:cs="Tahoma"/>
          <w:sz w:val="24"/>
          <w:szCs w:val="24"/>
        </w:rPr>
        <w:t xml:space="preserve">W postępowaniu mogą brać udział Wykonawcy </w:t>
      </w:r>
      <w:r w:rsidRPr="00674640">
        <w:rPr>
          <w:rFonts w:ascii="Tahoma" w:hAnsi="Tahoma" w:cs="Tahoma"/>
          <w:b/>
          <w:bCs/>
          <w:sz w:val="24"/>
          <w:szCs w:val="24"/>
        </w:rPr>
        <w:t>spełniający warunki o których mowa w</w:t>
      </w:r>
      <w:r w:rsidRPr="00674640">
        <w:rPr>
          <w:rFonts w:ascii="Tahoma" w:hAnsi="Tahoma" w:cs="Tahoma"/>
          <w:sz w:val="24"/>
          <w:szCs w:val="24"/>
        </w:rPr>
        <w:t xml:space="preserve"> </w:t>
      </w:r>
      <w:r w:rsidRPr="00674640">
        <w:rPr>
          <w:rFonts w:ascii="Tahoma" w:hAnsi="Tahoma" w:cs="Tahoma"/>
          <w:b/>
          <w:bCs/>
          <w:sz w:val="24"/>
          <w:szCs w:val="24"/>
        </w:rPr>
        <w:t>art. 22 ust 1</w:t>
      </w:r>
      <w:r w:rsidRPr="00674640">
        <w:rPr>
          <w:rFonts w:ascii="Tahoma" w:hAnsi="Tahoma" w:cs="Tahoma"/>
          <w:sz w:val="24"/>
          <w:szCs w:val="24"/>
        </w:rPr>
        <w:t xml:space="preserve"> ustawy </w:t>
      </w:r>
      <w:proofErr w:type="spellStart"/>
      <w:r w:rsidRPr="00674640">
        <w:rPr>
          <w:rFonts w:ascii="Tahoma" w:hAnsi="Tahoma" w:cs="Tahoma"/>
          <w:sz w:val="24"/>
          <w:szCs w:val="24"/>
        </w:rPr>
        <w:t>Pzp</w:t>
      </w:r>
      <w:proofErr w:type="spellEnd"/>
      <w:r w:rsidRPr="00674640">
        <w:rPr>
          <w:rFonts w:ascii="Tahoma" w:hAnsi="Tahoma" w:cs="Tahoma"/>
          <w:sz w:val="24"/>
          <w:szCs w:val="24"/>
        </w:rPr>
        <w:t xml:space="preserve"> a mianowicie:</w:t>
      </w:r>
    </w:p>
    <w:p w:rsidR="00796531" w:rsidRPr="00674640" w:rsidRDefault="00EB52BD">
      <w:pPr>
        <w:pStyle w:val="Tekstpodstawowy"/>
        <w:spacing w:line="276" w:lineRule="auto"/>
        <w:ind w:left="851" w:hanging="284"/>
        <w:jc w:val="both"/>
        <w:rPr>
          <w:rFonts w:ascii="Tahoma" w:hAnsi="Tahoma" w:cs="Tahoma"/>
          <w:b/>
          <w:i/>
        </w:rPr>
      </w:pPr>
      <w:r w:rsidRPr="00674640">
        <w:rPr>
          <w:rFonts w:ascii="Tahoma" w:hAnsi="Tahoma" w:cs="Tahoma"/>
        </w:rPr>
        <w:lastRenderedPageBreak/>
        <w:t xml:space="preserve">a)  posiadający uprawnienia do wykonywania określonej działalności lub czynności, jeżeli przepisy prawa nakładają obowiązek ich posiadania – </w:t>
      </w:r>
      <w:r w:rsidRPr="00674640">
        <w:rPr>
          <w:rFonts w:ascii="Tahoma" w:hAnsi="Tahoma" w:cs="Tahoma"/>
          <w:b/>
          <w:i/>
        </w:rPr>
        <w:t>Zamawiający nie precyzuje w tym zakresie szczególnych wymagań.</w:t>
      </w:r>
    </w:p>
    <w:p w:rsidR="00796531" w:rsidRDefault="00282879" w:rsidP="00F65878">
      <w:pPr>
        <w:tabs>
          <w:tab w:val="num" w:pos="0"/>
        </w:tabs>
        <w:ind w:left="851" w:hanging="425"/>
        <w:jc w:val="both"/>
        <w:rPr>
          <w:rFonts w:ascii="Tahoma" w:hAnsi="Tahoma" w:cs="Tahoma"/>
        </w:rPr>
      </w:pPr>
      <w:r w:rsidRPr="00674640">
        <w:rPr>
          <w:rFonts w:ascii="Tahoma" w:hAnsi="Tahoma" w:cs="Tahoma"/>
        </w:rPr>
        <w:t xml:space="preserve">  </w:t>
      </w:r>
      <w:r w:rsidR="00EB52BD" w:rsidRPr="00674640">
        <w:rPr>
          <w:rFonts w:ascii="Tahoma" w:hAnsi="Tahoma" w:cs="Tahoma"/>
        </w:rPr>
        <w:t>b)  posiadający wiedzę i doświadczenie niezbędne do wykonania zamówienia</w:t>
      </w:r>
      <w:r w:rsidR="00BE6D4D" w:rsidRPr="00674640">
        <w:rPr>
          <w:rFonts w:ascii="Tahoma" w:hAnsi="Tahoma" w:cs="Tahoma"/>
        </w:rPr>
        <w:t xml:space="preserve"> - </w:t>
      </w:r>
      <w:r w:rsidR="00BE6D4D" w:rsidRPr="00674640">
        <w:rPr>
          <w:rFonts w:ascii="Tahoma" w:hAnsi="Tahoma" w:cs="Tahoma"/>
          <w:bCs/>
        </w:rPr>
        <w:t xml:space="preserve">tj. wykonali w okresie ostatnich 5 lat przed upływem terminu składania ofert, a jeśli okres prowadzenia działalności jest krótszy – to w tym okresie, </w:t>
      </w:r>
      <w:r w:rsidR="00EA795C" w:rsidRPr="00674640">
        <w:rPr>
          <w:rFonts w:ascii="Tahoma" w:hAnsi="Tahoma" w:cs="Tahoma"/>
        </w:rPr>
        <w:t>co najmniej 2</w:t>
      </w:r>
      <w:r w:rsidR="00F65878" w:rsidRPr="00674640">
        <w:rPr>
          <w:rFonts w:ascii="Tahoma" w:hAnsi="Tahoma" w:cs="Tahoma"/>
        </w:rPr>
        <w:t xml:space="preserve"> roboty budowlane wykonane przy budynkach zabytkowych wpisanych do reje</w:t>
      </w:r>
      <w:r w:rsidR="00B64B79">
        <w:rPr>
          <w:rFonts w:ascii="Tahoma" w:hAnsi="Tahoma" w:cs="Tahoma"/>
        </w:rPr>
        <w:t xml:space="preserve">stru zabytków o wartości </w:t>
      </w:r>
      <w:r w:rsidR="008558E0" w:rsidRPr="001F6753">
        <w:rPr>
          <w:rFonts w:ascii="Tahoma" w:hAnsi="Tahoma" w:cs="Tahoma"/>
        </w:rPr>
        <w:t xml:space="preserve">co najmniej </w:t>
      </w:r>
      <w:r w:rsidR="00B64B79">
        <w:rPr>
          <w:rFonts w:ascii="Tahoma" w:hAnsi="Tahoma" w:cs="Tahoma"/>
        </w:rPr>
        <w:t>12</w:t>
      </w:r>
      <w:r w:rsidR="00EA795C" w:rsidRPr="00674640">
        <w:rPr>
          <w:rFonts w:ascii="Tahoma" w:hAnsi="Tahoma" w:cs="Tahoma"/>
        </w:rPr>
        <w:t>0 tys</w:t>
      </w:r>
      <w:r w:rsidR="00503A57" w:rsidRPr="00674640">
        <w:rPr>
          <w:rFonts w:ascii="Tahoma" w:hAnsi="Tahoma" w:cs="Tahoma"/>
        </w:rPr>
        <w:t xml:space="preserve">. złotych </w:t>
      </w:r>
      <w:r w:rsidR="008558E0" w:rsidRPr="001F6753">
        <w:rPr>
          <w:rFonts w:ascii="Tahoma" w:hAnsi="Tahoma" w:cs="Tahoma"/>
        </w:rPr>
        <w:t>brutto</w:t>
      </w:r>
      <w:r w:rsidR="008558E0">
        <w:rPr>
          <w:rFonts w:ascii="Tahoma" w:hAnsi="Tahoma" w:cs="Tahoma"/>
        </w:rPr>
        <w:t xml:space="preserve"> </w:t>
      </w:r>
      <w:r w:rsidR="00503A57" w:rsidRPr="00674640">
        <w:rPr>
          <w:rFonts w:ascii="Tahoma" w:hAnsi="Tahoma" w:cs="Tahoma"/>
        </w:rPr>
        <w:t>każda</w:t>
      </w:r>
      <w:r w:rsidR="002456E1">
        <w:rPr>
          <w:rFonts w:ascii="Tahoma" w:hAnsi="Tahoma" w:cs="Tahoma"/>
        </w:rPr>
        <w:t>.</w:t>
      </w:r>
    </w:p>
    <w:p w:rsidR="00BA7D2C" w:rsidRDefault="00BA7D2C" w:rsidP="00F65878">
      <w:pPr>
        <w:tabs>
          <w:tab w:val="num" w:pos="0"/>
        </w:tabs>
        <w:ind w:left="851" w:hanging="425"/>
        <w:jc w:val="both"/>
        <w:rPr>
          <w:rFonts w:ascii="Tahoma" w:hAnsi="Tahoma" w:cs="Tahoma"/>
        </w:rPr>
      </w:pPr>
    </w:p>
    <w:p w:rsidR="00DE0BD5" w:rsidRPr="00674640" w:rsidRDefault="00DE0BD5" w:rsidP="00DE0BD5">
      <w:pPr>
        <w:pStyle w:val="Tekstpodstawowy"/>
        <w:spacing w:line="276" w:lineRule="auto"/>
        <w:ind w:left="851" w:hanging="284"/>
        <w:jc w:val="both"/>
        <w:rPr>
          <w:rFonts w:ascii="Tahoma" w:hAnsi="Tahoma" w:cs="Tahoma"/>
        </w:rPr>
      </w:pPr>
      <w:r w:rsidRPr="00674640">
        <w:rPr>
          <w:rFonts w:ascii="Tahoma" w:hAnsi="Tahoma" w:cs="Tahoma"/>
          <w:b/>
        </w:rPr>
        <w:t>Wykonawca musi dysponować osobami zdolnymi do wykonania zamówienia</w:t>
      </w:r>
      <w:r w:rsidRPr="00674640">
        <w:rPr>
          <w:rFonts w:ascii="Tahoma" w:hAnsi="Tahoma" w:cs="Tahoma"/>
        </w:rPr>
        <w:t xml:space="preserve"> </w:t>
      </w:r>
    </w:p>
    <w:p w:rsidR="007200B6" w:rsidRPr="001F6753" w:rsidRDefault="00DE0BD5" w:rsidP="007200B6">
      <w:pPr>
        <w:jc w:val="both"/>
        <w:rPr>
          <w:rFonts w:ascii="Tahoma" w:hAnsi="Tahoma" w:cs="Tahoma"/>
          <w:bCs/>
        </w:rPr>
      </w:pPr>
      <w:r w:rsidRPr="001F6753">
        <w:rPr>
          <w:rFonts w:ascii="Tahoma" w:hAnsi="Tahoma" w:cs="Tahoma"/>
        </w:rPr>
        <w:t xml:space="preserve">Kierownikiem </w:t>
      </w:r>
      <w:r w:rsidR="002A4C41" w:rsidRPr="001F6753">
        <w:rPr>
          <w:rFonts w:ascii="Tahoma" w:hAnsi="Tahoma" w:cs="Tahoma"/>
        </w:rPr>
        <w:t>budowy</w:t>
      </w:r>
      <w:r w:rsidRPr="001F6753">
        <w:rPr>
          <w:rFonts w:ascii="Tahoma" w:hAnsi="Tahoma" w:cs="Tahoma"/>
        </w:rPr>
        <w:t xml:space="preserve"> - osobą przewidzianą do kierowania robotami, </w:t>
      </w:r>
      <w:r w:rsidRPr="001F6753">
        <w:rPr>
          <w:rFonts w:ascii="Tahoma" w:hAnsi="Tahoma" w:cs="Tahoma"/>
          <w:bCs/>
        </w:rPr>
        <w:t xml:space="preserve">uprawnioną do sprawowania samodzielnych funkcji technicznych w budownictwie w specjalności konstrukcyjno-budowlanej bez ograniczeń określone ustawą – Prawo budowlane, </w:t>
      </w:r>
      <w:r w:rsidR="007200B6" w:rsidRPr="001F6753">
        <w:rPr>
          <w:rFonts w:ascii="A" w:eastAsia="Times New Roman" w:hAnsi="A" w:cs="A"/>
          <w:kern w:val="0"/>
          <w:lang w:eastAsia="pl-PL" w:bidi="ar-SA"/>
        </w:rPr>
        <w:t>która posiada uprawnienia budowlane określone przepisami Prawa budowlanego oraz która przez co najmniej 18 miesięcy brała udział w robotach budowlanych prowadzonych przy zabytkach nieruchomych wpisanych do rejestru lub inwentarza muzeum będącego instytucją kultury, zgodnie z wymogami art. 37 c ustawy z dnia 23 lipca 2003 r. o</w:t>
      </w:r>
      <w:r w:rsidR="007200B6" w:rsidRPr="001F6753">
        <w:rPr>
          <w:rFonts w:ascii="A" w:eastAsia="Times New Roman" w:hAnsi="A" w:cs="A"/>
          <w:bCs/>
          <w:kern w:val="0"/>
          <w:lang w:eastAsia="pl-PL" w:bidi="ar-SA"/>
        </w:rPr>
        <w:t xml:space="preserve"> ochronie zabytków i opiece nad zabytkami (Dz.U.2014.1446 j.t ze zmianami)</w:t>
      </w:r>
      <w:r w:rsidR="001F6753">
        <w:rPr>
          <w:rFonts w:ascii="A" w:eastAsia="Times New Roman" w:hAnsi="A" w:cs="A"/>
          <w:bCs/>
          <w:kern w:val="0"/>
          <w:lang w:eastAsia="pl-PL" w:bidi="ar-SA"/>
        </w:rPr>
        <w:t>.</w:t>
      </w:r>
    </w:p>
    <w:p w:rsidR="003832FA" w:rsidRPr="001F6753" w:rsidRDefault="00DE0BD5" w:rsidP="003832FA">
      <w:pPr>
        <w:jc w:val="both"/>
        <w:rPr>
          <w:rFonts w:ascii="Tahoma" w:eastAsia="Times New Roman" w:hAnsi="Tahoma" w:cs="Tahoma"/>
          <w:kern w:val="0"/>
          <w:lang w:eastAsia="pl-PL" w:bidi="ar-SA"/>
        </w:rPr>
      </w:pPr>
      <w:r w:rsidRPr="00674640">
        <w:rPr>
          <w:rFonts w:ascii="Tahoma" w:hAnsi="Tahoma" w:cs="Tahoma"/>
        </w:rPr>
        <w:t xml:space="preserve">Zamawiający, określając wymogi dla  osoby w zakresie posiadanych uprawnień budowlanych, dopuszcza odpowiadające im uprawnienia budowlane, które zostały wydane na podstawie wcześniej obowiązujących przepisów oraz odpowiadające im uprawnienia wydane obywatelom państw Europejskiego Obszaru Gospodarczego oraz Konferencji Szwajcarskiej, z zastrzeżeniem art. 12a oraz innych przepisów ustawy Prawo budowlane </w:t>
      </w:r>
      <w:r w:rsidRPr="001F6753">
        <w:rPr>
          <w:rFonts w:ascii="Tahoma" w:hAnsi="Tahoma" w:cs="Tahoma"/>
        </w:rPr>
        <w:t xml:space="preserve">oraz </w:t>
      </w:r>
      <w:r w:rsidR="003832FA" w:rsidRPr="001F6753">
        <w:rPr>
          <w:rFonts w:ascii="Tahoma" w:hAnsi="Tahoma" w:cs="Tahoma"/>
        </w:rPr>
        <w:t xml:space="preserve">ustawy </w:t>
      </w:r>
      <w:r w:rsidR="003832FA" w:rsidRPr="001F6753">
        <w:rPr>
          <w:rFonts w:ascii="A" w:eastAsia="Times New Roman" w:hAnsi="A" w:cs="A"/>
          <w:kern w:val="0"/>
          <w:lang w:eastAsia="pl-PL" w:bidi="ar-SA"/>
        </w:rPr>
        <w:t xml:space="preserve">z dnia 22 grudnia 2015 r. </w:t>
      </w:r>
      <w:r w:rsidR="003832FA" w:rsidRPr="001F6753">
        <w:rPr>
          <w:rFonts w:ascii="Tahoma" w:eastAsia="Times New Roman" w:hAnsi="Tahoma" w:cs="Tahoma"/>
          <w:bCs/>
          <w:kern w:val="0"/>
          <w:lang w:eastAsia="pl-PL" w:bidi="ar-SA"/>
        </w:rPr>
        <w:t xml:space="preserve">o zasadach uznawania kwalifikacji zawodowych nabytych w państwach członkowskich Unii Europejskiej, </w:t>
      </w:r>
      <w:r w:rsidR="003832FA" w:rsidRPr="001F6753">
        <w:rPr>
          <w:rFonts w:ascii="Tahoma" w:eastAsia="Times New Roman" w:hAnsi="Tahoma" w:cs="Tahoma"/>
          <w:kern w:val="0"/>
          <w:lang w:eastAsia="pl-PL" w:bidi="ar-SA"/>
        </w:rPr>
        <w:t xml:space="preserve">(Dz. U. z dnia 15 stycznia 2016 r., </w:t>
      </w:r>
      <w:r w:rsidR="003832FA" w:rsidRPr="001F6753">
        <w:rPr>
          <w:rFonts w:ascii="Tahoma" w:eastAsia="Times New Roman" w:hAnsi="Tahoma" w:cs="Tahoma"/>
          <w:bCs/>
          <w:kern w:val="0"/>
          <w:lang w:eastAsia="pl-PL" w:bidi="ar-SA"/>
        </w:rPr>
        <w:t xml:space="preserve">Dz.U. z 2016r. </w:t>
      </w:r>
      <w:proofErr w:type="spellStart"/>
      <w:r w:rsidR="003832FA" w:rsidRPr="001F6753">
        <w:rPr>
          <w:rFonts w:ascii="Tahoma" w:eastAsia="Times New Roman" w:hAnsi="Tahoma" w:cs="Tahoma"/>
          <w:bCs/>
          <w:kern w:val="0"/>
          <w:lang w:eastAsia="pl-PL" w:bidi="ar-SA"/>
        </w:rPr>
        <w:t>poz</w:t>
      </w:r>
      <w:proofErr w:type="spellEnd"/>
      <w:r w:rsidR="003832FA" w:rsidRPr="001F6753">
        <w:rPr>
          <w:rFonts w:ascii="Tahoma" w:eastAsia="Times New Roman" w:hAnsi="Tahoma" w:cs="Tahoma"/>
          <w:bCs/>
          <w:kern w:val="0"/>
          <w:lang w:eastAsia="pl-PL" w:bidi="ar-SA"/>
        </w:rPr>
        <w:t xml:space="preserve"> 65)</w:t>
      </w:r>
      <w:r w:rsidR="001F6753">
        <w:rPr>
          <w:rFonts w:ascii="Tahoma" w:eastAsia="Times New Roman" w:hAnsi="Tahoma" w:cs="Tahoma"/>
          <w:bCs/>
          <w:kern w:val="0"/>
          <w:lang w:eastAsia="pl-PL" w:bidi="ar-SA"/>
        </w:rPr>
        <w:t>.</w:t>
      </w:r>
    </w:p>
    <w:p w:rsidR="003832FA" w:rsidRPr="003832FA" w:rsidRDefault="003832FA" w:rsidP="003832FA">
      <w:pPr>
        <w:suppressAutoHyphens w:val="0"/>
        <w:autoSpaceDE w:val="0"/>
        <w:autoSpaceDN w:val="0"/>
        <w:adjustRightInd w:val="0"/>
        <w:rPr>
          <w:rFonts w:ascii="A" w:eastAsia="Times New Roman" w:hAnsi="A" w:cs="A"/>
          <w:kern w:val="0"/>
          <w:lang w:eastAsia="pl-PL" w:bidi="ar-SA"/>
        </w:rPr>
      </w:pPr>
    </w:p>
    <w:p w:rsidR="00DE0BD5" w:rsidRDefault="00EB52BD" w:rsidP="00DE0BD5">
      <w:pPr>
        <w:pStyle w:val="Tekstpodstawowy"/>
        <w:spacing w:line="276" w:lineRule="auto"/>
        <w:ind w:left="851" w:hanging="284"/>
        <w:jc w:val="both"/>
        <w:rPr>
          <w:rFonts w:ascii="Tahoma" w:hAnsi="Tahoma" w:cs="Tahoma"/>
          <w:b/>
          <w:i/>
        </w:rPr>
      </w:pPr>
      <w:r w:rsidRPr="00674640">
        <w:rPr>
          <w:rFonts w:ascii="Tahoma" w:hAnsi="Tahoma" w:cs="Tahoma"/>
        </w:rPr>
        <w:t xml:space="preserve">c)  dysponujący odpowiednim potencjałem  technicznym </w:t>
      </w:r>
      <w:r w:rsidR="0007203A" w:rsidRPr="00674640">
        <w:rPr>
          <w:rFonts w:ascii="Tahoma" w:hAnsi="Tahoma" w:cs="Tahoma"/>
        </w:rPr>
        <w:t xml:space="preserve">– </w:t>
      </w:r>
      <w:r w:rsidR="0007203A" w:rsidRPr="00674640">
        <w:rPr>
          <w:rFonts w:ascii="Tahoma" w:hAnsi="Tahoma" w:cs="Tahoma"/>
          <w:b/>
          <w:i/>
        </w:rPr>
        <w:t>Zamawiający nie precyzuje w tym zakresie szczególnych wymagań.</w:t>
      </w:r>
    </w:p>
    <w:p w:rsidR="00841786" w:rsidRDefault="00EB52BD" w:rsidP="00841786">
      <w:pPr>
        <w:pStyle w:val="Tekstpodstawowy"/>
        <w:spacing w:line="276" w:lineRule="auto"/>
        <w:ind w:left="851" w:hanging="284"/>
        <w:jc w:val="both"/>
        <w:rPr>
          <w:rFonts w:ascii="Tahoma" w:hAnsi="Tahoma" w:cs="Tahoma"/>
        </w:rPr>
      </w:pPr>
      <w:r w:rsidRPr="00674640">
        <w:rPr>
          <w:rFonts w:ascii="Tahoma" w:hAnsi="Tahoma" w:cs="Tahoma"/>
        </w:rPr>
        <w:t>d)  znajdujący się w sytuacji ekonomicznej i finansowej zap</w:t>
      </w:r>
      <w:r w:rsidR="00B64B79">
        <w:rPr>
          <w:rFonts w:ascii="Tahoma" w:hAnsi="Tahoma" w:cs="Tahoma"/>
        </w:rPr>
        <w:t xml:space="preserve">ewniającej wykonanie zamówienia. </w:t>
      </w:r>
    </w:p>
    <w:p w:rsidR="00B64B79" w:rsidRPr="00B64B79" w:rsidRDefault="00B64B79" w:rsidP="00841786">
      <w:pPr>
        <w:pStyle w:val="Tekstpodstawowy"/>
        <w:spacing w:line="276" w:lineRule="auto"/>
        <w:ind w:left="851" w:hanging="284"/>
        <w:jc w:val="both"/>
        <w:rPr>
          <w:rFonts w:ascii="Tahoma" w:hAnsi="Tahoma" w:cs="Tahoma"/>
          <w:b/>
          <w:i/>
        </w:rPr>
      </w:pPr>
      <w:r>
        <w:rPr>
          <w:rFonts w:ascii="Tahoma" w:hAnsi="Tahoma" w:cs="Tahoma"/>
        </w:rPr>
        <w:t xml:space="preserve">    </w:t>
      </w:r>
      <w:r w:rsidRPr="00B64B79">
        <w:rPr>
          <w:rFonts w:ascii="Tahoma" w:hAnsi="Tahoma" w:cs="Tahoma"/>
        </w:rPr>
        <w:t>Wykonawca winien wykazać, że posiada opłaconą polisę,</w:t>
      </w:r>
      <w:r>
        <w:rPr>
          <w:rFonts w:ascii="Tahoma" w:hAnsi="Tahoma" w:cs="Tahoma"/>
        </w:rPr>
        <w:t xml:space="preserve"> a w przypadku jej braku, inny dokument potwierdzający</w:t>
      </w:r>
      <w:r w:rsidRPr="00B64B79">
        <w:rPr>
          <w:rFonts w:ascii="Tahoma" w:hAnsi="Tahoma" w:cs="Tahoma"/>
        </w:rPr>
        <w:t>, że Wykonawca jest ubezpieczony od odpowiedzialności cywilnej w zakresie prowadzonej działalności związanej z przedmiotem zamówienia na wartość nie mniejszą niż równowartość 120.000,00 zł (słownie: sto dwadzieścia tysięcy złotych).</w:t>
      </w:r>
    </w:p>
    <w:p w:rsidR="005209B8" w:rsidRPr="00841786" w:rsidRDefault="00841786" w:rsidP="00841786">
      <w:pPr>
        <w:pStyle w:val="Tekstpodstawowy"/>
        <w:spacing w:line="276" w:lineRule="auto"/>
        <w:ind w:left="851" w:hanging="284"/>
        <w:jc w:val="both"/>
        <w:rPr>
          <w:rFonts w:ascii="Tahoma" w:hAnsi="Tahoma" w:cs="Tahoma"/>
          <w:b/>
          <w:i/>
        </w:rPr>
      </w:pPr>
      <w:r>
        <w:rPr>
          <w:rFonts w:ascii="Tahoma" w:hAnsi="Tahoma" w:cs="Tahoma"/>
          <w:b/>
          <w:i/>
        </w:rPr>
        <w:t xml:space="preserve">   </w:t>
      </w:r>
      <w:r w:rsidR="005209B8" w:rsidRPr="00674640">
        <w:rPr>
          <w:rFonts w:ascii="Tahoma" w:hAnsi="Tahoma" w:cs="Tahoma"/>
        </w:rPr>
        <w:t xml:space="preserve"> Ocena spełnienia tych warunków dokonana zostanie formułą „spełnia -nie spełnia” w oparciu o informacje zawarte w dokumentach i zgodnie z oświadczeniem wykonawcy o spełnianiu warunków udziału w postępowaniu</w:t>
      </w:r>
      <w:r w:rsidR="00DE0BD5">
        <w:rPr>
          <w:rFonts w:ascii="Tahoma" w:hAnsi="Tahoma" w:cs="Tahoma"/>
        </w:rPr>
        <w:t xml:space="preserve">. </w:t>
      </w:r>
      <w:r w:rsidR="00DE0BD5" w:rsidRPr="00DE0BD5">
        <w:rPr>
          <w:rFonts w:ascii="Tahoma" w:hAnsi="Tahoma" w:cs="Tahoma"/>
        </w:rPr>
        <w:t xml:space="preserve">Zamawiający będzie dokonywał oceny spełniania powyższych warunków na podstawie kompletności </w:t>
      </w:r>
      <w:r w:rsidR="00DE0BD5" w:rsidRPr="00DE0BD5">
        <w:rPr>
          <w:rFonts w:ascii="Tahoma" w:hAnsi="Tahoma" w:cs="Tahoma"/>
        </w:rPr>
        <w:br/>
        <w:t>i poprawności  dostarczonych oświadczeń i dokumentów.</w:t>
      </w:r>
    </w:p>
    <w:p w:rsidR="00796531" w:rsidRPr="00674640" w:rsidRDefault="00796531">
      <w:pPr>
        <w:spacing w:line="276" w:lineRule="auto"/>
        <w:ind w:left="993" w:hanging="284"/>
        <w:jc w:val="both"/>
        <w:rPr>
          <w:rFonts w:ascii="Tahoma" w:hAnsi="Tahoma" w:cs="Tahoma"/>
        </w:rPr>
      </w:pPr>
    </w:p>
    <w:p w:rsidR="00796531" w:rsidRDefault="00EB52BD" w:rsidP="007D1C0D">
      <w:pPr>
        <w:pStyle w:val="Tekstpodstawowy32"/>
        <w:numPr>
          <w:ilvl w:val="0"/>
          <w:numId w:val="20"/>
        </w:numPr>
        <w:spacing w:after="240"/>
        <w:jc w:val="both"/>
        <w:rPr>
          <w:rFonts w:ascii="Tahoma" w:hAnsi="Tahoma" w:cs="Tahoma"/>
          <w:sz w:val="24"/>
          <w:szCs w:val="24"/>
        </w:rPr>
      </w:pPr>
      <w:r w:rsidRPr="00674640">
        <w:rPr>
          <w:rFonts w:ascii="Tahoma" w:hAnsi="Tahoma" w:cs="Tahoma"/>
          <w:sz w:val="24"/>
          <w:szCs w:val="24"/>
        </w:rPr>
        <w:lastRenderedPageBreak/>
        <w:t xml:space="preserve">Wykonawcy zobowiązani są wykazać, że </w:t>
      </w:r>
      <w:r w:rsidRPr="00674640">
        <w:rPr>
          <w:rFonts w:ascii="Tahoma" w:hAnsi="Tahoma" w:cs="Tahoma"/>
          <w:b/>
          <w:bCs/>
          <w:sz w:val="24"/>
          <w:szCs w:val="24"/>
        </w:rPr>
        <w:t>nie podlegają wykluczeniu</w:t>
      </w:r>
      <w:r w:rsidR="008427D8" w:rsidRPr="00674640">
        <w:rPr>
          <w:rFonts w:ascii="Tahoma" w:hAnsi="Tahoma" w:cs="Tahoma"/>
          <w:sz w:val="24"/>
          <w:szCs w:val="24"/>
        </w:rPr>
        <w:t xml:space="preserve"> na podstawie przepisów, </w:t>
      </w:r>
      <w:r w:rsidRPr="00674640">
        <w:rPr>
          <w:rFonts w:ascii="Tahoma" w:hAnsi="Tahoma" w:cs="Tahoma"/>
          <w:sz w:val="24"/>
          <w:szCs w:val="24"/>
        </w:rPr>
        <w:t xml:space="preserve">o których mowa w </w:t>
      </w:r>
      <w:r w:rsidRPr="00674640">
        <w:rPr>
          <w:rFonts w:ascii="Tahoma" w:hAnsi="Tahoma" w:cs="Tahoma"/>
          <w:b/>
          <w:bCs/>
          <w:sz w:val="24"/>
          <w:szCs w:val="24"/>
        </w:rPr>
        <w:t>art. 24 ust. 1</w:t>
      </w:r>
      <w:r w:rsidR="006F4A3A" w:rsidRPr="00674640">
        <w:rPr>
          <w:rFonts w:ascii="Tahoma" w:hAnsi="Tahoma" w:cs="Tahoma"/>
          <w:sz w:val="24"/>
          <w:szCs w:val="24"/>
        </w:rPr>
        <w:t xml:space="preserve"> ustawy PZP</w:t>
      </w:r>
      <w:r w:rsidRPr="00674640">
        <w:rPr>
          <w:rFonts w:ascii="Tahoma" w:hAnsi="Tahoma" w:cs="Tahoma"/>
          <w:sz w:val="24"/>
          <w:szCs w:val="24"/>
        </w:rPr>
        <w:t>.</w:t>
      </w:r>
    </w:p>
    <w:p w:rsidR="00DE0BD5" w:rsidRPr="00DE0BD5" w:rsidRDefault="00DE0BD5" w:rsidP="007D1C0D">
      <w:pPr>
        <w:pStyle w:val="Tekstpodstawowy32"/>
        <w:numPr>
          <w:ilvl w:val="0"/>
          <w:numId w:val="20"/>
        </w:numPr>
        <w:spacing w:after="240"/>
        <w:jc w:val="both"/>
        <w:rPr>
          <w:rFonts w:ascii="Tahoma" w:hAnsi="Tahoma" w:cs="Tahoma"/>
          <w:sz w:val="24"/>
          <w:szCs w:val="24"/>
        </w:rPr>
      </w:pPr>
      <w:r w:rsidRPr="00DE0BD5">
        <w:rPr>
          <w:rFonts w:ascii="Tahoma" w:hAnsi="Tahoma" w:cs="Tahoma"/>
          <w:sz w:val="24"/>
          <w:szCs w:val="24"/>
        </w:rPr>
        <w:t>Wykonawca może polegać na wiedzy i doświadczeniu, potencjale technicznym, osobach zdolnych do wykonania zamówienia lub zdolnościach finansowych innych podmiotów, niezależnie od charakteru prawnego łączącego go z nimi stosunków. W takiej sytuacji Wykonawca jest zobowiązany udowodnić Zamawiającemu (pisemne /oryginalne lub notarialnie podpisane/ ZOBOWIĄZANIE innego podmiotu), że będzie dysponował zasobami niezbędnymi do realizacji zamówienia, w szczególności przedstawiając w tym celu zobowiązanie tych podmiotów do oddania mu do dyspozycji niezbędnych zasobów na okres korzystania z nich przy wykonywaniu zamówienia. Zobowiązanie powinno zawierać w szczególności:</w:t>
      </w:r>
    </w:p>
    <w:p w:rsidR="00DE0BD5" w:rsidRPr="00DE0BD5" w:rsidRDefault="00DE0BD5" w:rsidP="00DE0BD5">
      <w:pPr>
        <w:pStyle w:val="Tekstpodstawowy32"/>
        <w:spacing w:after="240"/>
        <w:ind w:left="920"/>
        <w:jc w:val="both"/>
        <w:rPr>
          <w:rFonts w:ascii="Tahoma" w:hAnsi="Tahoma" w:cs="Tahoma"/>
          <w:sz w:val="24"/>
          <w:szCs w:val="24"/>
        </w:rPr>
      </w:pPr>
      <w:r w:rsidRPr="00DE0BD5">
        <w:rPr>
          <w:rFonts w:ascii="Tahoma" w:hAnsi="Tahoma" w:cs="Tahoma"/>
          <w:sz w:val="24"/>
          <w:szCs w:val="24"/>
        </w:rPr>
        <w:t>a) Zakres dostępnych wykonawcy zasobów innego podmiotu,</w:t>
      </w:r>
    </w:p>
    <w:p w:rsidR="00DE0BD5" w:rsidRPr="00DE0BD5" w:rsidRDefault="00DE0BD5" w:rsidP="00DE0BD5">
      <w:pPr>
        <w:pStyle w:val="Tekstpodstawowy32"/>
        <w:spacing w:after="240"/>
        <w:ind w:left="920"/>
        <w:jc w:val="both"/>
        <w:rPr>
          <w:rFonts w:ascii="Tahoma" w:hAnsi="Tahoma" w:cs="Tahoma"/>
          <w:sz w:val="24"/>
          <w:szCs w:val="24"/>
        </w:rPr>
      </w:pPr>
      <w:r w:rsidRPr="00DE0BD5">
        <w:rPr>
          <w:rFonts w:ascii="Tahoma" w:hAnsi="Tahoma" w:cs="Tahoma"/>
          <w:sz w:val="24"/>
          <w:szCs w:val="24"/>
        </w:rPr>
        <w:t>b) Sposób wykorzystania zasobów innego podmiotu, przez wykonawcę, przy wykonywaniu zamówienia,</w:t>
      </w:r>
    </w:p>
    <w:p w:rsidR="00DE0BD5" w:rsidRPr="00DE0BD5" w:rsidRDefault="00DE0BD5" w:rsidP="00DE0BD5">
      <w:pPr>
        <w:pStyle w:val="Tekstpodstawowy32"/>
        <w:spacing w:after="240"/>
        <w:ind w:left="920"/>
        <w:jc w:val="both"/>
        <w:rPr>
          <w:rFonts w:ascii="Tahoma" w:hAnsi="Tahoma" w:cs="Tahoma"/>
          <w:sz w:val="24"/>
          <w:szCs w:val="24"/>
        </w:rPr>
      </w:pPr>
      <w:r w:rsidRPr="00DE0BD5">
        <w:rPr>
          <w:rFonts w:ascii="Tahoma" w:hAnsi="Tahoma" w:cs="Tahoma"/>
          <w:sz w:val="24"/>
          <w:szCs w:val="24"/>
        </w:rPr>
        <w:t>c) Charakter stosunku, jaki będzie łączył wykonawcę z innym podmiotem,</w:t>
      </w:r>
    </w:p>
    <w:p w:rsidR="00DE0BD5" w:rsidRPr="00674640" w:rsidRDefault="00DE0BD5" w:rsidP="00DE0BD5">
      <w:pPr>
        <w:pStyle w:val="Tekstpodstawowy32"/>
        <w:spacing w:after="240"/>
        <w:ind w:left="920"/>
        <w:jc w:val="both"/>
        <w:rPr>
          <w:rFonts w:ascii="Tahoma" w:hAnsi="Tahoma" w:cs="Tahoma"/>
          <w:sz w:val="24"/>
          <w:szCs w:val="24"/>
        </w:rPr>
      </w:pPr>
      <w:r w:rsidRPr="00DE0BD5">
        <w:rPr>
          <w:rFonts w:ascii="Tahoma" w:hAnsi="Tahoma" w:cs="Tahoma"/>
          <w:sz w:val="24"/>
          <w:szCs w:val="24"/>
        </w:rPr>
        <w:t>d) Zakres i okres udziału innego podmiotu przy wykonywaniu zamówienia.</w:t>
      </w:r>
    </w:p>
    <w:p w:rsidR="000755E2" w:rsidRDefault="008427D8" w:rsidP="005F43EB">
      <w:pPr>
        <w:rPr>
          <w:rFonts w:ascii="Tahoma" w:hAnsi="Tahoma" w:cs="Tahoma"/>
        </w:rPr>
      </w:pPr>
      <w:r w:rsidRPr="00674640">
        <w:rPr>
          <w:rFonts w:ascii="Tahoma" w:hAnsi="Tahoma" w:cs="Tahoma"/>
          <w:b/>
        </w:rPr>
        <w:t>VI Wykaz oświadczeń lub dokumentów, jakie mają dostarczyć Wykonawcy w celu potwierdzenia spełnienia warunków udziału w postępowaniu</w:t>
      </w:r>
      <w:r w:rsidR="005F43EB">
        <w:rPr>
          <w:rFonts w:ascii="Tahoma" w:hAnsi="Tahoma" w:cs="Tahoma"/>
        </w:rPr>
        <w:t>:</w:t>
      </w:r>
    </w:p>
    <w:p w:rsidR="005F43EB" w:rsidRPr="005F43EB" w:rsidRDefault="005F43EB" w:rsidP="005F43EB">
      <w:pPr>
        <w:rPr>
          <w:rFonts w:ascii="Tahoma" w:hAnsi="Tahoma" w:cs="Tahoma"/>
        </w:rPr>
      </w:pPr>
    </w:p>
    <w:p w:rsidR="00796531" w:rsidRPr="00674640" w:rsidRDefault="00EB52BD" w:rsidP="007D1C0D">
      <w:pPr>
        <w:pStyle w:val="Tekstpodstawowy32"/>
        <w:numPr>
          <w:ilvl w:val="0"/>
          <w:numId w:val="5"/>
        </w:numPr>
        <w:spacing w:after="240" w:line="276" w:lineRule="auto"/>
        <w:rPr>
          <w:rFonts w:ascii="Tahoma" w:hAnsi="Tahoma" w:cs="Tahoma"/>
          <w:sz w:val="24"/>
          <w:szCs w:val="24"/>
        </w:rPr>
      </w:pPr>
      <w:r w:rsidRPr="00674640">
        <w:rPr>
          <w:rFonts w:ascii="Tahoma" w:hAnsi="Tahoma" w:cs="Tahoma"/>
          <w:sz w:val="24"/>
          <w:szCs w:val="24"/>
        </w:rPr>
        <w:t xml:space="preserve">W zakresie spełnienia przez Wykonawcę warunków o których mowa </w:t>
      </w:r>
      <w:r w:rsidR="006F4A3A" w:rsidRPr="00674640">
        <w:rPr>
          <w:rFonts w:ascii="Tahoma" w:hAnsi="Tahoma" w:cs="Tahoma"/>
          <w:b/>
          <w:sz w:val="24"/>
          <w:szCs w:val="24"/>
        </w:rPr>
        <w:t>w art. 22 ust. 1 ustawy PZP</w:t>
      </w:r>
      <w:r w:rsidRPr="00674640">
        <w:rPr>
          <w:rFonts w:ascii="Tahoma" w:hAnsi="Tahoma" w:cs="Tahoma"/>
          <w:b/>
          <w:sz w:val="24"/>
          <w:szCs w:val="24"/>
        </w:rPr>
        <w:t>:</w:t>
      </w:r>
    </w:p>
    <w:p w:rsidR="00796531" w:rsidRPr="00674640" w:rsidRDefault="00EB52BD" w:rsidP="007D1C0D">
      <w:pPr>
        <w:pStyle w:val="Tekstpodstawowy32"/>
        <w:numPr>
          <w:ilvl w:val="0"/>
          <w:numId w:val="21"/>
        </w:numPr>
        <w:spacing w:after="240"/>
        <w:jc w:val="both"/>
        <w:rPr>
          <w:rFonts w:ascii="Tahoma" w:hAnsi="Tahoma" w:cs="Tahoma"/>
          <w:sz w:val="24"/>
          <w:szCs w:val="24"/>
        </w:rPr>
      </w:pPr>
      <w:r w:rsidRPr="00674640">
        <w:rPr>
          <w:rFonts w:ascii="Tahoma" w:hAnsi="Tahoma" w:cs="Tahoma"/>
          <w:sz w:val="24"/>
          <w:szCs w:val="24"/>
        </w:rPr>
        <w:t>Wypełnione i podpisane OŚWIADCZENIE o speł</w:t>
      </w:r>
      <w:r w:rsidR="006F4A3A" w:rsidRPr="00674640">
        <w:rPr>
          <w:rFonts w:ascii="Tahoma" w:hAnsi="Tahoma" w:cs="Tahoma"/>
          <w:sz w:val="24"/>
          <w:szCs w:val="24"/>
        </w:rPr>
        <w:t xml:space="preserve">nieniu przez Wykonawcę warunków udziału </w:t>
      </w:r>
      <w:r w:rsidRPr="00674640">
        <w:rPr>
          <w:rFonts w:ascii="Tahoma" w:hAnsi="Tahoma" w:cs="Tahoma"/>
          <w:sz w:val="24"/>
          <w:szCs w:val="24"/>
        </w:rPr>
        <w:t>w postępowaniu na pod</w:t>
      </w:r>
      <w:r w:rsidR="006F4A3A" w:rsidRPr="00674640">
        <w:rPr>
          <w:rFonts w:ascii="Tahoma" w:hAnsi="Tahoma" w:cs="Tahoma"/>
          <w:sz w:val="24"/>
          <w:szCs w:val="24"/>
        </w:rPr>
        <w:t>stawie art. 22 ust. 1 ustawy PZP</w:t>
      </w:r>
      <w:r w:rsidR="00B12E8F">
        <w:rPr>
          <w:rFonts w:ascii="Tahoma" w:hAnsi="Tahoma" w:cs="Tahoma"/>
          <w:sz w:val="24"/>
          <w:szCs w:val="24"/>
        </w:rPr>
        <w:t xml:space="preserve"> wg wzoru stanowiącego </w:t>
      </w:r>
      <w:r w:rsidRPr="00B12E8F">
        <w:rPr>
          <w:rFonts w:ascii="Tahoma" w:hAnsi="Tahoma" w:cs="Tahoma"/>
          <w:sz w:val="24"/>
          <w:szCs w:val="24"/>
        </w:rPr>
        <w:t>załącznik nr 2 do SIWZ</w:t>
      </w:r>
      <w:r w:rsidRPr="00674640">
        <w:rPr>
          <w:rFonts w:ascii="Tahoma" w:hAnsi="Tahoma" w:cs="Tahoma"/>
          <w:sz w:val="24"/>
          <w:szCs w:val="24"/>
        </w:rPr>
        <w:t>;</w:t>
      </w:r>
    </w:p>
    <w:p w:rsidR="00796531" w:rsidRPr="00674640" w:rsidRDefault="00C216BA" w:rsidP="007D1C0D">
      <w:pPr>
        <w:pStyle w:val="Tekstpodstawowy32"/>
        <w:numPr>
          <w:ilvl w:val="0"/>
          <w:numId w:val="21"/>
        </w:numPr>
        <w:spacing w:after="240"/>
        <w:jc w:val="both"/>
        <w:rPr>
          <w:rFonts w:ascii="Tahoma" w:hAnsi="Tahoma" w:cs="Tahoma"/>
          <w:sz w:val="24"/>
          <w:szCs w:val="24"/>
        </w:rPr>
      </w:pPr>
      <w:r w:rsidRPr="00674640">
        <w:rPr>
          <w:rFonts w:ascii="Tahoma" w:hAnsi="Tahoma" w:cs="Tahoma"/>
          <w:sz w:val="24"/>
          <w:szCs w:val="24"/>
        </w:rPr>
        <w:t>WYKAZ</w:t>
      </w:r>
      <w:r w:rsidR="00EB52BD" w:rsidRPr="00674640">
        <w:rPr>
          <w:rFonts w:ascii="Tahoma" w:hAnsi="Tahoma" w:cs="Tahoma"/>
          <w:sz w:val="24"/>
          <w:szCs w:val="24"/>
        </w:rPr>
        <w:t xml:space="preserve"> robót budowlanych</w:t>
      </w:r>
      <w:r w:rsidR="006F4A3A" w:rsidRPr="00674640">
        <w:rPr>
          <w:rFonts w:ascii="Tahoma" w:hAnsi="Tahoma" w:cs="Tahoma"/>
          <w:sz w:val="24"/>
          <w:szCs w:val="24"/>
        </w:rPr>
        <w:t xml:space="preserve"> określonych w punkcie „V 1 b”  SIWZ </w:t>
      </w:r>
      <w:r w:rsidR="006F4A3A" w:rsidRPr="00674640">
        <w:rPr>
          <w:rFonts w:ascii="Tahoma" w:hAnsi="Tahoma" w:cs="Tahoma"/>
          <w:bCs/>
          <w:sz w:val="24"/>
          <w:szCs w:val="24"/>
        </w:rPr>
        <w:t>wykonanyc</w:t>
      </w:r>
      <w:r w:rsidRPr="00674640">
        <w:rPr>
          <w:rFonts w:ascii="Tahoma" w:hAnsi="Tahoma" w:cs="Tahoma"/>
          <w:bCs/>
          <w:sz w:val="24"/>
          <w:szCs w:val="24"/>
        </w:rPr>
        <w:t>h</w:t>
      </w:r>
      <w:r w:rsidR="006F4A3A" w:rsidRPr="00674640">
        <w:rPr>
          <w:rFonts w:ascii="Tahoma" w:hAnsi="Tahoma" w:cs="Tahoma"/>
          <w:bCs/>
          <w:sz w:val="24"/>
          <w:szCs w:val="24"/>
        </w:rPr>
        <w:t xml:space="preserve"> w okresie ostatnich 5 lat przed upływem terminu składania ofert, a jeśli okres prowadzenia działalności jest krótszy – to w tym okresie, </w:t>
      </w:r>
      <w:r w:rsidR="006F4A3A" w:rsidRPr="00674640">
        <w:rPr>
          <w:rFonts w:ascii="Tahoma" w:hAnsi="Tahoma" w:cs="Tahoma"/>
          <w:sz w:val="24"/>
          <w:szCs w:val="24"/>
        </w:rPr>
        <w:t>co na</w:t>
      </w:r>
      <w:r w:rsidR="00841786">
        <w:rPr>
          <w:rFonts w:ascii="Tahoma" w:hAnsi="Tahoma" w:cs="Tahoma"/>
          <w:sz w:val="24"/>
          <w:szCs w:val="24"/>
        </w:rPr>
        <w:t xml:space="preserve">jmniej 2 roboty budowlane </w:t>
      </w:r>
      <w:r w:rsidR="006F4A3A" w:rsidRPr="00674640">
        <w:rPr>
          <w:rFonts w:ascii="Tahoma" w:hAnsi="Tahoma" w:cs="Tahoma"/>
          <w:sz w:val="24"/>
          <w:szCs w:val="24"/>
        </w:rPr>
        <w:t>wykonane przy budynkach zabytkowych wpisanych do rejestru zabytków o wartości 100 tys. złotych każda</w:t>
      </w:r>
      <w:r w:rsidR="00EB52BD" w:rsidRPr="00674640">
        <w:rPr>
          <w:rFonts w:ascii="Tahoma" w:hAnsi="Tahoma" w:cs="Tahoma"/>
          <w:sz w:val="24"/>
          <w:szCs w:val="24"/>
        </w:rPr>
        <w:t xml:space="preserve">. </w:t>
      </w:r>
    </w:p>
    <w:p w:rsidR="00C216BA" w:rsidRPr="00674640" w:rsidRDefault="00C216BA" w:rsidP="00C216BA">
      <w:pPr>
        <w:pStyle w:val="Akapitzlist"/>
        <w:tabs>
          <w:tab w:val="num" w:pos="0"/>
        </w:tabs>
        <w:ind w:left="1315"/>
        <w:jc w:val="both"/>
        <w:rPr>
          <w:rFonts w:ascii="Tahoma" w:hAnsi="Tahoma" w:cs="Tahoma"/>
        </w:rPr>
      </w:pPr>
      <w:r w:rsidRPr="00674640">
        <w:rPr>
          <w:rFonts w:ascii="Tahoma" w:hAnsi="Tahoma" w:cs="Tahoma"/>
        </w:rPr>
        <w:t>Dowodami potwierdzającymi czy roboty zostały wykonane w sposób należyty oraz wskazującymi, czy zostały wykonane zgodnie z zasadami sztuki budowlanej i prawidłowo ukończone, są poświadczenia lub inne dokumenty, jeżeli z uzasadnionych przyczyn o obiektywnym charakterze, Wykonawca nie ma obowiązku przekazania dowodów.</w:t>
      </w:r>
    </w:p>
    <w:p w:rsidR="00C216BA" w:rsidRPr="00674640" w:rsidRDefault="00C216BA" w:rsidP="00C216BA">
      <w:pPr>
        <w:pStyle w:val="Akapitzlist"/>
        <w:tabs>
          <w:tab w:val="num" w:pos="0"/>
        </w:tabs>
        <w:ind w:left="1315"/>
        <w:jc w:val="both"/>
        <w:rPr>
          <w:rFonts w:ascii="Tahoma" w:hAnsi="Tahoma" w:cs="Tahoma"/>
        </w:rPr>
      </w:pPr>
    </w:p>
    <w:p w:rsidR="00C216BA" w:rsidRPr="00674640" w:rsidRDefault="00C216BA" w:rsidP="00C216BA">
      <w:pPr>
        <w:pStyle w:val="Akapitzlist"/>
        <w:ind w:left="1315"/>
        <w:jc w:val="both"/>
        <w:rPr>
          <w:rFonts w:ascii="Tahoma" w:hAnsi="Tahoma" w:cs="Tahoma"/>
        </w:rPr>
      </w:pPr>
      <w:r w:rsidRPr="00674640">
        <w:rPr>
          <w:rFonts w:ascii="Tahoma" w:hAnsi="Tahoma" w:cs="Tahoma"/>
        </w:rPr>
        <w:t>W przypadku, gdy Zamawiający jest podmiotem, na rzecz którego roboty budowlane wskazane w wykazie, zostały wcześniej wykonane, Wykonawca nie ma obowiązku przedkładania dowodów.</w:t>
      </w:r>
    </w:p>
    <w:p w:rsidR="00C216BA" w:rsidRPr="00674640" w:rsidRDefault="00C216BA" w:rsidP="00C216BA">
      <w:pPr>
        <w:pStyle w:val="Akapitzlist"/>
        <w:tabs>
          <w:tab w:val="num" w:pos="0"/>
        </w:tabs>
        <w:ind w:left="1315"/>
        <w:jc w:val="both"/>
        <w:rPr>
          <w:rFonts w:ascii="Tahoma" w:hAnsi="Tahoma" w:cs="Tahoma"/>
        </w:rPr>
      </w:pPr>
    </w:p>
    <w:p w:rsidR="00796531" w:rsidRPr="00674640" w:rsidRDefault="00C216BA" w:rsidP="00C216BA">
      <w:pPr>
        <w:pStyle w:val="Tekstpodstawowy32"/>
        <w:spacing w:after="240"/>
        <w:ind w:left="1315"/>
        <w:jc w:val="both"/>
        <w:rPr>
          <w:rFonts w:ascii="Tahoma" w:hAnsi="Tahoma" w:cs="Tahoma"/>
          <w:sz w:val="24"/>
          <w:szCs w:val="24"/>
        </w:rPr>
      </w:pPr>
      <w:r w:rsidRPr="00674640">
        <w:rPr>
          <w:rFonts w:ascii="Tahoma" w:hAnsi="Tahoma" w:cs="Tahoma"/>
          <w:sz w:val="24"/>
          <w:szCs w:val="24"/>
        </w:rPr>
        <w:t xml:space="preserve">W razie konieczności, szczególnie gdy wykaz robót lub dowody potwierdzające, że roboty zostały wykonane należycie, zgodnie z zasadami sztuki budowlanej i prawidłowo ukończone, budzą wątpliwości Zamawiającego lub gdy z </w:t>
      </w:r>
      <w:r w:rsidRPr="00674640">
        <w:rPr>
          <w:rFonts w:ascii="Tahoma" w:hAnsi="Tahoma" w:cs="Tahoma"/>
          <w:sz w:val="24"/>
          <w:szCs w:val="24"/>
        </w:rPr>
        <w:lastRenderedPageBreak/>
        <w:t>poświadczenia albo innego dokumentu wynika, że zamówienie nie zostało wykonane lub zostało wykonane nienależycie, Zamawiający może zwrócić się bezpośrednio do właściwego podmiotu, na rzecz którego roboty były wykonane, o przedłożenie dodatkowych informacji lub dokumentów bezpośrednio zamawiającemu.</w:t>
      </w:r>
    </w:p>
    <w:p w:rsidR="00796531" w:rsidRPr="00674640" w:rsidRDefault="00C216BA" w:rsidP="007D1C0D">
      <w:pPr>
        <w:pStyle w:val="Tekstpodstawowy32"/>
        <w:numPr>
          <w:ilvl w:val="0"/>
          <w:numId w:val="21"/>
        </w:numPr>
        <w:spacing w:after="240"/>
        <w:jc w:val="both"/>
        <w:rPr>
          <w:rFonts w:ascii="Tahoma" w:hAnsi="Tahoma" w:cs="Tahoma"/>
          <w:sz w:val="24"/>
          <w:szCs w:val="24"/>
        </w:rPr>
      </w:pPr>
      <w:r w:rsidRPr="00674640">
        <w:rPr>
          <w:rFonts w:ascii="Tahoma" w:hAnsi="Tahoma" w:cs="Tahoma"/>
          <w:sz w:val="24"/>
          <w:szCs w:val="24"/>
        </w:rPr>
        <w:t>WYKAZ</w:t>
      </w:r>
      <w:r w:rsidR="00EB52BD" w:rsidRPr="00674640">
        <w:rPr>
          <w:rFonts w:ascii="Tahoma" w:hAnsi="Tahoma" w:cs="Tahoma"/>
          <w:sz w:val="24"/>
          <w:szCs w:val="24"/>
        </w:rPr>
        <w:t xml:space="preserve"> osób, które będą uczestniczyć w wykonywaniu zamówienia  wraz z informacjami na temat ich kwalifikacji zawodowych, doświadczenia i wykształcenia niezbędnych do wykonywania zamówienia</w:t>
      </w:r>
      <w:r w:rsidR="00F26F46" w:rsidRPr="00674640">
        <w:rPr>
          <w:rFonts w:ascii="Tahoma" w:hAnsi="Tahoma" w:cs="Tahoma"/>
          <w:sz w:val="24"/>
          <w:szCs w:val="24"/>
        </w:rPr>
        <w:t xml:space="preserve"> i dokumentami potwierdzającymi posiadanie wymaganych kwalifikacji</w:t>
      </w:r>
      <w:r w:rsidR="00EB52BD" w:rsidRPr="00674640">
        <w:rPr>
          <w:rFonts w:ascii="Tahoma" w:hAnsi="Tahoma" w:cs="Tahoma"/>
          <w:sz w:val="24"/>
          <w:szCs w:val="24"/>
        </w:rPr>
        <w:t xml:space="preserve">, a także zakresem wykonywanych przez nie czynności, oraz informacją o podstawie do dysponowania tymi osobami wg </w:t>
      </w:r>
      <w:r w:rsidR="00EB52BD" w:rsidRPr="00B12E8F">
        <w:rPr>
          <w:rFonts w:ascii="Tahoma" w:hAnsi="Tahoma" w:cs="Tahoma"/>
          <w:sz w:val="24"/>
          <w:szCs w:val="24"/>
        </w:rPr>
        <w:t>załącznika nr 5 do SIWZ</w:t>
      </w:r>
      <w:r w:rsidR="00EB52BD" w:rsidRPr="00674640">
        <w:rPr>
          <w:rFonts w:ascii="Tahoma" w:hAnsi="Tahoma" w:cs="Tahoma"/>
          <w:sz w:val="24"/>
          <w:szCs w:val="24"/>
        </w:rPr>
        <w:t xml:space="preserve">; </w:t>
      </w:r>
    </w:p>
    <w:p w:rsidR="000F4D70" w:rsidRDefault="00EB52BD" w:rsidP="007D1C0D">
      <w:pPr>
        <w:pStyle w:val="Tekstpodstawowy32"/>
        <w:numPr>
          <w:ilvl w:val="0"/>
          <w:numId w:val="21"/>
        </w:numPr>
        <w:spacing w:after="240"/>
        <w:jc w:val="both"/>
        <w:rPr>
          <w:rFonts w:ascii="Tahoma" w:hAnsi="Tahoma" w:cs="Tahoma"/>
          <w:sz w:val="24"/>
          <w:szCs w:val="24"/>
        </w:rPr>
      </w:pPr>
      <w:r w:rsidRPr="00674640">
        <w:rPr>
          <w:rFonts w:ascii="Tahoma" w:hAnsi="Tahoma" w:cs="Tahoma"/>
          <w:sz w:val="24"/>
          <w:szCs w:val="24"/>
        </w:rPr>
        <w:t>O</w:t>
      </w:r>
      <w:r w:rsidR="00F462FA">
        <w:rPr>
          <w:rFonts w:ascii="Tahoma" w:hAnsi="Tahoma" w:cs="Tahoma"/>
          <w:sz w:val="24"/>
          <w:szCs w:val="24"/>
        </w:rPr>
        <w:t>ŚWIADCZENIE</w:t>
      </w:r>
      <w:r w:rsidRPr="00674640">
        <w:rPr>
          <w:rFonts w:ascii="Tahoma" w:hAnsi="Tahoma" w:cs="Tahoma"/>
          <w:sz w:val="24"/>
          <w:szCs w:val="24"/>
        </w:rPr>
        <w:t xml:space="preserve">, że osoby, które będą uczestniczyć w wykonywaniu zamówienia, posiadają wymagane uprawnienia wg </w:t>
      </w:r>
      <w:r w:rsidRPr="00B12E8F">
        <w:rPr>
          <w:rFonts w:ascii="Tahoma" w:hAnsi="Tahoma" w:cs="Tahoma"/>
          <w:sz w:val="24"/>
          <w:szCs w:val="24"/>
        </w:rPr>
        <w:t>załącznika nr 6 do SIWZ</w:t>
      </w:r>
      <w:r w:rsidRPr="00674640">
        <w:rPr>
          <w:rFonts w:ascii="Tahoma" w:hAnsi="Tahoma" w:cs="Tahoma"/>
          <w:sz w:val="24"/>
          <w:szCs w:val="24"/>
        </w:rPr>
        <w:t>;</w:t>
      </w:r>
    </w:p>
    <w:p w:rsidR="00F526A3" w:rsidRDefault="00F526A3" w:rsidP="00F526A3">
      <w:pPr>
        <w:pStyle w:val="Tekstpodstawowy32"/>
        <w:spacing w:after="240"/>
        <w:ind w:left="1315"/>
        <w:jc w:val="both"/>
        <w:rPr>
          <w:rFonts w:ascii="Tahoma" w:hAnsi="Tahoma" w:cs="Tahoma"/>
          <w:sz w:val="24"/>
          <w:szCs w:val="24"/>
        </w:rPr>
      </w:pPr>
      <w:r>
        <w:rPr>
          <w:rFonts w:ascii="Tahoma" w:hAnsi="Tahoma" w:cs="Tahoma"/>
          <w:sz w:val="24"/>
          <w:szCs w:val="24"/>
        </w:rPr>
        <w:t>W przypadku składania oferty przez Wykonawców</w:t>
      </w:r>
      <w:r w:rsidRPr="00674640">
        <w:rPr>
          <w:rFonts w:ascii="Tahoma" w:hAnsi="Tahoma" w:cs="Tahoma"/>
          <w:sz w:val="24"/>
          <w:szCs w:val="24"/>
        </w:rPr>
        <w:t xml:space="preserve"> </w:t>
      </w:r>
      <w:r>
        <w:rPr>
          <w:rFonts w:ascii="Tahoma" w:hAnsi="Tahoma" w:cs="Tahoma"/>
          <w:sz w:val="24"/>
          <w:szCs w:val="24"/>
        </w:rPr>
        <w:t>ubiegających się wspólnie o udzielenie zamówienia (konsorcjum) dokumenty wymienione w punkcie 1 a-d , mogą być złożone łącznie przez składających wspólną ofertę</w:t>
      </w:r>
      <w:r w:rsidR="00CC26D3">
        <w:rPr>
          <w:rFonts w:ascii="Tahoma" w:hAnsi="Tahoma" w:cs="Tahoma"/>
          <w:sz w:val="24"/>
          <w:szCs w:val="24"/>
        </w:rPr>
        <w:t>.</w:t>
      </w:r>
    </w:p>
    <w:p w:rsidR="00796531" w:rsidRPr="00674640" w:rsidRDefault="00EB52BD" w:rsidP="007D1C0D">
      <w:pPr>
        <w:pStyle w:val="Tekstpodstawowy32"/>
        <w:numPr>
          <w:ilvl w:val="0"/>
          <w:numId w:val="5"/>
        </w:numPr>
        <w:spacing w:after="240" w:line="276" w:lineRule="auto"/>
        <w:rPr>
          <w:rFonts w:ascii="Tahoma" w:hAnsi="Tahoma" w:cs="Tahoma"/>
          <w:sz w:val="24"/>
          <w:szCs w:val="24"/>
        </w:rPr>
      </w:pPr>
      <w:r w:rsidRPr="00674640">
        <w:rPr>
          <w:rFonts w:ascii="Tahoma" w:hAnsi="Tahoma" w:cs="Tahoma"/>
          <w:sz w:val="24"/>
          <w:szCs w:val="24"/>
        </w:rPr>
        <w:t xml:space="preserve">W zakresie spełnienia przez Wykonawcę warunków o których mowa </w:t>
      </w:r>
      <w:r w:rsidR="00C216BA" w:rsidRPr="00674640">
        <w:rPr>
          <w:rFonts w:ascii="Tahoma" w:hAnsi="Tahoma" w:cs="Tahoma"/>
          <w:b/>
          <w:sz w:val="24"/>
          <w:szCs w:val="24"/>
        </w:rPr>
        <w:t>w art. 24 ust. 1 ustawy PZP</w:t>
      </w:r>
      <w:r w:rsidRPr="00674640">
        <w:rPr>
          <w:rFonts w:ascii="Tahoma" w:hAnsi="Tahoma" w:cs="Tahoma"/>
          <w:b/>
          <w:sz w:val="24"/>
          <w:szCs w:val="24"/>
        </w:rPr>
        <w:t>:</w:t>
      </w:r>
    </w:p>
    <w:p w:rsidR="00796531" w:rsidRDefault="00EB52BD" w:rsidP="007D1C0D">
      <w:pPr>
        <w:pStyle w:val="Tekstpodstawowy32"/>
        <w:numPr>
          <w:ilvl w:val="0"/>
          <w:numId w:val="22"/>
        </w:numPr>
        <w:spacing w:after="240"/>
        <w:jc w:val="both"/>
        <w:rPr>
          <w:rFonts w:ascii="Tahoma" w:hAnsi="Tahoma" w:cs="Tahoma"/>
          <w:sz w:val="24"/>
          <w:szCs w:val="24"/>
        </w:rPr>
      </w:pPr>
      <w:r w:rsidRPr="00674640">
        <w:rPr>
          <w:rFonts w:ascii="Tahoma" w:hAnsi="Tahoma" w:cs="Tahoma"/>
          <w:sz w:val="24"/>
          <w:szCs w:val="24"/>
        </w:rPr>
        <w:t xml:space="preserve">Wypełnione i podpisane OŚWIADCZENIE o braku podstaw do wykluczenia z postępowania na podstawie art. 24 ust  1 ustawy PZP wg wzoru stanowiącego załącznik nr </w:t>
      </w:r>
      <w:r w:rsidR="00B12E8F" w:rsidRPr="00B12E8F">
        <w:rPr>
          <w:rFonts w:ascii="Tahoma" w:hAnsi="Tahoma" w:cs="Tahoma"/>
          <w:sz w:val="24"/>
          <w:szCs w:val="24"/>
        </w:rPr>
        <w:t>3</w:t>
      </w:r>
      <w:r w:rsidRPr="00B12E8F">
        <w:rPr>
          <w:rFonts w:ascii="Tahoma" w:hAnsi="Tahoma" w:cs="Tahoma"/>
          <w:sz w:val="24"/>
          <w:szCs w:val="24"/>
        </w:rPr>
        <w:t xml:space="preserve"> do SIWZ</w:t>
      </w:r>
      <w:r w:rsidRPr="00674640">
        <w:rPr>
          <w:rFonts w:ascii="Tahoma" w:hAnsi="Tahoma" w:cs="Tahoma"/>
          <w:sz w:val="24"/>
          <w:szCs w:val="24"/>
        </w:rPr>
        <w:t xml:space="preserve">; </w:t>
      </w:r>
    </w:p>
    <w:p w:rsidR="009E4C76" w:rsidRPr="009E4C76" w:rsidRDefault="009E4C76" w:rsidP="007D1C0D">
      <w:pPr>
        <w:pStyle w:val="Tekstpodstawowy32"/>
        <w:numPr>
          <w:ilvl w:val="0"/>
          <w:numId w:val="22"/>
        </w:numPr>
        <w:spacing w:after="240"/>
        <w:jc w:val="both"/>
        <w:rPr>
          <w:rFonts w:ascii="Tahoma" w:hAnsi="Tahoma" w:cs="Tahoma"/>
          <w:sz w:val="24"/>
          <w:szCs w:val="24"/>
        </w:rPr>
      </w:pPr>
      <w:r>
        <w:rPr>
          <w:rFonts w:ascii="Tahoma" w:hAnsi="Tahoma" w:cs="Tahoma"/>
          <w:sz w:val="24"/>
          <w:szCs w:val="24"/>
        </w:rPr>
        <w:t xml:space="preserve">Oświadczenie o spełnieniu przez podmiot trzeci biorący udział w realizacji przedmiotu zamówienia warunków udziału w postępowaniu </w:t>
      </w:r>
      <w:r w:rsidR="00AB2869">
        <w:rPr>
          <w:rFonts w:ascii="Tahoma" w:hAnsi="Tahoma" w:cs="Tahoma"/>
          <w:sz w:val="24"/>
          <w:szCs w:val="24"/>
        </w:rPr>
        <w:t xml:space="preserve">na podstawie art. 24 ust. 1 PZP wg wzoru stanowiącego załącznik </w:t>
      </w:r>
      <w:r w:rsidR="00841786">
        <w:rPr>
          <w:rFonts w:ascii="Tahoma" w:hAnsi="Tahoma" w:cs="Tahoma"/>
          <w:sz w:val="24"/>
          <w:szCs w:val="24"/>
        </w:rPr>
        <w:t>3</w:t>
      </w:r>
      <w:r w:rsidR="00AB2869" w:rsidRPr="00B12E8F">
        <w:rPr>
          <w:rFonts w:ascii="Tahoma" w:hAnsi="Tahoma" w:cs="Tahoma"/>
          <w:sz w:val="24"/>
          <w:szCs w:val="24"/>
        </w:rPr>
        <w:t>a do SIWZ</w:t>
      </w:r>
      <w:r w:rsidR="00AB2869">
        <w:rPr>
          <w:rFonts w:ascii="Tahoma" w:hAnsi="Tahoma" w:cs="Tahoma"/>
          <w:sz w:val="24"/>
          <w:szCs w:val="24"/>
        </w:rPr>
        <w:t>,</w:t>
      </w:r>
    </w:p>
    <w:p w:rsidR="00796531" w:rsidRDefault="00EB52BD" w:rsidP="007D1C0D">
      <w:pPr>
        <w:pStyle w:val="Akapitzlist2"/>
        <w:numPr>
          <w:ilvl w:val="0"/>
          <w:numId w:val="22"/>
        </w:numPr>
        <w:tabs>
          <w:tab w:val="left" w:pos="0"/>
        </w:tabs>
        <w:jc w:val="both"/>
        <w:rPr>
          <w:rFonts w:ascii="Arial" w:hAnsi="Arial" w:cs="Arial"/>
          <w:szCs w:val="24"/>
        </w:rPr>
      </w:pPr>
      <w:r w:rsidRPr="00674640">
        <w:rPr>
          <w:rFonts w:ascii="Arial" w:hAnsi="Arial" w:cs="Arial"/>
          <w:szCs w:val="24"/>
        </w:rPr>
        <w:t>Aktua</w:t>
      </w:r>
      <w:r w:rsidR="002106A4">
        <w:rPr>
          <w:rFonts w:ascii="Arial" w:hAnsi="Arial" w:cs="Arial"/>
          <w:szCs w:val="24"/>
        </w:rPr>
        <w:t>lny odpis z właściwego rejestru</w:t>
      </w:r>
      <w:r w:rsidRPr="00674640">
        <w:rPr>
          <w:rFonts w:ascii="Arial" w:hAnsi="Arial" w:cs="Arial"/>
          <w:szCs w:val="24"/>
        </w:rPr>
        <w:t xml:space="preserve"> lub z centralnej ewidencji informacji o działalności gospodarczej, jeżeli odrębne przepisy wymagają wpisu do rejestru lub ewidencji, w celu wskazania braku podstaw do wykluczenia w oparciu o </w:t>
      </w:r>
      <w:r w:rsidRPr="00674640">
        <w:rPr>
          <w:rFonts w:ascii="Arial" w:hAnsi="Arial" w:cs="Arial"/>
          <w:b/>
          <w:szCs w:val="24"/>
        </w:rPr>
        <w:t>art. 24 ust. 1 pkt. 2</w:t>
      </w:r>
      <w:r w:rsidRPr="00674640">
        <w:rPr>
          <w:rFonts w:ascii="Arial" w:hAnsi="Arial" w:cs="Arial"/>
          <w:szCs w:val="24"/>
        </w:rPr>
        <w:t xml:space="preserve"> ustawy </w:t>
      </w:r>
      <w:proofErr w:type="spellStart"/>
      <w:r w:rsidRPr="00674640">
        <w:rPr>
          <w:rFonts w:ascii="Arial" w:hAnsi="Arial" w:cs="Arial"/>
          <w:szCs w:val="24"/>
        </w:rPr>
        <w:t>Pzp</w:t>
      </w:r>
      <w:proofErr w:type="spellEnd"/>
      <w:r w:rsidRPr="00674640">
        <w:rPr>
          <w:rFonts w:ascii="Arial" w:hAnsi="Arial" w:cs="Arial"/>
          <w:szCs w:val="24"/>
        </w:rPr>
        <w:t xml:space="preserve">, wystawiony nie wcześniej niż  </w:t>
      </w:r>
      <w:r w:rsidRPr="00674640">
        <w:rPr>
          <w:rFonts w:ascii="Arial" w:hAnsi="Arial" w:cs="Arial"/>
          <w:b/>
          <w:szCs w:val="24"/>
        </w:rPr>
        <w:t xml:space="preserve">6 miesięcy </w:t>
      </w:r>
      <w:r w:rsidRPr="00674640">
        <w:rPr>
          <w:rFonts w:ascii="Arial" w:hAnsi="Arial" w:cs="Arial"/>
          <w:szCs w:val="24"/>
        </w:rPr>
        <w:t xml:space="preserve">przed upływem terminu składania ofert. </w:t>
      </w:r>
    </w:p>
    <w:p w:rsidR="00674640" w:rsidRDefault="00674640" w:rsidP="00674640">
      <w:pPr>
        <w:pStyle w:val="Akapitzlist2"/>
        <w:tabs>
          <w:tab w:val="left" w:pos="0"/>
        </w:tabs>
        <w:jc w:val="both"/>
        <w:rPr>
          <w:rFonts w:ascii="Arial" w:hAnsi="Arial" w:cs="Arial"/>
          <w:szCs w:val="24"/>
        </w:rPr>
      </w:pPr>
    </w:p>
    <w:p w:rsidR="00674640" w:rsidRDefault="00674640" w:rsidP="007D1C0D">
      <w:pPr>
        <w:pStyle w:val="Akapitzlist2"/>
        <w:numPr>
          <w:ilvl w:val="0"/>
          <w:numId w:val="22"/>
        </w:numPr>
        <w:tabs>
          <w:tab w:val="left" w:pos="0"/>
        </w:tabs>
        <w:jc w:val="both"/>
        <w:rPr>
          <w:rFonts w:ascii="Arial" w:hAnsi="Arial" w:cs="Arial"/>
          <w:szCs w:val="24"/>
        </w:rPr>
      </w:pPr>
      <w:r>
        <w:rPr>
          <w:rFonts w:ascii="Arial" w:hAnsi="Arial" w:cs="Arial"/>
          <w:szCs w:val="24"/>
        </w:rPr>
        <w:t>Aktualne zaświadczenie właściwego naczelnika Urzędu Skarbowego potwierdzającego, że Wykonawca nie zalega z opłacaniem podatków, lub zaświadczenie, ze uzyskał przewidziane prawem zwolnienie, odroczenie lub rozłożenie na raty zaległych płatności</w:t>
      </w:r>
      <w:r w:rsidR="00F462FA">
        <w:rPr>
          <w:rFonts w:ascii="Arial" w:hAnsi="Arial" w:cs="Arial"/>
          <w:szCs w:val="24"/>
        </w:rPr>
        <w:t xml:space="preserve"> lub wstrzymanie w całości wykonania decyzji właściwego organu – wystawione nie wcześniej niż </w:t>
      </w:r>
      <w:r w:rsidR="00F462FA" w:rsidRPr="00F462FA">
        <w:rPr>
          <w:rFonts w:ascii="Arial" w:hAnsi="Arial" w:cs="Arial"/>
          <w:b/>
          <w:szCs w:val="24"/>
        </w:rPr>
        <w:t>3 miesiące</w:t>
      </w:r>
      <w:r w:rsidR="00F462FA">
        <w:rPr>
          <w:rFonts w:ascii="Arial" w:hAnsi="Arial" w:cs="Arial"/>
          <w:szCs w:val="24"/>
        </w:rPr>
        <w:t xml:space="preserve"> przed upływem terminu składania ofert.</w:t>
      </w:r>
    </w:p>
    <w:p w:rsidR="00F462FA" w:rsidRDefault="00F462FA" w:rsidP="00F462FA">
      <w:pPr>
        <w:pStyle w:val="Akapitzlist"/>
        <w:rPr>
          <w:rFonts w:ascii="Arial" w:hAnsi="Arial" w:cs="Arial"/>
          <w:szCs w:val="24"/>
        </w:rPr>
      </w:pPr>
    </w:p>
    <w:p w:rsidR="00F462FA" w:rsidRDefault="00F462FA" w:rsidP="007D1C0D">
      <w:pPr>
        <w:pStyle w:val="Akapitzlist2"/>
        <w:numPr>
          <w:ilvl w:val="0"/>
          <w:numId w:val="22"/>
        </w:numPr>
        <w:tabs>
          <w:tab w:val="left" w:pos="0"/>
        </w:tabs>
        <w:jc w:val="both"/>
        <w:rPr>
          <w:rFonts w:ascii="Arial" w:hAnsi="Arial" w:cs="Arial"/>
          <w:szCs w:val="24"/>
        </w:rPr>
      </w:pPr>
      <w:r>
        <w:rPr>
          <w:rFonts w:ascii="Arial" w:hAnsi="Arial" w:cs="Arial"/>
          <w:szCs w:val="24"/>
        </w:rPr>
        <w:t xml:space="preserve">Aktualne zaświadczenie z właściwego oddziału Zakładu Ubezpieczeń społecznych lub Kasy Rolniczego Ubezpieczenia Społecznego potwierdzające, że Wykonawca nie zalega ze składkami na ubezpieczenie zdrowotne i społeczne lub potwierdzenie, że uzyskał przewidziane prawem zwolnienie, odroczenie lub rozłożenie na raty zaległych płatności lub wstrzymanie w całości wykonania decyzji właściwego organu – wystawione nie wcześniej niż </w:t>
      </w:r>
      <w:r w:rsidRPr="00F462FA">
        <w:rPr>
          <w:rFonts w:ascii="Arial" w:hAnsi="Arial" w:cs="Arial"/>
          <w:b/>
          <w:szCs w:val="24"/>
        </w:rPr>
        <w:t>3 miesiące</w:t>
      </w:r>
      <w:r>
        <w:rPr>
          <w:rFonts w:ascii="Arial" w:hAnsi="Arial" w:cs="Arial"/>
          <w:szCs w:val="24"/>
        </w:rPr>
        <w:t xml:space="preserve"> przed upływem terminu składania ofert.</w:t>
      </w:r>
    </w:p>
    <w:p w:rsidR="00AB2869" w:rsidRDefault="00AB2869" w:rsidP="00AB2869">
      <w:pPr>
        <w:pStyle w:val="Akapitzlist"/>
        <w:rPr>
          <w:rFonts w:ascii="Arial" w:hAnsi="Arial" w:cs="Arial"/>
          <w:szCs w:val="24"/>
        </w:rPr>
      </w:pPr>
    </w:p>
    <w:p w:rsidR="00AB2869" w:rsidRPr="00CC26D3" w:rsidRDefault="00AB2869" w:rsidP="00CC26D3">
      <w:pPr>
        <w:pStyle w:val="Tekstpodstawowy32"/>
        <w:spacing w:after="240"/>
        <w:ind w:left="1315"/>
        <w:jc w:val="both"/>
        <w:rPr>
          <w:rFonts w:ascii="Tahoma" w:hAnsi="Tahoma" w:cs="Tahoma"/>
          <w:sz w:val="24"/>
          <w:szCs w:val="24"/>
        </w:rPr>
      </w:pPr>
      <w:r>
        <w:rPr>
          <w:rFonts w:ascii="Tahoma" w:hAnsi="Tahoma" w:cs="Tahoma"/>
          <w:sz w:val="24"/>
          <w:szCs w:val="24"/>
        </w:rPr>
        <w:t>W przypadku składania oferty przez Wykonawców</w:t>
      </w:r>
      <w:r w:rsidRPr="00674640">
        <w:rPr>
          <w:rFonts w:ascii="Tahoma" w:hAnsi="Tahoma" w:cs="Tahoma"/>
          <w:sz w:val="24"/>
          <w:szCs w:val="24"/>
        </w:rPr>
        <w:t xml:space="preserve"> </w:t>
      </w:r>
      <w:r>
        <w:rPr>
          <w:rFonts w:ascii="Tahoma" w:hAnsi="Tahoma" w:cs="Tahoma"/>
          <w:sz w:val="24"/>
          <w:szCs w:val="24"/>
        </w:rPr>
        <w:t xml:space="preserve">ubiegających się wspólnie o udzielenie zamówienia (konsorcjum) dokumenty wymienione w punkcie 2 a-e , </w:t>
      </w:r>
      <w:r w:rsidR="00F526A3">
        <w:rPr>
          <w:rFonts w:ascii="Tahoma" w:hAnsi="Tahoma" w:cs="Tahoma"/>
          <w:sz w:val="24"/>
          <w:szCs w:val="24"/>
        </w:rPr>
        <w:t>musi</w:t>
      </w:r>
      <w:r>
        <w:rPr>
          <w:rFonts w:ascii="Tahoma" w:hAnsi="Tahoma" w:cs="Tahoma"/>
          <w:sz w:val="24"/>
          <w:szCs w:val="24"/>
        </w:rPr>
        <w:t xml:space="preserve"> złożyć </w:t>
      </w:r>
      <w:r w:rsidR="00F526A3">
        <w:rPr>
          <w:rFonts w:ascii="Tahoma" w:hAnsi="Tahoma" w:cs="Tahoma"/>
          <w:sz w:val="24"/>
          <w:szCs w:val="24"/>
        </w:rPr>
        <w:t>każdy wyko</w:t>
      </w:r>
      <w:r w:rsidR="00CC26D3">
        <w:rPr>
          <w:rFonts w:ascii="Tahoma" w:hAnsi="Tahoma" w:cs="Tahoma"/>
          <w:sz w:val="24"/>
          <w:szCs w:val="24"/>
        </w:rPr>
        <w:t xml:space="preserve">nawca składający wspólną ofertę, natomiast w przypadku udziału podmiotów trzecich w realizacji części zamówienia </w:t>
      </w:r>
      <w:proofErr w:type="spellStart"/>
      <w:r w:rsidR="00CC26D3">
        <w:rPr>
          <w:rFonts w:ascii="Tahoma" w:hAnsi="Tahoma" w:cs="Tahoma"/>
          <w:sz w:val="24"/>
          <w:szCs w:val="24"/>
        </w:rPr>
        <w:t>ww</w:t>
      </w:r>
      <w:proofErr w:type="spellEnd"/>
      <w:r w:rsidR="00CC26D3">
        <w:rPr>
          <w:rFonts w:ascii="Tahoma" w:hAnsi="Tahoma" w:cs="Tahoma"/>
          <w:sz w:val="24"/>
          <w:szCs w:val="24"/>
        </w:rPr>
        <w:t xml:space="preserve"> dokumenty musi złożyć każdy z podmiotów.</w:t>
      </w:r>
    </w:p>
    <w:p w:rsidR="00AB1775" w:rsidRPr="00674640" w:rsidRDefault="00AB1775" w:rsidP="00AB1775">
      <w:pPr>
        <w:pStyle w:val="Akapitzlist2"/>
        <w:tabs>
          <w:tab w:val="left" w:pos="0"/>
        </w:tabs>
        <w:ind w:left="595"/>
        <w:jc w:val="both"/>
        <w:rPr>
          <w:rFonts w:ascii="Arial" w:hAnsi="Arial" w:cs="Arial"/>
          <w:szCs w:val="24"/>
        </w:rPr>
      </w:pPr>
    </w:p>
    <w:p w:rsidR="00796531" w:rsidRPr="00F462FA" w:rsidRDefault="00EB52BD" w:rsidP="007D1C0D">
      <w:pPr>
        <w:pStyle w:val="Tekstpodstawowy32"/>
        <w:numPr>
          <w:ilvl w:val="0"/>
          <w:numId w:val="5"/>
        </w:numPr>
        <w:spacing w:after="240" w:line="276" w:lineRule="auto"/>
        <w:jc w:val="both"/>
        <w:rPr>
          <w:rFonts w:ascii="Arial" w:hAnsi="Arial" w:cs="Arial"/>
          <w:sz w:val="24"/>
          <w:szCs w:val="24"/>
        </w:rPr>
      </w:pPr>
      <w:r w:rsidRPr="00F462FA">
        <w:rPr>
          <w:rFonts w:ascii="Arial" w:hAnsi="Arial" w:cs="Arial"/>
          <w:sz w:val="24"/>
          <w:szCs w:val="24"/>
        </w:rPr>
        <w:t xml:space="preserve">W zakresie spełnienia przez Wykonawcę warunków, o których w </w:t>
      </w:r>
      <w:r w:rsidRPr="00F462FA">
        <w:rPr>
          <w:rFonts w:ascii="Arial" w:hAnsi="Arial" w:cs="Arial"/>
          <w:bCs/>
          <w:sz w:val="24"/>
          <w:szCs w:val="24"/>
        </w:rPr>
        <w:t>art. 24 ust.2 pkt. 5</w:t>
      </w:r>
      <w:r w:rsidR="00F462FA">
        <w:rPr>
          <w:rFonts w:ascii="Arial" w:hAnsi="Arial" w:cs="Arial"/>
          <w:sz w:val="24"/>
          <w:szCs w:val="24"/>
        </w:rPr>
        <w:t xml:space="preserve"> Ustawy PZP</w:t>
      </w:r>
      <w:r w:rsidRPr="00F462FA">
        <w:rPr>
          <w:rFonts w:ascii="Arial" w:hAnsi="Arial" w:cs="Arial"/>
          <w:sz w:val="24"/>
          <w:szCs w:val="24"/>
        </w:rPr>
        <w:t xml:space="preserve"> należy przedłożyć:</w:t>
      </w:r>
    </w:p>
    <w:p w:rsidR="00796531" w:rsidRPr="005F43EB" w:rsidRDefault="00EB52BD" w:rsidP="007D1C0D">
      <w:pPr>
        <w:pStyle w:val="Akapitzlist"/>
        <w:numPr>
          <w:ilvl w:val="0"/>
          <w:numId w:val="23"/>
        </w:numPr>
        <w:tabs>
          <w:tab w:val="left" w:pos="567"/>
        </w:tabs>
        <w:jc w:val="both"/>
        <w:rPr>
          <w:rFonts w:ascii="Arial" w:hAnsi="Arial" w:cs="Arial"/>
        </w:rPr>
      </w:pPr>
      <w:r w:rsidRPr="005F43EB">
        <w:rPr>
          <w:rFonts w:ascii="Arial" w:hAnsi="Arial" w:cs="Arial"/>
          <w:b/>
        </w:rPr>
        <w:t xml:space="preserve">Informację </w:t>
      </w:r>
      <w:r w:rsidRPr="005F43EB">
        <w:rPr>
          <w:rFonts w:ascii="Arial" w:hAnsi="Arial" w:cs="Arial"/>
        </w:rPr>
        <w:t xml:space="preserve">o tym, że Wykonawca nie należy do grupy kapitałowej, a jeśli należy to </w:t>
      </w:r>
      <w:r w:rsidRPr="005F43EB">
        <w:rPr>
          <w:rFonts w:ascii="Arial" w:hAnsi="Arial" w:cs="Arial"/>
          <w:b/>
        </w:rPr>
        <w:t>listę podmiotów należących do tej samej grupy kapitałowej</w:t>
      </w:r>
      <w:r w:rsidRPr="005F43EB">
        <w:rPr>
          <w:rFonts w:ascii="Arial" w:hAnsi="Arial" w:cs="Arial"/>
        </w:rPr>
        <w:t>, w rozumieniu ustawy z dnia 16 lutego 2007 r. o ochronie konkurencji i konsumentów (</w:t>
      </w:r>
      <w:r w:rsidR="005F43EB">
        <w:rPr>
          <w:rFonts w:ascii="Arial" w:hAnsi="Arial" w:cs="Arial"/>
        </w:rPr>
        <w:t>Dz.U. 2015.184</w:t>
      </w:r>
      <w:r w:rsidRPr="005F43EB">
        <w:rPr>
          <w:rFonts w:ascii="Arial" w:hAnsi="Arial" w:cs="Arial"/>
        </w:rPr>
        <w:t xml:space="preserve">) </w:t>
      </w:r>
      <w:r w:rsidRPr="00B12E8F">
        <w:rPr>
          <w:rFonts w:ascii="Arial" w:hAnsi="Arial" w:cs="Arial"/>
        </w:rPr>
        <w:t xml:space="preserve">wg załącznika nr </w:t>
      </w:r>
      <w:r w:rsidR="007B2032" w:rsidRPr="00B12E8F">
        <w:rPr>
          <w:rFonts w:ascii="Arial" w:hAnsi="Arial" w:cs="Arial"/>
        </w:rPr>
        <w:t>7</w:t>
      </w:r>
      <w:r w:rsidRPr="00B12E8F">
        <w:rPr>
          <w:rFonts w:ascii="Arial" w:hAnsi="Arial" w:cs="Arial"/>
        </w:rPr>
        <w:t xml:space="preserve"> do SIWZ</w:t>
      </w:r>
      <w:r w:rsidR="00B12E8F">
        <w:rPr>
          <w:rFonts w:ascii="Arial" w:hAnsi="Arial" w:cs="Arial"/>
        </w:rPr>
        <w:t>,</w:t>
      </w:r>
      <w:r w:rsidRPr="00B12E8F">
        <w:rPr>
          <w:rFonts w:ascii="Arial" w:hAnsi="Arial" w:cs="Arial"/>
        </w:rPr>
        <w:t xml:space="preserve"> </w:t>
      </w:r>
    </w:p>
    <w:p w:rsidR="00796531" w:rsidRPr="00674640" w:rsidRDefault="00796531">
      <w:pPr>
        <w:tabs>
          <w:tab w:val="left" w:pos="0"/>
        </w:tabs>
        <w:jc w:val="both"/>
        <w:rPr>
          <w:rFonts w:ascii="Arial" w:hAnsi="Arial" w:cs="Arial"/>
          <w:sz w:val="18"/>
          <w:szCs w:val="18"/>
        </w:rPr>
      </w:pPr>
    </w:p>
    <w:p w:rsidR="00796531" w:rsidRDefault="00EB52BD" w:rsidP="005F43EB">
      <w:pPr>
        <w:pStyle w:val="WW-Tekstpodstawowy32"/>
        <w:spacing w:after="240" w:line="276" w:lineRule="auto"/>
        <w:ind w:left="720"/>
        <w:jc w:val="both"/>
        <w:rPr>
          <w:rFonts w:ascii="Arial" w:hAnsi="Arial" w:cs="Arial"/>
          <w:sz w:val="24"/>
          <w:szCs w:val="24"/>
        </w:rPr>
      </w:pPr>
      <w:r w:rsidRPr="005F43EB">
        <w:rPr>
          <w:rFonts w:ascii="Arial" w:hAnsi="Arial" w:cs="Arial"/>
          <w:sz w:val="24"/>
          <w:szCs w:val="24"/>
        </w:rPr>
        <w:t xml:space="preserve">W przypadku składania oferty przez Wykonawców ubiegających się wspólnie o udzielenie zamówienia (konsorcjum) dokumenty wymienione w </w:t>
      </w:r>
      <w:r w:rsidR="00AC6521">
        <w:rPr>
          <w:rFonts w:ascii="Arial" w:hAnsi="Arial" w:cs="Arial"/>
          <w:sz w:val="24"/>
          <w:szCs w:val="24"/>
        </w:rPr>
        <w:t>powyższym podpunkcie „a”</w:t>
      </w:r>
      <w:r w:rsidRPr="005F43EB">
        <w:rPr>
          <w:rFonts w:ascii="Arial" w:hAnsi="Arial" w:cs="Arial"/>
          <w:sz w:val="24"/>
          <w:szCs w:val="24"/>
        </w:rPr>
        <w:t xml:space="preserve"> musi złożyć </w:t>
      </w:r>
      <w:r w:rsidRPr="005F43EB">
        <w:rPr>
          <w:rFonts w:ascii="Arial" w:hAnsi="Arial" w:cs="Arial"/>
          <w:b/>
          <w:sz w:val="24"/>
          <w:szCs w:val="24"/>
        </w:rPr>
        <w:t xml:space="preserve">każdy </w:t>
      </w:r>
      <w:r w:rsidRPr="005F43EB">
        <w:rPr>
          <w:rFonts w:ascii="Arial" w:hAnsi="Arial" w:cs="Arial"/>
          <w:sz w:val="24"/>
          <w:szCs w:val="24"/>
        </w:rPr>
        <w:t>z Wykonawców składających wspólna ofertę.</w:t>
      </w:r>
    </w:p>
    <w:p w:rsidR="003832FA" w:rsidRPr="003832FA" w:rsidRDefault="003832FA" w:rsidP="003832FA">
      <w:pPr>
        <w:pStyle w:val="Nr1"/>
        <w:spacing w:before="120" w:after="0"/>
        <w:jc w:val="both"/>
        <w:rPr>
          <w:rFonts w:ascii="Tahoma" w:hAnsi="Tahoma" w:cs="Tahoma"/>
          <w:color w:val="FF0000"/>
        </w:rPr>
      </w:pPr>
      <w:r w:rsidRPr="001F6753">
        <w:rPr>
          <w:rFonts w:ascii="Tahoma" w:hAnsi="Tahoma" w:cs="Tahoma"/>
        </w:rPr>
        <w:t>Zamawiający przewiduje wykluczenie z postępowania o udzielenie zamówienia Wykonawc</w:t>
      </w:r>
      <w:r w:rsidR="002456E1" w:rsidRPr="001F6753">
        <w:rPr>
          <w:rFonts w:ascii="Tahoma" w:hAnsi="Tahoma" w:cs="Tahoma"/>
        </w:rPr>
        <w:t>y</w:t>
      </w:r>
      <w:r w:rsidRPr="001F6753">
        <w:rPr>
          <w:rFonts w:ascii="Tahoma" w:hAnsi="Tahoma" w:cs="Tahoma"/>
        </w:rPr>
        <w:t xml:space="preserve">,  na podstawie art. 24 ust. 2a ustawy </w:t>
      </w:r>
      <w:proofErr w:type="spellStart"/>
      <w:r w:rsidRPr="001F6753">
        <w:rPr>
          <w:rFonts w:ascii="Tahoma" w:hAnsi="Tahoma" w:cs="Tahoma"/>
        </w:rPr>
        <w:t>Pzp</w:t>
      </w:r>
      <w:proofErr w:type="spellEnd"/>
      <w:r w:rsidRPr="001F6753">
        <w:rPr>
          <w:rFonts w:ascii="Tahoma" w:hAnsi="Tahoma" w:cs="Tahoma"/>
        </w:rPr>
        <w:t xml:space="preserve"> Wykonawcę, który w okresie 3 lat przed wszczęciem postępowania, w sposób zawiniony poważnie naruszył obowiązku zawodowe, w szczególności, gdy Wykonawca w wyniku zamierzonego działania lub rażącego niedbalstwa nie wykonał lub nienależycie wykonał zamówienie, co Zamawiający jest w stanie wykazać za pomocą dowolnych środków dowodowych. Zamawiający nie wykluczy z postępowania o udzielenie zamówienia Wykonawcy, który udowodnił, że podjął konkretne środki techniczne, organizacyjne i kadrowe, które mają zapobiec zawinionemu i poważnemu naruszeniu obowiązków zawodowych w przyszłości oraz naprawił szkody powstałe w wyniku naruszenia obowiązków zawodowych lub zobowiązał się do ich naprawienia.</w:t>
      </w:r>
    </w:p>
    <w:p w:rsidR="003832FA" w:rsidRPr="003832FA" w:rsidRDefault="003832FA" w:rsidP="005F43EB">
      <w:pPr>
        <w:pStyle w:val="WW-Tekstpodstawowy32"/>
        <w:spacing w:after="240" w:line="276" w:lineRule="auto"/>
        <w:ind w:left="720"/>
        <w:jc w:val="both"/>
        <w:rPr>
          <w:rFonts w:ascii="Tahoma" w:hAnsi="Tahoma"/>
          <w:sz w:val="24"/>
          <w:szCs w:val="24"/>
        </w:rPr>
      </w:pPr>
    </w:p>
    <w:p w:rsidR="005A7163" w:rsidRDefault="005A7163">
      <w:pPr>
        <w:spacing w:before="60" w:line="276" w:lineRule="auto"/>
        <w:jc w:val="both"/>
        <w:rPr>
          <w:rFonts w:ascii="Tahoma" w:hAnsi="Tahoma" w:cs="Tahoma"/>
          <w:i/>
          <w:lang w:eastAsia="ar-SA"/>
        </w:rPr>
      </w:pPr>
      <w:r w:rsidRPr="005A7163">
        <w:rPr>
          <w:rFonts w:ascii="Tahoma" w:hAnsi="Tahoma" w:cs="Tahoma"/>
          <w:i/>
          <w:lang w:eastAsia="ar-SA"/>
        </w:rPr>
        <w:t>Postanowienia dotyczące Wykonawców mających siedzibę lub miejsce zamieszkania poza terytorium Rzeczypospolitej Polskiej.</w:t>
      </w:r>
    </w:p>
    <w:p w:rsidR="005A7163" w:rsidRPr="005A7163" w:rsidRDefault="005A7163">
      <w:pPr>
        <w:spacing w:before="60" w:line="276" w:lineRule="auto"/>
        <w:jc w:val="both"/>
        <w:rPr>
          <w:rFonts w:ascii="Tahoma" w:hAnsi="Tahoma" w:cs="Tahoma"/>
          <w:i/>
          <w:lang w:eastAsia="ar-SA"/>
        </w:rPr>
      </w:pPr>
    </w:p>
    <w:p w:rsidR="00796531" w:rsidRPr="00AC6521" w:rsidRDefault="00EB52BD">
      <w:pPr>
        <w:spacing w:before="60" w:line="276" w:lineRule="auto"/>
        <w:jc w:val="both"/>
        <w:rPr>
          <w:rFonts w:ascii="Tahoma" w:hAnsi="Tahoma" w:cs="Tahoma"/>
        </w:rPr>
      </w:pPr>
      <w:r w:rsidRPr="00AC6521">
        <w:rPr>
          <w:rFonts w:ascii="Tahoma" w:hAnsi="Tahoma" w:cs="Tahoma"/>
        </w:rPr>
        <w:t>Jeżeli Wykonawca ma siedzibę lub miejsce zamieszkania poza terytorium Rzeczypospolitej Polskiej, zamiast dokumentów, o których mowa w pkt</w:t>
      </w:r>
      <w:r w:rsidR="00B12E8F">
        <w:rPr>
          <w:rFonts w:ascii="Tahoma" w:hAnsi="Tahoma" w:cs="Tahoma"/>
        </w:rPr>
        <w:t>. VI 2 c - e</w:t>
      </w:r>
      <w:r w:rsidRPr="00AC6521">
        <w:rPr>
          <w:rFonts w:ascii="Tahoma" w:hAnsi="Tahoma" w:cs="Tahoma"/>
        </w:rPr>
        <w:t xml:space="preserve"> - składa dokument lub dokumenty wystawione w kraju, w którym ma siedzibę lub miejsce zamieszkania potwierdzające odpowiednio że:</w:t>
      </w:r>
    </w:p>
    <w:p w:rsidR="00796531" w:rsidRDefault="00EB52BD">
      <w:pPr>
        <w:spacing w:before="60" w:line="276" w:lineRule="auto"/>
        <w:ind w:left="360" w:hanging="360"/>
        <w:jc w:val="both"/>
        <w:rPr>
          <w:rFonts w:ascii="Tahoma" w:hAnsi="Tahoma" w:cs="Tahoma"/>
        </w:rPr>
      </w:pPr>
      <w:r w:rsidRPr="00AC6521">
        <w:rPr>
          <w:rFonts w:ascii="Tahoma" w:hAnsi="Tahoma" w:cs="Tahoma"/>
        </w:rPr>
        <w:t xml:space="preserve">-    nie otwarto jego likwidacji ani nie ogłoszono upadłości, wystawiony nie wcześniej niż </w:t>
      </w:r>
      <w:r w:rsidRPr="00AC6521">
        <w:rPr>
          <w:rFonts w:ascii="Tahoma" w:hAnsi="Tahoma" w:cs="Tahoma"/>
          <w:b/>
        </w:rPr>
        <w:t>6 miesięcy</w:t>
      </w:r>
      <w:r w:rsidRPr="00AC6521">
        <w:rPr>
          <w:rFonts w:ascii="Tahoma" w:hAnsi="Tahoma" w:cs="Tahoma"/>
        </w:rPr>
        <w:t xml:space="preserve"> przed upływem terminu składania ofert,</w:t>
      </w:r>
    </w:p>
    <w:p w:rsidR="00B12E8F" w:rsidRPr="00AC6521" w:rsidRDefault="00B12E8F">
      <w:pPr>
        <w:spacing w:before="60" w:line="276" w:lineRule="auto"/>
        <w:ind w:left="360" w:hanging="360"/>
        <w:jc w:val="both"/>
        <w:rPr>
          <w:rFonts w:ascii="Tahoma" w:hAnsi="Tahoma" w:cs="Tahoma"/>
        </w:rPr>
      </w:pPr>
      <w:r>
        <w:rPr>
          <w:rFonts w:ascii="Tahoma" w:hAnsi="Tahoma" w:cs="Tahoma"/>
        </w:rPr>
        <w:t>- nie zalega z uiszczaniem podatków, opłat, składek na ubezpieczenie społeczne i zdrowotne albo, że uzyskał przewidziane prawem zwolnienie, odroczenie lub rozłożenie na raty zaległych płatności lub wstrzymanie w całości wykonania decyzji właściwego organu – wystawione nie wcześniej niż 3 miesiące przed upływem terminu składania ofert,</w:t>
      </w:r>
    </w:p>
    <w:p w:rsidR="00796531" w:rsidRPr="00AC6521" w:rsidRDefault="00EB52BD">
      <w:pPr>
        <w:pStyle w:val="Tekstpodstawowywcity21"/>
        <w:spacing w:line="276" w:lineRule="auto"/>
        <w:ind w:left="0"/>
        <w:jc w:val="both"/>
        <w:rPr>
          <w:rFonts w:ascii="Tahoma" w:hAnsi="Tahoma" w:cs="Tahoma"/>
        </w:rPr>
      </w:pPr>
      <w:r w:rsidRPr="00AC6521">
        <w:rPr>
          <w:rFonts w:ascii="Tahoma" w:hAnsi="Tahoma" w:cs="Tahoma"/>
        </w:rPr>
        <w:lastRenderedPageBreak/>
        <w:t>Jeżeli w miejscu zamieszkania lub w kraju, w którym wykonawca ma siedzibę lub miejsce zamieszkania, nie wydaje  się dokumentów o których mowa powyżej, zastępuje się je dokumentem zawierającym oświadczenie złożone przed notariuszem, właściwym or</w:t>
      </w:r>
      <w:r w:rsidR="00D62764">
        <w:rPr>
          <w:rFonts w:ascii="Tahoma" w:hAnsi="Tahoma" w:cs="Tahoma"/>
        </w:rPr>
        <w:t xml:space="preserve">ganem sądowym, administracyjnym albo organem samorządu zawodowego lub gospodarczego </w:t>
      </w:r>
      <w:r w:rsidRPr="00AC6521">
        <w:rPr>
          <w:rFonts w:ascii="Tahoma" w:hAnsi="Tahoma" w:cs="Tahoma"/>
        </w:rPr>
        <w:t>miejsca zamieszkania tych osób. Terminy wystawienia dokumentów stosuje się odpowiednio.</w:t>
      </w:r>
    </w:p>
    <w:p w:rsidR="00624914" w:rsidRDefault="00EB52BD" w:rsidP="007D1C0D">
      <w:pPr>
        <w:pStyle w:val="Tekstpodstawowy32"/>
        <w:numPr>
          <w:ilvl w:val="0"/>
          <w:numId w:val="5"/>
        </w:numPr>
        <w:spacing w:after="240" w:line="360" w:lineRule="auto"/>
        <w:jc w:val="both"/>
        <w:rPr>
          <w:rFonts w:ascii="Tahoma" w:hAnsi="Tahoma" w:cs="Tahoma"/>
          <w:sz w:val="24"/>
          <w:szCs w:val="24"/>
        </w:rPr>
      </w:pPr>
      <w:r w:rsidRPr="00D62764">
        <w:rPr>
          <w:rFonts w:ascii="Tahoma" w:hAnsi="Tahoma" w:cs="Tahoma"/>
          <w:sz w:val="24"/>
          <w:szCs w:val="24"/>
        </w:rPr>
        <w:t>Ponadto należy złączyć do oferty:</w:t>
      </w:r>
    </w:p>
    <w:p w:rsidR="00624914" w:rsidRPr="00841786" w:rsidRDefault="00EB52BD" w:rsidP="007D1C0D">
      <w:pPr>
        <w:pStyle w:val="Tekstpodstawowy32"/>
        <w:numPr>
          <w:ilvl w:val="0"/>
          <w:numId w:val="24"/>
        </w:numPr>
        <w:spacing w:after="240" w:line="360" w:lineRule="auto"/>
        <w:jc w:val="both"/>
        <w:rPr>
          <w:rFonts w:ascii="Tahoma" w:hAnsi="Tahoma" w:cs="Tahoma"/>
          <w:sz w:val="24"/>
          <w:szCs w:val="24"/>
        </w:rPr>
      </w:pPr>
      <w:r w:rsidRPr="00841786">
        <w:rPr>
          <w:rFonts w:ascii="Tahoma" w:hAnsi="Tahoma" w:cs="Tahoma"/>
          <w:sz w:val="24"/>
          <w:szCs w:val="24"/>
        </w:rPr>
        <w:t xml:space="preserve">Wypełniony i podpisany FORMULARZ OFERTY </w:t>
      </w:r>
      <w:r w:rsidR="00624914" w:rsidRPr="00841786">
        <w:rPr>
          <w:rFonts w:ascii="Tahoma" w:hAnsi="Tahoma" w:cs="Tahoma"/>
          <w:sz w:val="24"/>
          <w:szCs w:val="24"/>
        </w:rPr>
        <w:t xml:space="preserve">zawierający w szczególności cenę ofertową za przedmiot zamówienia oraz wykaz dotyczący podwykonawstwa </w:t>
      </w:r>
      <w:r w:rsidRPr="00841786">
        <w:rPr>
          <w:rFonts w:ascii="Tahoma" w:hAnsi="Tahoma" w:cs="Tahoma"/>
          <w:sz w:val="24"/>
          <w:szCs w:val="24"/>
        </w:rPr>
        <w:t>wg załącznik</w:t>
      </w:r>
      <w:r w:rsidR="00624914" w:rsidRPr="00841786">
        <w:rPr>
          <w:rFonts w:ascii="Tahoma" w:hAnsi="Tahoma" w:cs="Tahoma"/>
          <w:sz w:val="24"/>
          <w:szCs w:val="24"/>
        </w:rPr>
        <w:t>a</w:t>
      </w:r>
      <w:r w:rsidRPr="00841786">
        <w:rPr>
          <w:rFonts w:ascii="Tahoma" w:hAnsi="Tahoma" w:cs="Tahoma"/>
          <w:sz w:val="24"/>
          <w:szCs w:val="24"/>
        </w:rPr>
        <w:t xml:space="preserve"> nr 1 do SIWZ;</w:t>
      </w:r>
    </w:p>
    <w:p w:rsidR="00796531" w:rsidRPr="00841786" w:rsidRDefault="00EB52BD" w:rsidP="007D1C0D">
      <w:pPr>
        <w:pStyle w:val="Tekstpodstawowy32"/>
        <w:numPr>
          <w:ilvl w:val="0"/>
          <w:numId w:val="24"/>
        </w:numPr>
        <w:spacing w:after="240" w:line="360" w:lineRule="auto"/>
        <w:jc w:val="both"/>
        <w:rPr>
          <w:rFonts w:ascii="Tahoma" w:hAnsi="Tahoma" w:cs="Tahoma"/>
          <w:sz w:val="24"/>
          <w:szCs w:val="24"/>
        </w:rPr>
      </w:pPr>
      <w:r w:rsidRPr="00841786">
        <w:rPr>
          <w:rFonts w:ascii="Tahoma" w:hAnsi="Tahoma" w:cs="Tahoma"/>
          <w:sz w:val="24"/>
          <w:szCs w:val="24"/>
        </w:rPr>
        <w:t>Wypełniony</w:t>
      </w:r>
      <w:r w:rsidR="00624914" w:rsidRPr="00841786">
        <w:rPr>
          <w:rFonts w:ascii="Tahoma" w:hAnsi="Tahoma" w:cs="Tahoma"/>
          <w:sz w:val="24"/>
          <w:szCs w:val="24"/>
        </w:rPr>
        <w:t xml:space="preserve"> i podpisany koszt</w:t>
      </w:r>
      <w:r w:rsidR="00926F0B" w:rsidRPr="00841786">
        <w:rPr>
          <w:rFonts w:ascii="Tahoma" w:hAnsi="Tahoma" w:cs="Tahoma"/>
          <w:sz w:val="24"/>
          <w:szCs w:val="24"/>
        </w:rPr>
        <w:t xml:space="preserve">orys ofertowy </w:t>
      </w:r>
      <w:r w:rsidR="001466A1" w:rsidRPr="00841786">
        <w:rPr>
          <w:rFonts w:ascii="Tahoma" w:hAnsi="Tahoma" w:cs="Tahoma"/>
          <w:sz w:val="24"/>
          <w:szCs w:val="24"/>
        </w:rPr>
        <w:t>sporządzony na podstawie przedmiaru robót</w:t>
      </w:r>
      <w:r w:rsidR="00624914" w:rsidRPr="00841786">
        <w:rPr>
          <w:rFonts w:ascii="Tahoma" w:hAnsi="Tahoma" w:cs="Tahoma"/>
          <w:sz w:val="24"/>
          <w:szCs w:val="24"/>
        </w:rPr>
        <w:t>;</w:t>
      </w:r>
    </w:p>
    <w:p w:rsidR="00796531" w:rsidRPr="00841786" w:rsidRDefault="00EB52BD" w:rsidP="007D1C0D">
      <w:pPr>
        <w:pStyle w:val="Tekstpodstawowy32"/>
        <w:numPr>
          <w:ilvl w:val="0"/>
          <w:numId w:val="24"/>
        </w:numPr>
        <w:spacing w:after="240" w:line="360" w:lineRule="auto"/>
        <w:jc w:val="both"/>
        <w:rPr>
          <w:rFonts w:ascii="Tahoma" w:hAnsi="Tahoma" w:cs="Tahoma"/>
          <w:sz w:val="24"/>
          <w:szCs w:val="24"/>
        </w:rPr>
      </w:pPr>
      <w:r w:rsidRPr="00841786">
        <w:rPr>
          <w:rFonts w:ascii="Tahoma" w:hAnsi="Tahoma" w:cs="Tahoma"/>
          <w:sz w:val="24"/>
          <w:szCs w:val="24"/>
        </w:rPr>
        <w:t xml:space="preserve">W przypadku ustanowienia pełnomocnika do podpisywania oferty winno być dołączone pełnomocnictwo (oryginał lub kopia potwierdzona za zgodność z oryginałem przez notariusza) o ile nie wynika ono z innych dokumentów dołączonych do oferty. </w:t>
      </w:r>
    </w:p>
    <w:p w:rsidR="00796531" w:rsidRPr="00841786" w:rsidRDefault="001243AB" w:rsidP="007D1C0D">
      <w:pPr>
        <w:pStyle w:val="Tekstpodstawowy32"/>
        <w:numPr>
          <w:ilvl w:val="0"/>
          <w:numId w:val="24"/>
        </w:numPr>
        <w:spacing w:after="0"/>
        <w:jc w:val="both"/>
        <w:rPr>
          <w:rFonts w:ascii="Tahoma" w:hAnsi="Tahoma" w:cs="Tahoma"/>
          <w:bCs/>
          <w:sz w:val="24"/>
          <w:szCs w:val="24"/>
        </w:rPr>
      </w:pPr>
      <w:r w:rsidRPr="00841786">
        <w:rPr>
          <w:rFonts w:ascii="Tahoma" w:hAnsi="Tahoma" w:cs="Tahoma"/>
          <w:bCs/>
          <w:sz w:val="24"/>
          <w:szCs w:val="24"/>
        </w:rPr>
        <w:t xml:space="preserve">W przypadku składania </w:t>
      </w:r>
      <w:r w:rsidR="00EB52BD" w:rsidRPr="00841786">
        <w:rPr>
          <w:rFonts w:ascii="Tahoma" w:hAnsi="Tahoma" w:cs="Tahoma"/>
          <w:bCs/>
          <w:sz w:val="24"/>
          <w:szCs w:val="24"/>
        </w:rPr>
        <w:t>oferty wspólnej winien być dołączony dokument wskazujący pełnomocnika do r</w:t>
      </w:r>
      <w:r w:rsidRPr="00841786">
        <w:rPr>
          <w:rFonts w:ascii="Tahoma" w:hAnsi="Tahoma" w:cs="Tahoma"/>
          <w:bCs/>
          <w:sz w:val="24"/>
          <w:szCs w:val="24"/>
        </w:rPr>
        <w:t xml:space="preserve">eprezentowania wykonawców </w:t>
      </w:r>
      <w:r w:rsidR="00EB52BD" w:rsidRPr="00841786">
        <w:rPr>
          <w:rFonts w:ascii="Tahoma" w:hAnsi="Tahoma" w:cs="Tahoma"/>
          <w:bCs/>
          <w:sz w:val="24"/>
          <w:szCs w:val="24"/>
        </w:rPr>
        <w:t>w postępowaniu albo do reprezentowania wykonawców w postępowaniu i podpisania umowy. Pełnomocnictwo musi być podpisane przez pozostałych Wykonawców.</w:t>
      </w:r>
    </w:p>
    <w:p w:rsidR="00796531" w:rsidRPr="00841786" w:rsidRDefault="001243AB" w:rsidP="007D1C0D">
      <w:pPr>
        <w:pStyle w:val="Tekstpodstawowy32"/>
        <w:numPr>
          <w:ilvl w:val="0"/>
          <w:numId w:val="24"/>
        </w:numPr>
        <w:spacing w:after="0"/>
        <w:jc w:val="both"/>
        <w:rPr>
          <w:rFonts w:ascii="Tahoma" w:hAnsi="Tahoma" w:cs="Tahoma"/>
          <w:bCs/>
          <w:sz w:val="24"/>
          <w:szCs w:val="24"/>
        </w:rPr>
      </w:pPr>
      <w:r w:rsidRPr="00841786">
        <w:rPr>
          <w:rFonts w:ascii="Tahoma" w:hAnsi="Tahoma" w:cs="Tahoma"/>
          <w:sz w:val="24"/>
          <w:szCs w:val="24"/>
        </w:rPr>
        <w:t>Oryginalne lub notarialne podpisane ZOBOWIĄZANIE innego podmiotu, a w przypadku podmiotów trzecich biorących udział w części realizacji zamówienia dokument potwierdzający udział podmiotu w realizacji zamówienia – jeśli</w:t>
      </w:r>
      <w:r w:rsidR="00926F0B" w:rsidRPr="00841786">
        <w:rPr>
          <w:rFonts w:ascii="Tahoma" w:hAnsi="Tahoma" w:cs="Tahoma"/>
          <w:sz w:val="24"/>
          <w:szCs w:val="24"/>
        </w:rPr>
        <w:t xml:space="preserve"> występuje ( wg załącznika nr 9</w:t>
      </w:r>
      <w:r w:rsidRPr="00841786">
        <w:rPr>
          <w:rFonts w:ascii="Tahoma" w:hAnsi="Tahoma" w:cs="Tahoma"/>
          <w:sz w:val="24"/>
          <w:szCs w:val="24"/>
        </w:rPr>
        <w:t xml:space="preserve"> do SIWZ opcjonalnie).</w:t>
      </w:r>
    </w:p>
    <w:p w:rsidR="001243AB" w:rsidRDefault="001243AB" w:rsidP="001243AB">
      <w:pPr>
        <w:pStyle w:val="Tekstpodstawowy32"/>
        <w:spacing w:after="0"/>
        <w:jc w:val="both"/>
        <w:rPr>
          <w:rFonts w:ascii="Tahoma" w:hAnsi="Tahoma"/>
          <w:sz w:val="24"/>
          <w:szCs w:val="24"/>
        </w:rPr>
      </w:pPr>
    </w:p>
    <w:p w:rsidR="001243AB" w:rsidRPr="001243AB" w:rsidRDefault="001243AB" w:rsidP="001243AB">
      <w:pPr>
        <w:pStyle w:val="Tekstpodstawowy32"/>
        <w:spacing w:after="0"/>
        <w:jc w:val="both"/>
        <w:rPr>
          <w:rFonts w:ascii="Tahoma" w:hAnsi="Tahoma" w:cs="Tahoma"/>
          <w:b/>
          <w:bCs/>
          <w:sz w:val="24"/>
          <w:szCs w:val="24"/>
        </w:rPr>
      </w:pPr>
      <w:r w:rsidRPr="001243AB">
        <w:rPr>
          <w:rFonts w:ascii="Tahoma" w:hAnsi="Tahoma" w:cs="Tahoma"/>
          <w:b/>
          <w:sz w:val="24"/>
          <w:szCs w:val="24"/>
        </w:rPr>
        <w:t>VII Informacje o sposobie porozumiewania się Zamawiającego z Wykonawcami oraz przekazywania oświadczeń lub dokumentów, a także wskazanie osób uprawnionych do porozumiewania się z Wykonawcami.</w:t>
      </w:r>
    </w:p>
    <w:p w:rsidR="00796531" w:rsidRPr="001243AB" w:rsidRDefault="00796531">
      <w:pPr>
        <w:rPr>
          <w:rFonts w:ascii="Tahoma" w:hAnsi="Tahoma" w:cs="Tahoma"/>
        </w:rPr>
      </w:pPr>
    </w:p>
    <w:p w:rsidR="00796531" w:rsidRPr="001243AB" w:rsidRDefault="00EB52BD" w:rsidP="007D1C0D">
      <w:pPr>
        <w:pStyle w:val="Tekstpodstawowy32"/>
        <w:numPr>
          <w:ilvl w:val="0"/>
          <w:numId w:val="25"/>
        </w:numPr>
        <w:spacing w:after="240" w:line="276" w:lineRule="auto"/>
        <w:jc w:val="both"/>
        <w:rPr>
          <w:rFonts w:ascii="Tahoma" w:hAnsi="Tahoma" w:cs="Tahoma"/>
          <w:sz w:val="24"/>
          <w:szCs w:val="24"/>
        </w:rPr>
      </w:pPr>
      <w:r w:rsidRPr="001243AB">
        <w:rPr>
          <w:rFonts w:ascii="Tahoma" w:hAnsi="Tahoma" w:cs="Tahoma"/>
          <w:sz w:val="24"/>
          <w:szCs w:val="24"/>
        </w:rPr>
        <w:t>Dokumenty należy składać w oryginale lub kopii poświadczonej</w:t>
      </w:r>
      <w:r w:rsidR="00FA6290">
        <w:rPr>
          <w:rFonts w:ascii="Tahoma" w:hAnsi="Tahoma" w:cs="Tahoma"/>
          <w:sz w:val="24"/>
          <w:szCs w:val="24"/>
        </w:rPr>
        <w:t xml:space="preserve"> za zgodność z oryginałem przez Wykonawcę </w:t>
      </w:r>
      <w:r w:rsidRPr="001243AB">
        <w:rPr>
          <w:rFonts w:ascii="Tahoma" w:hAnsi="Tahoma" w:cs="Tahoma"/>
          <w:b/>
          <w:sz w:val="24"/>
          <w:szCs w:val="24"/>
        </w:rPr>
        <w:t>(osobę upełnomocnioną do reprezentowania Wykonawcy)</w:t>
      </w:r>
      <w:r w:rsidRPr="001243AB">
        <w:rPr>
          <w:rFonts w:ascii="Tahoma" w:hAnsi="Tahoma" w:cs="Tahoma"/>
          <w:sz w:val="24"/>
          <w:szCs w:val="24"/>
        </w:rPr>
        <w:t>. Wszystkie oświadczenia i formularze powinny być sporządzone ściśle wg wzorów zamieszczonych przez Zamawiającego w SIWZ. W przypadku gdy złożona kopia jest nieczytelna lub budzi wątpliwości co do jej prawdziwości Zamawiający może żądać przedstawienia oryginału lub notarialnie poświadczonej kopii do</w:t>
      </w:r>
      <w:r w:rsidR="00C5461D">
        <w:rPr>
          <w:rFonts w:ascii="Tahoma" w:hAnsi="Tahoma" w:cs="Tahoma"/>
          <w:sz w:val="24"/>
          <w:szCs w:val="24"/>
        </w:rPr>
        <w:t xml:space="preserve">kumentu. W przypadku wykonawców wspólnie ubiegających się o udzielenie zamówienia </w:t>
      </w:r>
      <w:r w:rsidRPr="001243AB">
        <w:rPr>
          <w:rFonts w:ascii="Tahoma" w:hAnsi="Tahoma" w:cs="Tahoma"/>
          <w:sz w:val="24"/>
          <w:szCs w:val="24"/>
        </w:rPr>
        <w:t xml:space="preserve">oraz w przypadku podmiotów trzecich, kopie dokumentów dotyczących odpowiednio: wykonawcy lub podmiotów trzecich muszą być poświadczone za </w:t>
      </w:r>
      <w:r w:rsidRPr="001243AB">
        <w:rPr>
          <w:rFonts w:ascii="Tahoma" w:hAnsi="Tahoma" w:cs="Tahoma"/>
          <w:sz w:val="24"/>
          <w:szCs w:val="24"/>
        </w:rPr>
        <w:lastRenderedPageBreak/>
        <w:t>zgodność z</w:t>
      </w:r>
      <w:r w:rsidR="00C5461D">
        <w:rPr>
          <w:rFonts w:ascii="Tahoma" w:hAnsi="Tahoma" w:cs="Tahoma"/>
          <w:sz w:val="24"/>
          <w:szCs w:val="24"/>
        </w:rPr>
        <w:t xml:space="preserve"> oryginałem przez wykonawcę lub przez te podmioty. Dokumenty sporządzone </w:t>
      </w:r>
      <w:r w:rsidRPr="001243AB">
        <w:rPr>
          <w:rFonts w:ascii="Tahoma" w:hAnsi="Tahoma" w:cs="Tahoma"/>
          <w:sz w:val="24"/>
          <w:szCs w:val="24"/>
        </w:rPr>
        <w:t>w języku obcym są składane wraz z tłumaczeniem na język polski.</w:t>
      </w:r>
    </w:p>
    <w:p w:rsidR="00796531" w:rsidRPr="00C5461D" w:rsidRDefault="00EB52BD" w:rsidP="007D1C0D">
      <w:pPr>
        <w:pStyle w:val="Akapitzlist"/>
        <w:numPr>
          <w:ilvl w:val="0"/>
          <w:numId w:val="25"/>
        </w:numPr>
        <w:spacing w:line="276" w:lineRule="auto"/>
        <w:jc w:val="both"/>
        <w:rPr>
          <w:rFonts w:ascii="Tahoma" w:hAnsi="Tahoma" w:cs="Tahoma"/>
          <w:u w:val="single"/>
        </w:rPr>
      </w:pPr>
      <w:r w:rsidRPr="00C5461D">
        <w:rPr>
          <w:rFonts w:ascii="Tahoma" w:hAnsi="Tahoma" w:cs="Tahoma"/>
        </w:rPr>
        <w:t xml:space="preserve">Wszelkie oświadczenia, pytania, wnioski, zawiadomienia oraz informacje Zamawiający oraz Wykonawcy będą przekazywać </w:t>
      </w:r>
      <w:r w:rsidRPr="00C5461D">
        <w:rPr>
          <w:rFonts w:ascii="Tahoma" w:hAnsi="Tahoma" w:cs="Tahoma"/>
          <w:b/>
        </w:rPr>
        <w:t>pisemnie</w:t>
      </w:r>
      <w:r w:rsidR="00086EAA">
        <w:rPr>
          <w:rFonts w:ascii="Tahoma" w:hAnsi="Tahoma" w:cs="Tahoma"/>
          <w:b/>
        </w:rPr>
        <w:t xml:space="preserve"> </w:t>
      </w:r>
      <w:r w:rsidRPr="00C5461D">
        <w:rPr>
          <w:rFonts w:ascii="Tahoma" w:hAnsi="Tahoma" w:cs="Tahoma"/>
          <w:b/>
        </w:rPr>
        <w:t>lub drogą elektroniczną</w:t>
      </w:r>
      <w:r w:rsidRPr="00C5461D">
        <w:rPr>
          <w:rFonts w:ascii="Tahoma" w:hAnsi="Tahoma" w:cs="Tahoma"/>
        </w:rPr>
        <w:t xml:space="preserve"> (e-mail: </w:t>
      </w:r>
      <w:r w:rsidR="00007E40">
        <w:rPr>
          <w:rFonts w:ascii="Tahoma" w:hAnsi="Tahoma" w:cs="Tahoma"/>
        </w:rPr>
        <w:t>ddbakowo@vp.pl</w:t>
      </w:r>
      <w:r w:rsidRPr="00C5461D">
        <w:rPr>
          <w:rFonts w:ascii="Tahoma" w:hAnsi="Tahoma" w:cs="Tahoma"/>
        </w:rPr>
        <w:t xml:space="preserve">). Zamawiający wymaga niezwłocznego potwierdzenia przez Wykonawcę faktu otrzymania każdej informacji przekazanej w innej formie niż pisemna, a na żądanie Wykonawcy potwierdzi fakt otrzymania od niego informacji. </w:t>
      </w:r>
      <w:r w:rsidR="00F26CD9">
        <w:rPr>
          <w:rFonts w:ascii="Tahoma" w:hAnsi="Tahoma" w:cs="Tahoma"/>
          <w:u w:val="single"/>
        </w:rPr>
        <w:t>W przypadku nie</w:t>
      </w:r>
      <w:r w:rsidRPr="00C5461D">
        <w:rPr>
          <w:rFonts w:ascii="Tahoma" w:hAnsi="Tahoma" w:cs="Tahoma"/>
          <w:u w:val="single"/>
        </w:rPr>
        <w:t>potwierdzenia ze strony Wykonawcy odbioru przesłanych informacji (pomimo takiego żądania), Zamawiający uzna, że wiadomość dotarła do Wykonawcy po wydrukowaniu informacji o wysłaniu e-maila i braku informacji o odrzuceniu maila.</w:t>
      </w:r>
    </w:p>
    <w:p w:rsidR="00796531" w:rsidRPr="00674640" w:rsidRDefault="00796531">
      <w:pPr>
        <w:spacing w:line="276" w:lineRule="auto"/>
        <w:jc w:val="both"/>
        <w:rPr>
          <w:rFonts w:ascii="Tahoma" w:hAnsi="Tahoma" w:cs="Tahoma"/>
          <w:sz w:val="18"/>
          <w:szCs w:val="18"/>
        </w:rPr>
      </w:pPr>
    </w:p>
    <w:p w:rsidR="00796531" w:rsidRPr="00007E40" w:rsidRDefault="00EB52BD" w:rsidP="007D1C0D">
      <w:pPr>
        <w:pStyle w:val="Akapitzlist"/>
        <w:numPr>
          <w:ilvl w:val="0"/>
          <w:numId w:val="25"/>
        </w:numPr>
        <w:spacing w:line="276" w:lineRule="auto"/>
        <w:jc w:val="both"/>
        <w:rPr>
          <w:rFonts w:ascii="Tahoma" w:hAnsi="Tahoma" w:cs="Tahoma"/>
        </w:rPr>
      </w:pPr>
      <w:r w:rsidRPr="00007E40">
        <w:rPr>
          <w:rFonts w:ascii="Tahoma" w:hAnsi="Tahoma" w:cs="Tahoma"/>
        </w:rPr>
        <w:t xml:space="preserve">Oświadczenia, dokumenty i pełnomocnictwa potwierdzające spełnienie przez Wykonawcę warunków udziału w postępowaniu w związku z wezwaniem przez Zamawiającego zgodnie z art. 26 ust. 3 do uzupełnienia należy przekazać w formie </w:t>
      </w:r>
      <w:r w:rsidRPr="00007E40">
        <w:rPr>
          <w:rFonts w:ascii="Tahoma" w:hAnsi="Tahoma" w:cs="Tahoma"/>
          <w:b/>
        </w:rPr>
        <w:t>pisemnej</w:t>
      </w:r>
      <w:r w:rsidRPr="00007E40">
        <w:rPr>
          <w:rFonts w:ascii="Tahoma" w:hAnsi="Tahoma" w:cs="Tahoma"/>
        </w:rPr>
        <w:t xml:space="preserve"> w terminie określonym w wezwaniu. </w:t>
      </w:r>
    </w:p>
    <w:p w:rsidR="00796531" w:rsidRPr="00674640" w:rsidRDefault="00796531">
      <w:pPr>
        <w:spacing w:line="276" w:lineRule="auto"/>
        <w:jc w:val="both"/>
        <w:rPr>
          <w:rFonts w:ascii="Tahoma" w:hAnsi="Tahoma" w:cs="Tahoma"/>
          <w:sz w:val="18"/>
          <w:szCs w:val="18"/>
        </w:rPr>
      </w:pPr>
    </w:p>
    <w:p w:rsidR="00796531" w:rsidRPr="00007E40" w:rsidRDefault="00EB52BD" w:rsidP="007D1C0D">
      <w:pPr>
        <w:pStyle w:val="Akapitzlist"/>
        <w:numPr>
          <w:ilvl w:val="0"/>
          <w:numId w:val="25"/>
        </w:numPr>
        <w:spacing w:line="276" w:lineRule="auto"/>
        <w:jc w:val="both"/>
        <w:rPr>
          <w:rFonts w:ascii="Tahoma" w:hAnsi="Tahoma" w:cs="Tahoma"/>
          <w:spacing w:val="-4"/>
          <w:u w:val="single"/>
        </w:rPr>
      </w:pPr>
      <w:r w:rsidRPr="00007E40">
        <w:rPr>
          <w:rFonts w:ascii="Tahoma" w:hAnsi="Tahoma" w:cs="Tahoma"/>
        </w:rPr>
        <w:t>Oświadczenia, wnioski, zawiadomienia oraz informacje przekazane za pomocą drogi elektronicznej uważa się za złożone w terminie, jeżeli ich treść dotarła do adresata przed upływem terminu do ich wnoszenia</w:t>
      </w:r>
      <w:r w:rsidRPr="00007E40">
        <w:rPr>
          <w:rFonts w:ascii="Tahoma" w:hAnsi="Tahoma" w:cs="Tahoma"/>
          <w:spacing w:val="-4"/>
        </w:rPr>
        <w:t xml:space="preserve"> – </w:t>
      </w:r>
      <w:r w:rsidRPr="00007E40">
        <w:rPr>
          <w:rFonts w:ascii="Tahoma" w:hAnsi="Tahoma" w:cs="Tahoma"/>
          <w:spacing w:val="-4"/>
          <w:u w:val="single"/>
        </w:rPr>
        <w:t>nie dotyczy dokumentów wymaganych w drodze uzupełnienia.</w:t>
      </w:r>
    </w:p>
    <w:p w:rsidR="00796531" w:rsidRPr="00674640" w:rsidRDefault="00796531">
      <w:pPr>
        <w:spacing w:line="276" w:lineRule="auto"/>
        <w:jc w:val="both"/>
        <w:rPr>
          <w:rFonts w:ascii="Tahoma" w:hAnsi="Tahoma" w:cs="Tahoma"/>
          <w:sz w:val="18"/>
          <w:szCs w:val="18"/>
        </w:rPr>
      </w:pPr>
    </w:p>
    <w:p w:rsidR="00007E40" w:rsidRDefault="00EB52BD" w:rsidP="007D1C0D">
      <w:pPr>
        <w:pStyle w:val="Akapitzlist"/>
        <w:numPr>
          <w:ilvl w:val="0"/>
          <w:numId w:val="25"/>
        </w:numPr>
        <w:spacing w:line="276" w:lineRule="auto"/>
        <w:jc w:val="both"/>
        <w:rPr>
          <w:rFonts w:ascii="Tahoma" w:hAnsi="Tahoma" w:cs="Tahoma"/>
        </w:rPr>
      </w:pPr>
      <w:r w:rsidRPr="00007E40">
        <w:rPr>
          <w:rFonts w:ascii="Tahoma" w:hAnsi="Tahoma" w:cs="Tahoma"/>
        </w:rPr>
        <w:t xml:space="preserve">Pytania należy kierować na adres: </w:t>
      </w:r>
    </w:p>
    <w:p w:rsidR="00B141F5" w:rsidRDefault="00B141F5" w:rsidP="00B141F5">
      <w:pPr>
        <w:rPr>
          <w:rFonts w:ascii="Tahoma" w:hAnsi="Tahoma" w:cs="Tahoma"/>
          <w:szCs w:val="21"/>
        </w:rPr>
      </w:pPr>
    </w:p>
    <w:p w:rsidR="00B141F5" w:rsidRDefault="00B141F5" w:rsidP="00B141F5">
      <w:pPr>
        <w:rPr>
          <w:rFonts w:ascii="Tahoma" w:hAnsi="Tahoma" w:cs="Tahoma"/>
          <w:szCs w:val="21"/>
        </w:rPr>
      </w:pPr>
    </w:p>
    <w:p w:rsidR="008F2532" w:rsidRPr="00007E40" w:rsidRDefault="001466A1" w:rsidP="00B141F5">
      <w:pPr>
        <w:jc w:val="center"/>
        <w:rPr>
          <w:rFonts w:ascii="Tahoma" w:hAnsi="Tahoma" w:cs="Tahoma"/>
        </w:rPr>
      </w:pPr>
      <w:r>
        <w:rPr>
          <w:rFonts w:ascii="Tahoma" w:hAnsi="Tahoma" w:cs="Tahoma"/>
        </w:rPr>
        <w:t>Centrum Administracyjne Obsługi Placówek Opiekuńczo-Wychowawczych</w:t>
      </w:r>
      <w:r w:rsidR="00007E40">
        <w:rPr>
          <w:rFonts w:ascii="Tahoma" w:hAnsi="Tahoma" w:cs="Tahoma"/>
        </w:rPr>
        <w:t xml:space="preserve"> w Bąkowie</w:t>
      </w:r>
    </w:p>
    <w:p w:rsidR="008F2532" w:rsidRPr="00007E40" w:rsidRDefault="0067210B" w:rsidP="00B141F5">
      <w:pPr>
        <w:jc w:val="center"/>
        <w:rPr>
          <w:rFonts w:ascii="Tahoma" w:hAnsi="Tahoma" w:cs="Tahoma"/>
        </w:rPr>
      </w:pPr>
      <w:r>
        <w:rPr>
          <w:rFonts w:ascii="Tahoma" w:hAnsi="Tahoma" w:cs="Tahoma"/>
        </w:rPr>
        <w:t>Bąkowo 37 , 86-16</w:t>
      </w:r>
      <w:r w:rsidR="008F2532" w:rsidRPr="00007E40">
        <w:rPr>
          <w:rFonts w:ascii="Tahoma" w:hAnsi="Tahoma" w:cs="Tahoma"/>
        </w:rPr>
        <w:t xml:space="preserve">0 </w:t>
      </w:r>
      <w:r>
        <w:rPr>
          <w:rFonts w:ascii="Tahoma" w:hAnsi="Tahoma" w:cs="Tahoma"/>
        </w:rPr>
        <w:t>Warlubie</w:t>
      </w:r>
    </w:p>
    <w:p w:rsidR="008F2532" w:rsidRPr="00007E40" w:rsidRDefault="008F2532" w:rsidP="00B141F5">
      <w:pPr>
        <w:jc w:val="center"/>
        <w:rPr>
          <w:rFonts w:ascii="Tahoma" w:hAnsi="Tahoma" w:cs="Tahoma"/>
        </w:rPr>
      </w:pPr>
      <w:r w:rsidRPr="00007E40">
        <w:rPr>
          <w:rFonts w:ascii="Tahoma" w:hAnsi="Tahoma" w:cs="Tahoma"/>
        </w:rPr>
        <w:t>woj. kujawsko-pomorskie</w:t>
      </w:r>
    </w:p>
    <w:p w:rsidR="008F2532" w:rsidRPr="00007E40" w:rsidRDefault="008F2532" w:rsidP="00B141F5">
      <w:pPr>
        <w:jc w:val="center"/>
        <w:rPr>
          <w:rFonts w:ascii="Tahoma" w:hAnsi="Tahoma" w:cs="Tahoma"/>
        </w:rPr>
      </w:pPr>
      <w:r w:rsidRPr="00007E40">
        <w:rPr>
          <w:rFonts w:ascii="Tahoma" w:hAnsi="Tahoma" w:cs="Tahoma"/>
        </w:rPr>
        <w:t xml:space="preserve">tel. 052 </w:t>
      </w:r>
      <w:r w:rsidR="0067210B">
        <w:rPr>
          <w:rFonts w:ascii="Tahoma" w:hAnsi="Tahoma" w:cs="Tahoma"/>
        </w:rPr>
        <w:t>33 26 009</w:t>
      </w:r>
    </w:p>
    <w:p w:rsidR="00B141F5" w:rsidRDefault="0067210B" w:rsidP="0097134F">
      <w:pPr>
        <w:jc w:val="center"/>
        <w:rPr>
          <w:rFonts w:ascii="Tahoma" w:hAnsi="Tahoma" w:cs="Tahoma"/>
        </w:rPr>
      </w:pPr>
      <w:r>
        <w:rPr>
          <w:rFonts w:ascii="Tahoma" w:hAnsi="Tahoma" w:cs="Tahoma"/>
        </w:rPr>
        <w:t>faks 052 3326 009 wew. 24</w:t>
      </w:r>
    </w:p>
    <w:p w:rsidR="00B141F5" w:rsidRPr="00007E40" w:rsidRDefault="00B141F5">
      <w:pPr>
        <w:spacing w:line="276" w:lineRule="auto"/>
        <w:jc w:val="both"/>
        <w:rPr>
          <w:rFonts w:ascii="Tahoma" w:hAnsi="Tahoma" w:cs="Tahoma"/>
        </w:rPr>
      </w:pPr>
    </w:p>
    <w:p w:rsidR="00796531" w:rsidRDefault="00EB52BD" w:rsidP="007D1C0D">
      <w:pPr>
        <w:pStyle w:val="Akapitzlist"/>
        <w:numPr>
          <w:ilvl w:val="0"/>
          <w:numId w:val="25"/>
        </w:numPr>
        <w:spacing w:line="276" w:lineRule="auto"/>
        <w:jc w:val="both"/>
        <w:rPr>
          <w:rFonts w:ascii="Tahoma" w:hAnsi="Tahoma" w:cs="Tahoma"/>
        </w:rPr>
      </w:pPr>
      <w:r w:rsidRPr="003E64A8">
        <w:rPr>
          <w:rFonts w:ascii="Tahoma" w:hAnsi="Tahoma" w:cs="Tahoma"/>
        </w:rPr>
        <w:t>Wyjaśnienie treści specyfikacji istotnych warunków zamówienia</w:t>
      </w:r>
      <w:r w:rsidR="003E64A8">
        <w:rPr>
          <w:rFonts w:ascii="Tahoma" w:hAnsi="Tahoma" w:cs="Tahoma"/>
        </w:rPr>
        <w:t>.</w:t>
      </w:r>
    </w:p>
    <w:p w:rsidR="003E64A8" w:rsidRPr="003E64A8" w:rsidRDefault="003E64A8" w:rsidP="003E64A8">
      <w:pPr>
        <w:pStyle w:val="Akapitzlist"/>
        <w:spacing w:line="276" w:lineRule="auto"/>
        <w:jc w:val="both"/>
        <w:rPr>
          <w:rFonts w:ascii="Tahoma" w:hAnsi="Tahoma" w:cs="Tahoma"/>
        </w:rPr>
      </w:pPr>
    </w:p>
    <w:p w:rsidR="00796531" w:rsidRDefault="00EB52BD" w:rsidP="007D1C0D">
      <w:pPr>
        <w:pStyle w:val="Akapitzlist"/>
        <w:numPr>
          <w:ilvl w:val="0"/>
          <w:numId w:val="26"/>
        </w:numPr>
        <w:spacing w:line="276" w:lineRule="auto"/>
        <w:jc w:val="both"/>
        <w:rPr>
          <w:rFonts w:ascii="Tahoma" w:hAnsi="Tahoma" w:cs="Tahoma"/>
        </w:rPr>
      </w:pPr>
      <w:r w:rsidRPr="003E64A8">
        <w:rPr>
          <w:rFonts w:ascii="Tahoma" w:hAnsi="Tahoma" w:cs="Tahoma"/>
        </w:rPr>
        <w:t>Wykonawca może zwrócić się do Zamawiającego o wyjaśnienie treści specyfikacji istotnych warunków zamówienia. Zamawiający jest obowiązany niezwłocznie udzielić wyjaśnień, jednak nie później niż na 2 dni przed upływem terminu składania ofert pod warunkiem, że wniosek o wyjaśnienie treści SIWZ wpłynął do Zamawiającego nie później niż do końca dnia, w którym upływa połowa wyznaczonego terminu składania ofert.</w:t>
      </w:r>
    </w:p>
    <w:p w:rsidR="00796531" w:rsidRPr="00AD62DE" w:rsidRDefault="00EB52BD" w:rsidP="007D1C0D">
      <w:pPr>
        <w:pStyle w:val="Akapitzlist"/>
        <w:numPr>
          <w:ilvl w:val="0"/>
          <w:numId w:val="26"/>
        </w:numPr>
        <w:spacing w:line="276" w:lineRule="auto"/>
        <w:jc w:val="both"/>
        <w:rPr>
          <w:rFonts w:ascii="Tahoma" w:hAnsi="Tahoma" w:cs="Tahoma"/>
        </w:rPr>
      </w:pPr>
      <w:r w:rsidRPr="003E64A8">
        <w:rPr>
          <w:rFonts w:ascii="Tahoma" w:hAnsi="Tahoma" w:cs="Tahoma"/>
          <w:szCs w:val="24"/>
        </w:rPr>
        <w:t xml:space="preserve">Przedłużenie terminu składania ofert nie wpływa na bieg terminu składania wniosku. Jeżeli wniosek o wyjaśnienie treści specyfikacji istotnych warunków zamówienia wpłynął po upływie terminu składania wniosku, </w:t>
      </w:r>
      <w:r w:rsidRPr="003E64A8">
        <w:rPr>
          <w:rFonts w:ascii="Tahoma" w:hAnsi="Tahoma"/>
          <w:szCs w:val="24"/>
        </w:rPr>
        <w:t>lub dotyczy udzielonych wyjaśnień,</w:t>
      </w:r>
      <w:r w:rsidRPr="003E64A8">
        <w:rPr>
          <w:rFonts w:ascii="Tahoma" w:hAnsi="Tahoma" w:cs="Tahoma"/>
          <w:szCs w:val="24"/>
        </w:rPr>
        <w:t xml:space="preserve"> Zamawiający może udzielić wyjaśnień albo pozostawić wniosek bez rozpoznania.</w:t>
      </w:r>
    </w:p>
    <w:p w:rsidR="00AD62DE" w:rsidRDefault="00EB52BD" w:rsidP="007D1C0D">
      <w:pPr>
        <w:pStyle w:val="Akapitzlist"/>
        <w:numPr>
          <w:ilvl w:val="0"/>
          <w:numId w:val="26"/>
        </w:numPr>
        <w:spacing w:line="276" w:lineRule="auto"/>
        <w:jc w:val="both"/>
        <w:rPr>
          <w:rFonts w:ascii="Tahoma" w:hAnsi="Tahoma" w:cs="Tahoma"/>
        </w:rPr>
      </w:pPr>
      <w:r w:rsidRPr="00AD62DE">
        <w:rPr>
          <w:rFonts w:ascii="Tahoma" w:hAnsi="Tahoma" w:cs="Tahoma"/>
          <w:szCs w:val="24"/>
        </w:rPr>
        <w:lastRenderedPageBreak/>
        <w:t>Treść zapytań wraz z wyjaśnieniami Zamawiający przekazuje wykonawcom, którym przekazał specyfikacje istotnych warunków zamówienia bez u</w:t>
      </w:r>
      <w:r w:rsidR="00AD62DE">
        <w:rPr>
          <w:rFonts w:ascii="Tahoma" w:hAnsi="Tahoma" w:cs="Tahoma"/>
        </w:rPr>
        <w:t xml:space="preserve">jawnienia źródeł zapytania </w:t>
      </w:r>
      <w:r w:rsidR="0067210B" w:rsidRPr="00AD62DE">
        <w:rPr>
          <w:rFonts w:ascii="Tahoma" w:hAnsi="Tahoma" w:cs="Tahoma"/>
        </w:rPr>
        <w:t>oraz</w:t>
      </w:r>
      <w:r w:rsidR="00AD62DE">
        <w:rPr>
          <w:rFonts w:ascii="Tahoma" w:hAnsi="Tahoma" w:cs="Tahoma"/>
        </w:rPr>
        <w:t xml:space="preserve"> </w:t>
      </w:r>
      <w:r w:rsidRPr="00AD62DE">
        <w:rPr>
          <w:rFonts w:ascii="Tahoma" w:hAnsi="Tahoma" w:cs="Tahoma"/>
          <w:szCs w:val="24"/>
        </w:rPr>
        <w:t>za</w:t>
      </w:r>
      <w:r w:rsidR="0067210B" w:rsidRPr="00AD62DE">
        <w:rPr>
          <w:rFonts w:ascii="Tahoma" w:hAnsi="Tahoma" w:cs="Tahoma"/>
        </w:rPr>
        <w:t>mieszcza</w:t>
      </w:r>
      <w:r w:rsidR="00AD62DE">
        <w:rPr>
          <w:rFonts w:ascii="Tahoma" w:hAnsi="Tahoma" w:cs="Tahoma"/>
        </w:rPr>
        <w:t xml:space="preserve"> </w:t>
      </w:r>
      <w:r w:rsidR="0067210B" w:rsidRPr="00AD62DE">
        <w:rPr>
          <w:rFonts w:ascii="Tahoma" w:hAnsi="Tahoma" w:cs="Tahoma"/>
        </w:rPr>
        <w:t>na</w:t>
      </w:r>
      <w:r w:rsidR="00AD62DE">
        <w:rPr>
          <w:rFonts w:ascii="Tahoma" w:hAnsi="Tahoma" w:cs="Tahoma"/>
        </w:rPr>
        <w:t xml:space="preserve"> </w:t>
      </w:r>
      <w:r w:rsidR="0067210B" w:rsidRPr="00AD62DE">
        <w:rPr>
          <w:rFonts w:ascii="Tahoma" w:hAnsi="Tahoma" w:cs="Tahoma"/>
        </w:rPr>
        <w:t>stronie</w:t>
      </w:r>
      <w:r w:rsidR="00AD62DE">
        <w:rPr>
          <w:rFonts w:ascii="Tahoma" w:hAnsi="Tahoma" w:cs="Tahoma"/>
        </w:rPr>
        <w:t xml:space="preserve"> </w:t>
      </w:r>
      <w:r w:rsidR="0067210B" w:rsidRPr="00AD62DE">
        <w:rPr>
          <w:rFonts w:ascii="Tahoma" w:hAnsi="Tahoma" w:cs="Tahoma"/>
        </w:rPr>
        <w:t>internetowej</w:t>
      </w:r>
      <w:r w:rsidR="00AD62DE">
        <w:rPr>
          <w:rFonts w:ascii="Tahoma" w:hAnsi="Tahoma" w:cs="Tahoma"/>
        </w:rPr>
        <w:t xml:space="preserve"> </w:t>
      </w:r>
    </w:p>
    <w:p w:rsidR="00796531" w:rsidRDefault="00AD62DE" w:rsidP="00AD62DE">
      <w:pPr>
        <w:pStyle w:val="Akapitzlist"/>
        <w:spacing w:line="276" w:lineRule="auto"/>
        <w:ind w:left="1080"/>
        <w:jc w:val="both"/>
        <w:rPr>
          <w:rStyle w:val="Hipercze"/>
          <w:rFonts w:ascii="Tahoma" w:hAnsi="Tahoma" w:cs="Tahoma"/>
          <w:color w:val="auto"/>
        </w:rPr>
      </w:pPr>
      <w:r w:rsidRPr="00674640">
        <w:rPr>
          <w:rStyle w:val="Hipercze"/>
          <w:rFonts w:ascii="Tahoma" w:hAnsi="Tahoma" w:cs="Tahoma"/>
          <w:color w:val="auto"/>
        </w:rPr>
        <w:t>dd-bakowo.rbip.mojregion.info</w:t>
      </w:r>
    </w:p>
    <w:p w:rsidR="00AD62DE" w:rsidRPr="00AD62DE" w:rsidRDefault="00AD62DE" w:rsidP="00AD62DE">
      <w:pPr>
        <w:pStyle w:val="Akapitzlist"/>
        <w:spacing w:line="276" w:lineRule="auto"/>
        <w:ind w:left="1080"/>
        <w:jc w:val="both"/>
        <w:rPr>
          <w:rFonts w:ascii="Tahoma" w:hAnsi="Tahoma" w:cs="Tahoma"/>
        </w:rPr>
      </w:pPr>
    </w:p>
    <w:p w:rsidR="00AD62DE" w:rsidRDefault="00EB52BD" w:rsidP="007D1C0D">
      <w:pPr>
        <w:pStyle w:val="Akapitzlist"/>
        <w:numPr>
          <w:ilvl w:val="0"/>
          <w:numId w:val="26"/>
        </w:numPr>
        <w:spacing w:after="120" w:line="276" w:lineRule="auto"/>
        <w:jc w:val="both"/>
        <w:rPr>
          <w:rFonts w:ascii="Tahoma" w:hAnsi="Tahoma" w:cs="Tahoma"/>
          <w:spacing w:val="-4"/>
        </w:rPr>
      </w:pPr>
      <w:r w:rsidRPr="00AD62DE">
        <w:rPr>
          <w:rFonts w:ascii="Tahoma" w:hAnsi="Tahoma" w:cs="Tahoma"/>
          <w:spacing w:val="-4"/>
        </w:rPr>
        <w:t>W przypadku rozbieżności pomiędzy treścią niniejszej SIWZ a treścią udzielanych odpowiedzi, jako obowiązującą należy przyjąć treść pisma zawierającego późniejsze oświadczenie Zamawiającego.</w:t>
      </w:r>
    </w:p>
    <w:p w:rsidR="00AD62DE" w:rsidRDefault="00AD62DE" w:rsidP="00AD62DE">
      <w:pPr>
        <w:pStyle w:val="Akapitzlist"/>
        <w:spacing w:after="120" w:line="276" w:lineRule="auto"/>
        <w:ind w:left="1080"/>
        <w:jc w:val="both"/>
        <w:rPr>
          <w:rFonts w:ascii="Tahoma" w:hAnsi="Tahoma" w:cs="Tahoma"/>
          <w:spacing w:val="-4"/>
        </w:rPr>
      </w:pPr>
    </w:p>
    <w:p w:rsidR="00AD62DE" w:rsidRPr="00AD62DE" w:rsidRDefault="00EB52BD" w:rsidP="007D1C0D">
      <w:pPr>
        <w:pStyle w:val="Akapitzlist"/>
        <w:numPr>
          <w:ilvl w:val="0"/>
          <w:numId w:val="26"/>
        </w:numPr>
        <w:spacing w:after="120" w:line="276" w:lineRule="auto"/>
        <w:jc w:val="both"/>
        <w:rPr>
          <w:rStyle w:val="Hipercze"/>
          <w:rFonts w:ascii="Tahoma" w:hAnsi="Tahoma" w:cs="Tahoma"/>
          <w:color w:val="auto"/>
          <w:spacing w:val="-4"/>
          <w:u w:val="none"/>
        </w:rPr>
      </w:pPr>
      <w:r w:rsidRPr="00AD62DE">
        <w:rPr>
          <w:rFonts w:ascii="Tahoma" w:hAnsi="Tahoma" w:cs="Tahoma"/>
          <w:spacing w:val="-4"/>
          <w:szCs w:val="24"/>
        </w:rPr>
        <w:t xml:space="preserve"> Przed upływem terminu składania ofert, w uzasadnionych przypadkach zamawiający może zmienić treść specyfikacji istotnych warunków zmówienia. Dokonaną zmianę zamawiający przekaże na piśmie wszystkim wykonawcom</w:t>
      </w:r>
      <w:r w:rsidR="00AD62DE">
        <w:rPr>
          <w:rFonts w:ascii="Tahoma" w:hAnsi="Tahoma" w:cs="Tahoma"/>
          <w:spacing w:val="-4"/>
          <w:szCs w:val="24"/>
        </w:rPr>
        <w:t>,</w:t>
      </w:r>
      <w:r w:rsidRPr="00AD62DE">
        <w:rPr>
          <w:rFonts w:ascii="Tahoma" w:hAnsi="Tahoma" w:cs="Tahoma"/>
          <w:spacing w:val="-4"/>
          <w:szCs w:val="24"/>
        </w:rPr>
        <w:t xml:space="preserve"> którym przekazano specyfikację istotnych warunków zamówienia  oraz zamieści na stronie internetowej</w:t>
      </w:r>
      <w:r w:rsidR="00A127D9" w:rsidRPr="00AD62DE">
        <w:rPr>
          <w:rFonts w:ascii="Tahoma" w:hAnsi="Tahoma" w:cs="Tahoma"/>
          <w:spacing w:val="-4"/>
          <w:szCs w:val="24"/>
        </w:rPr>
        <w:br/>
      </w:r>
      <w:r w:rsidR="00AD62DE" w:rsidRPr="00674640">
        <w:rPr>
          <w:rStyle w:val="Hipercze"/>
          <w:rFonts w:ascii="Tahoma" w:hAnsi="Tahoma" w:cs="Tahoma"/>
          <w:color w:val="auto"/>
        </w:rPr>
        <w:t>dd-bakowo.rbip.mojregion.info</w:t>
      </w:r>
    </w:p>
    <w:p w:rsidR="00AD62DE" w:rsidRPr="00AD62DE" w:rsidRDefault="00AD62DE" w:rsidP="00AD62DE">
      <w:pPr>
        <w:pStyle w:val="Akapitzlist"/>
        <w:rPr>
          <w:rFonts w:ascii="Tahoma" w:hAnsi="Tahoma" w:cs="Tahoma"/>
          <w:szCs w:val="24"/>
        </w:rPr>
      </w:pPr>
    </w:p>
    <w:p w:rsidR="00AD62DE" w:rsidRPr="00AD62DE" w:rsidRDefault="00EB52BD" w:rsidP="007D1C0D">
      <w:pPr>
        <w:pStyle w:val="Akapitzlist"/>
        <w:numPr>
          <w:ilvl w:val="0"/>
          <w:numId w:val="26"/>
        </w:numPr>
        <w:spacing w:after="120" w:line="276" w:lineRule="auto"/>
        <w:jc w:val="both"/>
        <w:rPr>
          <w:rFonts w:ascii="Tahoma" w:hAnsi="Tahoma" w:cs="Tahoma"/>
          <w:spacing w:val="-4"/>
        </w:rPr>
      </w:pPr>
      <w:r w:rsidRPr="00AD62DE">
        <w:rPr>
          <w:rFonts w:ascii="Tahoma" w:hAnsi="Tahoma" w:cs="Tahoma"/>
          <w:szCs w:val="24"/>
        </w:rPr>
        <w:t>Jeżeli w postępowaniu zmiana treści specyfikacji istotnych warunków zamówienia prowadzi do zmiany treści ogłoszenia o zamówieniu, zamawiający zamieszcza ogłoszenie o dodatkowych informacjach, informacji o niekompletnej procedurze lub sprostowanie do Biuletynu Urzędu Zamówień Publicznych.</w:t>
      </w:r>
    </w:p>
    <w:p w:rsidR="00AD62DE" w:rsidRPr="00AD62DE" w:rsidRDefault="00AD62DE" w:rsidP="00AD62DE">
      <w:pPr>
        <w:pStyle w:val="Akapitzlist"/>
        <w:rPr>
          <w:rFonts w:ascii="Tahoma" w:hAnsi="Tahoma" w:cs="Tahoma"/>
          <w:szCs w:val="24"/>
        </w:rPr>
      </w:pPr>
    </w:p>
    <w:p w:rsidR="00796531" w:rsidRPr="00AD62DE" w:rsidRDefault="00EB52BD" w:rsidP="007D1C0D">
      <w:pPr>
        <w:pStyle w:val="Akapitzlist"/>
        <w:numPr>
          <w:ilvl w:val="0"/>
          <w:numId w:val="26"/>
        </w:numPr>
        <w:spacing w:after="120" w:line="276" w:lineRule="auto"/>
        <w:jc w:val="both"/>
        <w:rPr>
          <w:rFonts w:ascii="Tahoma" w:hAnsi="Tahoma" w:cs="Tahoma"/>
          <w:spacing w:val="-4"/>
        </w:rPr>
      </w:pPr>
      <w:r w:rsidRPr="00AD62DE">
        <w:rPr>
          <w:rFonts w:ascii="Tahoma" w:hAnsi="Tahoma" w:cs="Tahoma"/>
          <w:szCs w:val="24"/>
        </w:rPr>
        <w:t>Pytania i odpowiedzi, zmiany SIWZ, informacje o terminie</w:t>
      </w:r>
      <w:r w:rsidR="00AD62DE">
        <w:rPr>
          <w:rFonts w:ascii="Tahoma" w:hAnsi="Tahoma" w:cs="Tahoma"/>
          <w:szCs w:val="24"/>
        </w:rPr>
        <w:t xml:space="preserve"> przedłużenia terminu składania ofert, informacje o </w:t>
      </w:r>
      <w:proofErr w:type="spellStart"/>
      <w:r w:rsidR="00AD62DE">
        <w:rPr>
          <w:rFonts w:ascii="Tahoma" w:hAnsi="Tahoma" w:cs="Tahoma"/>
          <w:szCs w:val="24"/>
        </w:rPr>
        <w:t>odwołaniach</w:t>
      </w:r>
      <w:proofErr w:type="spellEnd"/>
      <w:r w:rsidR="00AD62DE">
        <w:rPr>
          <w:rFonts w:ascii="Tahoma" w:hAnsi="Tahoma" w:cs="Tahoma"/>
          <w:szCs w:val="24"/>
        </w:rPr>
        <w:t xml:space="preserve"> dotyczących SIWZ i </w:t>
      </w:r>
      <w:r w:rsidRPr="00AD62DE">
        <w:rPr>
          <w:rFonts w:ascii="Tahoma" w:hAnsi="Tahoma" w:cs="Tahoma"/>
          <w:szCs w:val="24"/>
        </w:rPr>
        <w:t xml:space="preserve">ogłoszenia zamieszczone zostaną na stronie </w:t>
      </w:r>
      <w:r w:rsidR="00AD62DE" w:rsidRPr="00674640">
        <w:rPr>
          <w:rStyle w:val="Hipercze"/>
          <w:rFonts w:ascii="Tahoma" w:hAnsi="Tahoma" w:cs="Tahoma"/>
          <w:color w:val="auto"/>
        </w:rPr>
        <w:t>dd-bakowo.rbip.mojregion.info</w:t>
      </w:r>
    </w:p>
    <w:p w:rsidR="001577EE" w:rsidRDefault="001577EE" w:rsidP="001577EE">
      <w:pPr>
        <w:rPr>
          <w:rFonts w:ascii="Tahoma" w:hAnsi="Tahoma" w:cs="Tahoma"/>
          <w:b/>
        </w:rPr>
      </w:pPr>
      <w:r w:rsidRPr="001577EE">
        <w:rPr>
          <w:rFonts w:ascii="Tahoma" w:hAnsi="Tahoma" w:cs="Tahoma"/>
          <w:b/>
        </w:rPr>
        <w:t>VIII Wymagania dotyczące wadium.</w:t>
      </w:r>
    </w:p>
    <w:p w:rsidR="001577EE" w:rsidRPr="001577EE" w:rsidRDefault="001577EE" w:rsidP="001577EE">
      <w:pPr>
        <w:rPr>
          <w:rFonts w:ascii="Tahoma" w:hAnsi="Tahoma" w:cs="Tahoma"/>
          <w:b/>
        </w:rPr>
      </w:pPr>
    </w:p>
    <w:p w:rsidR="001577EE" w:rsidRPr="001577EE" w:rsidRDefault="001577EE">
      <w:pPr>
        <w:pStyle w:val="Nagwek1"/>
        <w:spacing w:after="120"/>
        <w:jc w:val="left"/>
        <w:rPr>
          <w:rFonts w:ascii="Tahoma" w:hAnsi="Tahoma" w:cs="Tahoma"/>
          <w:sz w:val="24"/>
        </w:rPr>
      </w:pPr>
      <w:r w:rsidRPr="001577EE">
        <w:rPr>
          <w:rFonts w:ascii="Tahoma" w:eastAsia="Times New Roman" w:hAnsi="Tahoma" w:cs="Tahoma"/>
          <w:b w:val="0"/>
          <w:bCs w:val="0"/>
          <w:kern w:val="0"/>
          <w:sz w:val="24"/>
          <w:lang w:eastAsia="ar-SA" w:bidi="ar-SA"/>
        </w:rPr>
        <w:t>Nie ustala się obowiązku wniesienia wadium.</w:t>
      </w:r>
    </w:p>
    <w:p w:rsidR="00623C98" w:rsidRPr="00623C98" w:rsidRDefault="00623C98" w:rsidP="00623C98">
      <w:pPr>
        <w:rPr>
          <w:rFonts w:ascii="Tahoma" w:hAnsi="Tahoma" w:cs="Tahoma"/>
          <w:b/>
        </w:rPr>
      </w:pPr>
      <w:r w:rsidRPr="00623C98">
        <w:rPr>
          <w:rFonts w:ascii="Tahoma" w:hAnsi="Tahoma" w:cs="Tahoma"/>
          <w:b/>
        </w:rPr>
        <w:t>IX Termin związania ofertą.</w:t>
      </w:r>
    </w:p>
    <w:p w:rsidR="00623C98" w:rsidRDefault="00623C98">
      <w:pPr>
        <w:spacing w:after="120"/>
        <w:jc w:val="both"/>
        <w:rPr>
          <w:rFonts w:ascii="Tahoma" w:hAnsi="Tahoma" w:cs="Tahoma"/>
          <w:sz w:val="18"/>
          <w:szCs w:val="18"/>
        </w:rPr>
      </w:pPr>
    </w:p>
    <w:p w:rsidR="00924D86" w:rsidRDefault="00EB52BD" w:rsidP="007D1C0D">
      <w:pPr>
        <w:pStyle w:val="Akapitzlist"/>
        <w:numPr>
          <w:ilvl w:val="1"/>
          <w:numId w:val="5"/>
        </w:numPr>
        <w:spacing w:after="120"/>
        <w:jc w:val="both"/>
        <w:rPr>
          <w:rFonts w:ascii="Tahoma" w:hAnsi="Tahoma" w:cs="Tahoma"/>
        </w:rPr>
      </w:pPr>
      <w:r w:rsidRPr="00924D86">
        <w:rPr>
          <w:rFonts w:ascii="Tahoma" w:hAnsi="Tahoma" w:cs="Tahoma"/>
        </w:rPr>
        <w:t xml:space="preserve">Wykonawca pozostaje związany ofertą przez </w:t>
      </w:r>
      <w:r w:rsidRPr="00924D86">
        <w:rPr>
          <w:rFonts w:ascii="Tahoma" w:hAnsi="Tahoma" w:cs="Tahoma"/>
          <w:b/>
          <w:bCs/>
        </w:rPr>
        <w:t>okres 30 dni</w:t>
      </w:r>
      <w:r w:rsidRPr="00924D86">
        <w:rPr>
          <w:rFonts w:ascii="Tahoma" w:hAnsi="Tahoma" w:cs="Tahoma"/>
        </w:rPr>
        <w:t xml:space="preserve">. Bieg terminu rozpoczyna się wraz z upływem terminu składania ofert. </w:t>
      </w:r>
    </w:p>
    <w:p w:rsidR="00924D86" w:rsidRPr="00924D86" w:rsidRDefault="00EB52BD" w:rsidP="007D1C0D">
      <w:pPr>
        <w:pStyle w:val="Akapitzlist"/>
        <w:numPr>
          <w:ilvl w:val="1"/>
          <w:numId w:val="5"/>
        </w:numPr>
        <w:spacing w:after="120"/>
        <w:jc w:val="both"/>
        <w:rPr>
          <w:rFonts w:ascii="Tahoma" w:hAnsi="Tahoma" w:cs="Tahoma"/>
        </w:rPr>
      </w:pPr>
      <w:r w:rsidRPr="00924D86">
        <w:rPr>
          <w:rFonts w:ascii="Tahoma" w:hAnsi="Tahoma" w:cs="Tahoma"/>
          <w:szCs w:val="24"/>
        </w:rPr>
        <w:t>Wykonawca samodzielnie lub na wniosek zamawiającego m</w:t>
      </w:r>
      <w:r w:rsidR="00924D86">
        <w:rPr>
          <w:rFonts w:ascii="Tahoma" w:hAnsi="Tahoma" w:cs="Tahoma"/>
          <w:szCs w:val="24"/>
        </w:rPr>
        <w:t>oże przedłużyć termin związania ofertą, z tym</w:t>
      </w:r>
      <w:r w:rsidR="00673C2E">
        <w:rPr>
          <w:rFonts w:ascii="Tahoma" w:hAnsi="Tahoma" w:cs="Tahoma"/>
          <w:szCs w:val="24"/>
        </w:rPr>
        <w:t>,</w:t>
      </w:r>
      <w:r w:rsidR="00924D86">
        <w:rPr>
          <w:rFonts w:ascii="Tahoma" w:hAnsi="Tahoma" w:cs="Tahoma"/>
          <w:szCs w:val="24"/>
        </w:rPr>
        <w:t xml:space="preserve"> </w:t>
      </w:r>
      <w:r w:rsidRPr="00924D86">
        <w:rPr>
          <w:rFonts w:ascii="Tahoma" w:hAnsi="Tahoma" w:cs="Tahoma"/>
          <w:szCs w:val="24"/>
        </w:rPr>
        <w:t xml:space="preserve">że zamawiający może tylko raz, co </w:t>
      </w:r>
      <w:r w:rsidR="00924D86">
        <w:rPr>
          <w:rFonts w:ascii="Tahoma" w:hAnsi="Tahoma" w:cs="Tahoma"/>
          <w:szCs w:val="24"/>
        </w:rPr>
        <w:t xml:space="preserve">najmniej na 3 dni przed upływem terminu związania z </w:t>
      </w:r>
      <w:r w:rsidRPr="00924D86">
        <w:rPr>
          <w:rFonts w:ascii="Tahoma" w:hAnsi="Tahoma" w:cs="Tahoma"/>
          <w:szCs w:val="24"/>
        </w:rPr>
        <w:t>ofert</w:t>
      </w:r>
      <w:r w:rsidR="00924D86">
        <w:rPr>
          <w:rFonts w:ascii="Tahoma" w:hAnsi="Tahoma" w:cs="Tahoma"/>
          <w:szCs w:val="24"/>
        </w:rPr>
        <w:t xml:space="preserve">ą, zwrócić </w:t>
      </w:r>
      <w:r w:rsidRPr="00924D86">
        <w:rPr>
          <w:rFonts w:ascii="Tahoma" w:hAnsi="Tahoma" w:cs="Tahoma"/>
          <w:szCs w:val="24"/>
        </w:rPr>
        <w:t>się do wykonawców o wyrażenie zgody na przedłużenie tego terminu o oznaczony</w:t>
      </w:r>
      <w:r w:rsidR="00924D86">
        <w:rPr>
          <w:rFonts w:ascii="Tahoma" w:hAnsi="Tahoma" w:cs="Tahoma"/>
          <w:szCs w:val="24"/>
        </w:rPr>
        <w:t xml:space="preserve"> okres, nie dłuższy niż 60 dni.</w:t>
      </w:r>
    </w:p>
    <w:p w:rsidR="00796531" w:rsidRPr="00924D86" w:rsidRDefault="00EB52BD" w:rsidP="007D1C0D">
      <w:pPr>
        <w:pStyle w:val="Akapitzlist"/>
        <w:numPr>
          <w:ilvl w:val="1"/>
          <w:numId w:val="5"/>
        </w:numPr>
        <w:spacing w:after="120"/>
        <w:jc w:val="both"/>
        <w:rPr>
          <w:rFonts w:ascii="Tahoma" w:hAnsi="Tahoma" w:cs="Tahoma"/>
        </w:rPr>
      </w:pPr>
      <w:r w:rsidRPr="00924D86">
        <w:rPr>
          <w:rFonts w:ascii="Tahoma" w:hAnsi="Tahoma" w:cs="Tahoma"/>
          <w:szCs w:val="24"/>
        </w:rPr>
        <w:t>W przypadku wniesienia odwołania po upływie terminu składania ofert bieg terminu związania z ofertą ulega zawieszeniu do czasu ogłoszenia przez Izbę orzeczenia.</w:t>
      </w:r>
    </w:p>
    <w:p w:rsidR="000957FE" w:rsidRDefault="000957FE" w:rsidP="000957FE">
      <w:pPr>
        <w:rPr>
          <w:rFonts w:ascii="Tahoma" w:hAnsi="Tahoma" w:cs="Tahoma"/>
          <w:b/>
        </w:rPr>
      </w:pPr>
      <w:r w:rsidRPr="000957FE">
        <w:rPr>
          <w:rFonts w:ascii="Tahoma" w:hAnsi="Tahoma" w:cs="Tahoma"/>
          <w:b/>
        </w:rPr>
        <w:t>X Opis sposobu przygotowania ofert.</w:t>
      </w:r>
    </w:p>
    <w:p w:rsidR="00B141F5" w:rsidRPr="000957FE" w:rsidRDefault="00B141F5" w:rsidP="000957FE">
      <w:pPr>
        <w:rPr>
          <w:rFonts w:ascii="Tahoma" w:hAnsi="Tahoma" w:cs="Tahoma"/>
          <w:b/>
        </w:rPr>
      </w:pPr>
    </w:p>
    <w:p w:rsidR="00796531" w:rsidRPr="00674640" w:rsidRDefault="00796531">
      <w:pPr>
        <w:spacing w:line="276" w:lineRule="auto"/>
        <w:jc w:val="both"/>
        <w:rPr>
          <w:rFonts w:ascii="Tahoma" w:hAnsi="Tahoma" w:cs="Tahoma"/>
          <w:b/>
          <w:sz w:val="18"/>
          <w:szCs w:val="18"/>
        </w:rPr>
      </w:pPr>
    </w:p>
    <w:p w:rsidR="006831CE" w:rsidRDefault="00EB52BD" w:rsidP="007D1C0D">
      <w:pPr>
        <w:pStyle w:val="Akapitzlist"/>
        <w:numPr>
          <w:ilvl w:val="0"/>
          <w:numId w:val="27"/>
        </w:numPr>
        <w:spacing w:line="276" w:lineRule="auto"/>
        <w:jc w:val="both"/>
        <w:rPr>
          <w:rFonts w:ascii="Tahoma" w:hAnsi="Tahoma" w:cs="Tahoma"/>
        </w:rPr>
      </w:pPr>
      <w:r w:rsidRPr="000957FE">
        <w:rPr>
          <w:rFonts w:ascii="Tahoma" w:hAnsi="Tahoma" w:cs="Tahoma"/>
        </w:rPr>
        <w:t>Wykonawca może złożyć tylko jedną ofertę. Ofertę pod</w:t>
      </w:r>
      <w:r w:rsidR="000957FE" w:rsidRPr="000957FE">
        <w:rPr>
          <w:rFonts w:ascii="Tahoma" w:hAnsi="Tahoma" w:cs="Tahoma"/>
        </w:rPr>
        <w:t xml:space="preserve"> rygorem nieważności składa się</w:t>
      </w:r>
      <w:r w:rsidR="006831CE">
        <w:rPr>
          <w:rFonts w:ascii="Tahoma" w:hAnsi="Tahoma" w:cs="Tahoma"/>
        </w:rPr>
        <w:t xml:space="preserve"> </w:t>
      </w:r>
      <w:r w:rsidR="000957FE" w:rsidRPr="000957FE">
        <w:rPr>
          <w:rFonts w:ascii="Tahoma" w:hAnsi="Tahoma" w:cs="Tahoma"/>
        </w:rPr>
        <w:t>w</w:t>
      </w:r>
      <w:r w:rsidR="006831CE">
        <w:rPr>
          <w:rFonts w:ascii="Tahoma" w:hAnsi="Tahoma" w:cs="Tahoma"/>
        </w:rPr>
        <w:t xml:space="preserve"> </w:t>
      </w:r>
      <w:r w:rsidR="000957FE" w:rsidRPr="000957FE">
        <w:rPr>
          <w:rFonts w:ascii="Tahoma" w:hAnsi="Tahoma" w:cs="Tahoma"/>
        </w:rPr>
        <w:t>formie</w:t>
      </w:r>
      <w:r w:rsidR="006831CE">
        <w:rPr>
          <w:rFonts w:ascii="Tahoma" w:hAnsi="Tahoma" w:cs="Tahoma"/>
        </w:rPr>
        <w:t xml:space="preserve"> </w:t>
      </w:r>
      <w:r w:rsidR="000957FE" w:rsidRPr="000957FE">
        <w:rPr>
          <w:rFonts w:ascii="Tahoma" w:hAnsi="Tahoma" w:cs="Tahoma"/>
        </w:rPr>
        <w:t>pisemnej.</w:t>
      </w:r>
      <w:r w:rsidR="006831CE">
        <w:rPr>
          <w:rFonts w:ascii="Tahoma" w:hAnsi="Tahoma" w:cs="Tahoma"/>
        </w:rPr>
        <w:t xml:space="preserve"> </w:t>
      </w:r>
      <w:r w:rsidRPr="000957FE">
        <w:rPr>
          <w:rFonts w:ascii="Tahoma" w:hAnsi="Tahoma" w:cs="Tahoma"/>
          <w:u w:val="single"/>
        </w:rPr>
        <w:t xml:space="preserve">Treść oferty musi odpowiadać treści specyfikacji istotnych warunków zamówienia oraz ewentualnym zmianom przekazanym przez </w:t>
      </w:r>
      <w:r w:rsidRPr="000957FE">
        <w:rPr>
          <w:rFonts w:ascii="Tahoma" w:hAnsi="Tahoma" w:cs="Tahoma"/>
          <w:u w:val="single"/>
        </w:rPr>
        <w:lastRenderedPageBreak/>
        <w:t>Zamawiającego jako wyjaśnienia i uzupełnienia do SIWZ</w:t>
      </w:r>
      <w:r w:rsidRPr="000957FE">
        <w:rPr>
          <w:rFonts w:ascii="Tahoma" w:hAnsi="Tahoma" w:cs="Tahoma"/>
        </w:rPr>
        <w:t>.</w:t>
      </w:r>
      <w:r w:rsidR="006831CE">
        <w:rPr>
          <w:rFonts w:ascii="Tahoma" w:hAnsi="Tahoma" w:cs="Tahoma"/>
        </w:rPr>
        <w:t xml:space="preserve"> Zamawiający dopuszcza złożenie oferty </w:t>
      </w:r>
      <w:r w:rsidRPr="000957FE">
        <w:rPr>
          <w:rFonts w:ascii="Tahoma" w:hAnsi="Tahoma" w:cs="Tahoma"/>
        </w:rPr>
        <w:t>i załączników na formularzach sporządzonych przez wykonawc</w:t>
      </w:r>
      <w:r w:rsidR="000957FE" w:rsidRPr="000957FE">
        <w:rPr>
          <w:rFonts w:ascii="Tahoma" w:hAnsi="Tahoma" w:cs="Tahoma"/>
        </w:rPr>
        <w:t>ę, pod warunkiem, że ich treść,</w:t>
      </w:r>
      <w:r w:rsidR="006831CE">
        <w:rPr>
          <w:rFonts w:ascii="Tahoma" w:hAnsi="Tahoma" w:cs="Tahoma"/>
        </w:rPr>
        <w:t xml:space="preserve"> </w:t>
      </w:r>
      <w:r w:rsidR="000957FE" w:rsidRPr="000957FE">
        <w:rPr>
          <w:rFonts w:ascii="Tahoma" w:hAnsi="Tahoma" w:cs="Tahoma"/>
        </w:rPr>
        <w:t>a</w:t>
      </w:r>
      <w:r w:rsidR="006831CE">
        <w:rPr>
          <w:rFonts w:ascii="Tahoma" w:hAnsi="Tahoma" w:cs="Tahoma"/>
        </w:rPr>
        <w:t xml:space="preserve"> </w:t>
      </w:r>
      <w:r w:rsidR="000957FE" w:rsidRPr="000957FE">
        <w:rPr>
          <w:rFonts w:ascii="Tahoma" w:hAnsi="Tahoma" w:cs="Tahoma"/>
        </w:rPr>
        <w:t>także</w:t>
      </w:r>
      <w:r w:rsidR="006831CE">
        <w:rPr>
          <w:rFonts w:ascii="Tahoma" w:hAnsi="Tahoma" w:cs="Tahoma"/>
        </w:rPr>
        <w:t xml:space="preserve"> </w:t>
      </w:r>
      <w:r w:rsidR="000957FE" w:rsidRPr="000957FE">
        <w:rPr>
          <w:rFonts w:ascii="Tahoma" w:hAnsi="Tahoma" w:cs="Tahoma"/>
        </w:rPr>
        <w:t>opis</w:t>
      </w:r>
      <w:r w:rsidR="006831CE">
        <w:rPr>
          <w:rFonts w:ascii="Tahoma" w:hAnsi="Tahoma" w:cs="Tahoma"/>
        </w:rPr>
        <w:t xml:space="preserve"> </w:t>
      </w:r>
      <w:r w:rsidR="000957FE" w:rsidRPr="000957FE">
        <w:rPr>
          <w:rFonts w:ascii="Tahoma" w:hAnsi="Tahoma" w:cs="Tahoma"/>
        </w:rPr>
        <w:t xml:space="preserve">kolumn </w:t>
      </w:r>
      <w:r w:rsidRPr="000957FE">
        <w:rPr>
          <w:rFonts w:ascii="Tahoma" w:hAnsi="Tahoma" w:cs="Tahoma"/>
        </w:rPr>
        <w:t>i wierszy odpowiadać będą formularzom określonym przez Zamawiającego.</w:t>
      </w:r>
    </w:p>
    <w:p w:rsidR="006831CE" w:rsidRPr="006831CE" w:rsidRDefault="00EB52BD" w:rsidP="007D1C0D">
      <w:pPr>
        <w:pStyle w:val="Akapitzlist"/>
        <w:numPr>
          <w:ilvl w:val="0"/>
          <w:numId w:val="27"/>
        </w:numPr>
        <w:spacing w:line="276" w:lineRule="auto"/>
        <w:jc w:val="both"/>
        <w:rPr>
          <w:rFonts w:ascii="Tahoma" w:hAnsi="Tahoma" w:cs="Tahoma"/>
        </w:rPr>
      </w:pPr>
      <w:r w:rsidRPr="006831CE">
        <w:rPr>
          <w:rFonts w:ascii="Tahoma" w:hAnsi="Tahoma" w:cs="Tahoma"/>
          <w:szCs w:val="24"/>
        </w:rPr>
        <w:t>Wszelkie koszty związane ze sporządzeniem oraz złożeniem oferty ponosi Wykonawca, niezależnie od wyniku postępowania.</w:t>
      </w:r>
    </w:p>
    <w:p w:rsidR="006831CE" w:rsidRPr="006831CE" w:rsidRDefault="00EB52BD" w:rsidP="007D1C0D">
      <w:pPr>
        <w:pStyle w:val="Akapitzlist"/>
        <w:numPr>
          <w:ilvl w:val="0"/>
          <w:numId w:val="27"/>
        </w:numPr>
        <w:spacing w:line="276" w:lineRule="auto"/>
        <w:jc w:val="both"/>
        <w:rPr>
          <w:rFonts w:ascii="Tahoma" w:hAnsi="Tahoma" w:cs="Tahoma"/>
        </w:rPr>
      </w:pPr>
      <w:r w:rsidRPr="006831CE">
        <w:rPr>
          <w:rFonts w:ascii="Tahoma" w:hAnsi="Tahoma" w:cs="Tahoma"/>
          <w:szCs w:val="24"/>
        </w:rPr>
        <w:t>Oferta musi być napisana w języku polskim, na komputerze, maszynie do pisania lub ręcznie długopisem bądź niezmywalnym atramentem.</w:t>
      </w:r>
    </w:p>
    <w:p w:rsidR="006831CE" w:rsidRPr="006831CE" w:rsidRDefault="00EB52BD" w:rsidP="007D1C0D">
      <w:pPr>
        <w:pStyle w:val="Akapitzlist"/>
        <w:numPr>
          <w:ilvl w:val="0"/>
          <w:numId w:val="27"/>
        </w:numPr>
        <w:spacing w:line="276" w:lineRule="auto"/>
        <w:jc w:val="both"/>
        <w:rPr>
          <w:rFonts w:ascii="Tahoma" w:hAnsi="Tahoma" w:cs="Tahoma"/>
        </w:rPr>
      </w:pPr>
      <w:r w:rsidRPr="006831CE">
        <w:rPr>
          <w:rFonts w:ascii="Tahoma" w:hAnsi="Tahoma" w:cs="Tahoma"/>
          <w:szCs w:val="24"/>
        </w:rPr>
        <w:t>Wymaga się</w:t>
      </w:r>
      <w:r w:rsidR="006831CE">
        <w:rPr>
          <w:rFonts w:ascii="Tahoma" w:hAnsi="Tahoma" w:cs="Tahoma"/>
          <w:szCs w:val="24"/>
        </w:rPr>
        <w:t>,</w:t>
      </w:r>
      <w:r w:rsidRPr="006831CE">
        <w:rPr>
          <w:rFonts w:ascii="Tahoma" w:hAnsi="Tahoma" w:cs="Tahoma"/>
          <w:szCs w:val="24"/>
        </w:rPr>
        <w:t xml:space="preserve"> aby wszystkie strony oferty wraz z załączni</w:t>
      </w:r>
      <w:r w:rsidR="006831CE">
        <w:rPr>
          <w:rFonts w:ascii="Tahoma" w:hAnsi="Tahoma" w:cs="Tahoma"/>
          <w:szCs w:val="24"/>
        </w:rPr>
        <w:t>kami były kolejno ponumerowane.</w:t>
      </w:r>
    </w:p>
    <w:p w:rsidR="006831CE" w:rsidRPr="006831CE" w:rsidRDefault="00EB52BD" w:rsidP="007D1C0D">
      <w:pPr>
        <w:pStyle w:val="Akapitzlist"/>
        <w:numPr>
          <w:ilvl w:val="0"/>
          <w:numId w:val="27"/>
        </w:numPr>
        <w:spacing w:line="276" w:lineRule="auto"/>
        <w:jc w:val="both"/>
        <w:rPr>
          <w:rFonts w:ascii="Tahoma" w:hAnsi="Tahoma" w:cs="Tahoma"/>
        </w:rPr>
      </w:pPr>
      <w:r w:rsidRPr="006831CE">
        <w:rPr>
          <w:rFonts w:ascii="Tahoma" w:hAnsi="Tahoma" w:cs="Tahoma"/>
          <w:szCs w:val="24"/>
        </w:rPr>
        <w:t>Wymaga się</w:t>
      </w:r>
      <w:r w:rsidR="006831CE">
        <w:rPr>
          <w:rFonts w:ascii="Tahoma" w:hAnsi="Tahoma" w:cs="Tahoma"/>
          <w:szCs w:val="24"/>
        </w:rPr>
        <w:t>,</w:t>
      </w:r>
      <w:r w:rsidRPr="006831CE">
        <w:rPr>
          <w:rFonts w:ascii="Tahoma" w:hAnsi="Tahoma" w:cs="Tahoma"/>
          <w:szCs w:val="24"/>
        </w:rPr>
        <w:t xml:space="preserve"> aby wszystkie strony oferty wraz z załącznikami były złączone w sposób trwały z zastrzeż</w:t>
      </w:r>
      <w:r w:rsidR="006831CE">
        <w:rPr>
          <w:rFonts w:ascii="Tahoma" w:hAnsi="Tahoma" w:cs="Tahoma"/>
          <w:szCs w:val="24"/>
        </w:rPr>
        <w:t xml:space="preserve">eniem sytuacji opisanej w pkt </w:t>
      </w:r>
      <w:r w:rsidRPr="006831CE">
        <w:rPr>
          <w:rFonts w:ascii="Tahoma" w:hAnsi="Tahoma" w:cs="Tahoma"/>
          <w:szCs w:val="24"/>
        </w:rPr>
        <w:t>11</w:t>
      </w:r>
      <w:r w:rsidR="006831CE">
        <w:rPr>
          <w:rFonts w:ascii="Tahoma" w:hAnsi="Tahoma" w:cs="Tahoma"/>
          <w:szCs w:val="24"/>
        </w:rPr>
        <w:t>.</w:t>
      </w:r>
      <w:r w:rsidRPr="006831CE">
        <w:rPr>
          <w:rFonts w:ascii="Tahoma" w:hAnsi="Tahoma" w:cs="Tahoma"/>
          <w:szCs w:val="24"/>
        </w:rPr>
        <w:t xml:space="preserve"> </w:t>
      </w:r>
    </w:p>
    <w:p w:rsidR="000601AB" w:rsidRPr="000601AB" w:rsidRDefault="00EB52BD" w:rsidP="007D1C0D">
      <w:pPr>
        <w:pStyle w:val="Akapitzlist"/>
        <w:numPr>
          <w:ilvl w:val="0"/>
          <w:numId w:val="27"/>
        </w:numPr>
        <w:spacing w:line="276" w:lineRule="auto"/>
        <w:jc w:val="both"/>
        <w:rPr>
          <w:rFonts w:ascii="Tahoma" w:hAnsi="Tahoma" w:cs="Tahoma"/>
        </w:rPr>
      </w:pPr>
      <w:r w:rsidRPr="006831CE">
        <w:rPr>
          <w:rFonts w:ascii="Tahoma" w:hAnsi="Tahoma" w:cs="Tahoma"/>
          <w:szCs w:val="24"/>
        </w:rPr>
        <w:t>Wszelkie zmiany w treści oferty /poprawki, przekreślenia, dopiski/ powinny być naniesione czytelnie oraz opatrzone podpisem i piecz</w:t>
      </w:r>
      <w:r w:rsidRPr="006831CE">
        <w:rPr>
          <w:rFonts w:ascii="Tahoma" w:eastAsia="TimesNewRoman" w:hAnsi="Tahoma" w:cs="Tahoma"/>
          <w:szCs w:val="24"/>
        </w:rPr>
        <w:t>ą</w:t>
      </w:r>
      <w:r w:rsidRPr="006831CE">
        <w:rPr>
          <w:rFonts w:ascii="Tahoma" w:hAnsi="Tahoma" w:cs="Tahoma"/>
          <w:szCs w:val="24"/>
        </w:rPr>
        <w:t>tk</w:t>
      </w:r>
      <w:r w:rsidRPr="006831CE">
        <w:rPr>
          <w:rFonts w:ascii="Tahoma" w:eastAsia="TimesNewRoman" w:hAnsi="Tahoma" w:cs="Tahoma"/>
          <w:szCs w:val="24"/>
        </w:rPr>
        <w:t xml:space="preserve">ą </w:t>
      </w:r>
      <w:r w:rsidRPr="006831CE">
        <w:rPr>
          <w:rFonts w:ascii="Tahoma" w:hAnsi="Tahoma" w:cs="Tahoma"/>
          <w:szCs w:val="24"/>
        </w:rPr>
        <w:t>osoby upowa</w:t>
      </w:r>
      <w:r w:rsidRPr="006831CE">
        <w:rPr>
          <w:rFonts w:ascii="Tahoma" w:eastAsia="TimesNewRoman" w:hAnsi="Tahoma" w:cs="Tahoma"/>
          <w:szCs w:val="24"/>
        </w:rPr>
        <w:t>ż</w:t>
      </w:r>
      <w:r w:rsidRPr="006831CE">
        <w:rPr>
          <w:rFonts w:ascii="Tahoma" w:hAnsi="Tahoma" w:cs="Tahoma"/>
          <w:szCs w:val="24"/>
        </w:rPr>
        <w:t>nionej do reprezentowania firmy.</w:t>
      </w:r>
    </w:p>
    <w:p w:rsidR="000601AB" w:rsidRPr="000601AB" w:rsidRDefault="00EB52BD" w:rsidP="007D1C0D">
      <w:pPr>
        <w:pStyle w:val="Akapitzlist"/>
        <w:numPr>
          <w:ilvl w:val="0"/>
          <w:numId w:val="27"/>
        </w:numPr>
        <w:spacing w:line="276" w:lineRule="auto"/>
        <w:jc w:val="both"/>
        <w:rPr>
          <w:rFonts w:ascii="Tahoma" w:hAnsi="Tahoma" w:cs="Tahoma"/>
        </w:rPr>
      </w:pPr>
      <w:r w:rsidRPr="000601AB">
        <w:rPr>
          <w:rFonts w:ascii="Tahoma" w:hAnsi="Tahoma" w:cs="Tahoma"/>
          <w:szCs w:val="24"/>
        </w:rPr>
        <w:t>Dokumenty składaj</w:t>
      </w:r>
      <w:r w:rsidRPr="000601AB">
        <w:rPr>
          <w:rFonts w:ascii="Tahoma" w:eastAsia="TimesNewRoman" w:hAnsi="Tahoma" w:cs="Tahoma"/>
          <w:szCs w:val="24"/>
        </w:rPr>
        <w:t>ą</w:t>
      </w:r>
      <w:r w:rsidRPr="000601AB">
        <w:rPr>
          <w:rFonts w:ascii="Tahoma" w:hAnsi="Tahoma" w:cs="Tahoma"/>
          <w:szCs w:val="24"/>
        </w:rPr>
        <w:t>ce si</w:t>
      </w:r>
      <w:r w:rsidRPr="000601AB">
        <w:rPr>
          <w:rFonts w:ascii="Tahoma" w:eastAsia="TimesNewRoman" w:hAnsi="Tahoma" w:cs="Tahoma"/>
          <w:szCs w:val="24"/>
        </w:rPr>
        <w:t xml:space="preserve">ę </w:t>
      </w:r>
      <w:r w:rsidRPr="000601AB">
        <w:rPr>
          <w:rFonts w:ascii="Tahoma" w:hAnsi="Tahoma" w:cs="Tahoma"/>
          <w:szCs w:val="24"/>
        </w:rPr>
        <w:t>na ofert</w:t>
      </w:r>
      <w:r w:rsidRPr="000601AB">
        <w:rPr>
          <w:rFonts w:ascii="Tahoma" w:eastAsia="TimesNewRoman" w:hAnsi="Tahoma" w:cs="Tahoma"/>
          <w:szCs w:val="24"/>
        </w:rPr>
        <w:t xml:space="preserve">ę </w:t>
      </w:r>
      <w:r w:rsidRPr="000601AB">
        <w:rPr>
          <w:rFonts w:ascii="Tahoma" w:hAnsi="Tahoma" w:cs="Tahoma"/>
          <w:szCs w:val="24"/>
        </w:rPr>
        <w:t>powinny by</w:t>
      </w:r>
      <w:r w:rsidRPr="000601AB">
        <w:rPr>
          <w:rFonts w:ascii="Tahoma" w:eastAsia="TimesNewRoman" w:hAnsi="Tahoma" w:cs="Tahoma"/>
          <w:szCs w:val="24"/>
        </w:rPr>
        <w:t xml:space="preserve">ć </w:t>
      </w:r>
      <w:r w:rsidRPr="000601AB">
        <w:rPr>
          <w:rFonts w:ascii="Tahoma" w:hAnsi="Tahoma" w:cs="Tahoma"/>
          <w:szCs w:val="24"/>
        </w:rPr>
        <w:t>przedst</w:t>
      </w:r>
      <w:r w:rsidR="000957FE" w:rsidRPr="000601AB">
        <w:rPr>
          <w:rFonts w:ascii="Tahoma" w:hAnsi="Tahoma" w:cs="Tahoma"/>
        </w:rPr>
        <w:t>awione w formie oryginałów albo</w:t>
      </w:r>
      <w:r w:rsidR="000601AB">
        <w:rPr>
          <w:rFonts w:ascii="Tahoma" w:hAnsi="Tahoma" w:cs="Tahoma"/>
        </w:rPr>
        <w:t xml:space="preserve"> </w:t>
      </w:r>
      <w:r w:rsidR="000957FE" w:rsidRPr="000601AB">
        <w:rPr>
          <w:rFonts w:ascii="Tahoma" w:hAnsi="Tahoma" w:cs="Tahoma"/>
        </w:rPr>
        <w:t>kopii</w:t>
      </w:r>
      <w:r w:rsidR="000601AB">
        <w:rPr>
          <w:rFonts w:ascii="Tahoma" w:hAnsi="Tahoma" w:cs="Tahoma"/>
        </w:rPr>
        <w:t xml:space="preserve"> </w:t>
      </w:r>
      <w:r w:rsidRPr="000601AB">
        <w:rPr>
          <w:rFonts w:ascii="Tahoma" w:hAnsi="Tahoma" w:cs="Tahoma"/>
          <w:szCs w:val="24"/>
        </w:rPr>
        <w:t>po</w:t>
      </w:r>
      <w:r w:rsidRPr="000601AB">
        <w:rPr>
          <w:rFonts w:ascii="Tahoma" w:eastAsia="TimesNewRoman" w:hAnsi="Tahoma" w:cs="Tahoma"/>
          <w:szCs w:val="24"/>
        </w:rPr>
        <w:t>ś</w:t>
      </w:r>
      <w:r w:rsidR="000957FE" w:rsidRPr="000601AB">
        <w:rPr>
          <w:rFonts w:ascii="Tahoma" w:hAnsi="Tahoma" w:cs="Tahoma"/>
        </w:rPr>
        <w:t xml:space="preserve">wiadczonych </w:t>
      </w:r>
      <w:r w:rsidRPr="000601AB">
        <w:rPr>
          <w:rFonts w:ascii="Tahoma" w:hAnsi="Tahoma" w:cs="Tahoma"/>
          <w:szCs w:val="24"/>
        </w:rPr>
        <w:t>za zgodno</w:t>
      </w:r>
      <w:r w:rsidRPr="000601AB">
        <w:rPr>
          <w:rFonts w:ascii="Tahoma" w:eastAsia="TimesNewRoman" w:hAnsi="Tahoma" w:cs="Tahoma"/>
          <w:szCs w:val="24"/>
        </w:rPr>
        <w:t xml:space="preserve">ść </w:t>
      </w:r>
      <w:r w:rsidRPr="000601AB">
        <w:rPr>
          <w:rFonts w:ascii="Tahoma" w:hAnsi="Tahoma" w:cs="Tahoma"/>
          <w:szCs w:val="24"/>
        </w:rPr>
        <w:t>z oryginałem przez upełnomocnionego/</w:t>
      </w:r>
      <w:proofErr w:type="spellStart"/>
      <w:r w:rsidRPr="000601AB">
        <w:rPr>
          <w:rFonts w:ascii="Tahoma" w:hAnsi="Tahoma" w:cs="Tahoma"/>
          <w:szCs w:val="24"/>
        </w:rPr>
        <w:t>ych</w:t>
      </w:r>
      <w:proofErr w:type="spellEnd"/>
      <w:r w:rsidRPr="000601AB">
        <w:rPr>
          <w:rFonts w:ascii="Tahoma" w:hAnsi="Tahoma" w:cs="Tahoma"/>
          <w:szCs w:val="24"/>
        </w:rPr>
        <w:t xml:space="preserve"> przedstawiciela/i Wykonawcy:</w:t>
      </w:r>
    </w:p>
    <w:p w:rsidR="00796531" w:rsidRPr="000601AB" w:rsidRDefault="00EB52BD" w:rsidP="007D1C0D">
      <w:pPr>
        <w:pStyle w:val="Akapitzlist"/>
        <w:numPr>
          <w:ilvl w:val="0"/>
          <w:numId w:val="11"/>
        </w:numPr>
        <w:spacing w:line="276" w:lineRule="auto"/>
        <w:jc w:val="both"/>
        <w:rPr>
          <w:rFonts w:ascii="Tahoma" w:hAnsi="Tahoma" w:cs="Tahoma"/>
        </w:rPr>
      </w:pPr>
      <w:r w:rsidRPr="000601AB">
        <w:rPr>
          <w:rFonts w:ascii="Tahoma" w:hAnsi="Tahoma" w:cs="Tahoma"/>
        </w:rPr>
        <w:t>po</w:t>
      </w:r>
      <w:r w:rsidRPr="000601AB">
        <w:rPr>
          <w:rFonts w:ascii="Tahoma" w:eastAsia="TimesNewRoman" w:hAnsi="Tahoma" w:cs="Tahoma"/>
        </w:rPr>
        <w:t>ś</w:t>
      </w:r>
      <w:r w:rsidRPr="000601AB">
        <w:rPr>
          <w:rFonts w:ascii="Tahoma" w:hAnsi="Tahoma" w:cs="Tahoma"/>
        </w:rPr>
        <w:t>wiadczenie za zgodno</w:t>
      </w:r>
      <w:r w:rsidRPr="000601AB">
        <w:rPr>
          <w:rFonts w:ascii="Tahoma" w:eastAsia="TimesNewRoman" w:hAnsi="Tahoma" w:cs="Tahoma"/>
        </w:rPr>
        <w:t xml:space="preserve">ść </w:t>
      </w:r>
      <w:r w:rsidRPr="000601AB">
        <w:rPr>
          <w:rFonts w:ascii="Tahoma" w:hAnsi="Tahoma" w:cs="Tahoma"/>
        </w:rPr>
        <w:t>z oryginałem winno by</w:t>
      </w:r>
      <w:r w:rsidRPr="000601AB">
        <w:rPr>
          <w:rFonts w:ascii="Tahoma" w:eastAsia="TimesNewRoman" w:hAnsi="Tahoma" w:cs="Tahoma"/>
        </w:rPr>
        <w:t xml:space="preserve">ć </w:t>
      </w:r>
      <w:r w:rsidRPr="000601AB">
        <w:rPr>
          <w:rFonts w:ascii="Tahoma" w:hAnsi="Tahoma" w:cs="Tahoma"/>
        </w:rPr>
        <w:t>sporz</w:t>
      </w:r>
      <w:r w:rsidRPr="000601AB">
        <w:rPr>
          <w:rFonts w:ascii="Tahoma" w:eastAsia="TimesNewRoman" w:hAnsi="Tahoma" w:cs="Tahoma"/>
        </w:rPr>
        <w:t>ą</w:t>
      </w:r>
      <w:r w:rsidRPr="000601AB">
        <w:rPr>
          <w:rFonts w:ascii="Tahoma" w:hAnsi="Tahoma" w:cs="Tahoma"/>
        </w:rPr>
        <w:t>dzone w sposób umożliwiający identyfikacj</w:t>
      </w:r>
      <w:r w:rsidRPr="000601AB">
        <w:rPr>
          <w:rFonts w:ascii="Tahoma" w:eastAsia="TimesNewRoman" w:hAnsi="Tahoma" w:cs="Tahoma"/>
        </w:rPr>
        <w:t xml:space="preserve">ę </w:t>
      </w:r>
      <w:r w:rsidRPr="000601AB">
        <w:rPr>
          <w:rFonts w:ascii="Tahoma" w:hAnsi="Tahoma" w:cs="Tahoma"/>
        </w:rPr>
        <w:t>podpisu (np. wraz z imienn</w:t>
      </w:r>
      <w:r w:rsidRPr="000601AB">
        <w:rPr>
          <w:rFonts w:ascii="Tahoma" w:eastAsia="TimesNewRoman" w:hAnsi="Tahoma" w:cs="Tahoma"/>
        </w:rPr>
        <w:t xml:space="preserve">ą </w:t>
      </w:r>
      <w:r w:rsidRPr="000601AB">
        <w:rPr>
          <w:rFonts w:ascii="Tahoma" w:hAnsi="Tahoma" w:cs="Tahoma"/>
        </w:rPr>
        <w:t>piecz</w:t>
      </w:r>
      <w:r w:rsidRPr="000601AB">
        <w:rPr>
          <w:rFonts w:ascii="Tahoma" w:eastAsia="TimesNewRoman" w:hAnsi="Tahoma" w:cs="Tahoma"/>
        </w:rPr>
        <w:t>ą</w:t>
      </w:r>
      <w:r w:rsidRPr="000601AB">
        <w:rPr>
          <w:rFonts w:ascii="Tahoma" w:hAnsi="Tahoma" w:cs="Tahoma"/>
        </w:rPr>
        <w:t>tk</w:t>
      </w:r>
      <w:r w:rsidRPr="000601AB">
        <w:rPr>
          <w:rFonts w:ascii="Tahoma" w:eastAsia="TimesNewRoman" w:hAnsi="Tahoma" w:cs="Tahoma"/>
        </w:rPr>
        <w:t xml:space="preserve">ą </w:t>
      </w:r>
      <w:r w:rsidRPr="000601AB">
        <w:rPr>
          <w:rFonts w:ascii="Tahoma" w:hAnsi="Tahoma" w:cs="Tahoma"/>
        </w:rPr>
        <w:t>osoby po</w:t>
      </w:r>
      <w:r w:rsidRPr="000601AB">
        <w:rPr>
          <w:rFonts w:ascii="Tahoma" w:eastAsia="TimesNewRoman" w:hAnsi="Tahoma" w:cs="Tahoma"/>
        </w:rPr>
        <w:t>ś</w:t>
      </w:r>
      <w:r w:rsidRPr="000601AB">
        <w:rPr>
          <w:rFonts w:ascii="Tahoma" w:hAnsi="Tahoma" w:cs="Tahoma"/>
        </w:rPr>
        <w:t>wiadczaj</w:t>
      </w:r>
      <w:r w:rsidRPr="000601AB">
        <w:rPr>
          <w:rFonts w:ascii="Tahoma" w:eastAsia="TimesNewRoman" w:hAnsi="Tahoma" w:cs="Tahoma"/>
        </w:rPr>
        <w:t>ą</w:t>
      </w:r>
      <w:r w:rsidRPr="000601AB">
        <w:rPr>
          <w:rFonts w:ascii="Tahoma" w:hAnsi="Tahoma" w:cs="Tahoma"/>
        </w:rPr>
        <w:t>cej kopi</w:t>
      </w:r>
      <w:r w:rsidRPr="000601AB">
        <w:rPr>
          <w:rFonts w:ascii="Tahoma" w:eastAsia="TimesNewRoman" w:hAnsi="Tahoma" w:cs="Tahoma"/>
        </w:rPr>
        <w:t>ę</w:t>
      </w:r>
      <w:r w:rsidRPr="000601AB">
        <w:rPr>
          <w:rFonts w:ascii="Tahoma" w:hAnsi="Tahoma" w:cs="Tahoma"/>
        </w:rPr>
        <w:t xml:space="preserve"> dokumentu za zgodno</w:t>
      </w:r>
      <w:r w:rsidRPr="000601AB">
        <w:rPr>
          <w:rFonts w:ascii="Tahoma" w:eastAsia="TimesNewRoman" w:hAnsi="Tahoma" w:cs="Tahoma"/>
        </w:rPr>
        <w:t xml:space="preserve">ść </w:t>
      </w:r>
      <w:r w:rsidRPr="000601AB">
        <w:rPr>
          <w:rFonts w:ascii="Tahoma" w:hAnsi="Tahoma" w:cs="Tahoma"/>
        </w:rPr>
        <w:t>z oryginałem),</w:t>
      </w:r>
    </w:p>
    <w:p w:rsidR="00796531" w:rsidRPr="000601AB" w:rsidRDefault="00EB52BD" w:rsidP="007D1C0D">
      <w:pPr>
        <w:numPr>
          <w:ilvl w:val="0"/>
          <w:numId w:val="11"/>
        </w:numPr>
        <w:spacing w:line="276" w:lineRule="auto"/>
        <w:jc w:val="both"/>
        <w:rPr>
          <w:rFonts w:ascii="Tahoma" w:hAnsi="Tahoma" w:cs="Tahoma"/>
        </w:rPr>
      </w:pPr>
      <w:r w:rsidRPr="000957FE">
        <w:rPr>
          <w:rFonts w:ascii="Tahoma" w:hAnsi="Tahoma" w:cs="Tahoma"/>
        </w:rPr>
        <w:t>w przypadku po</w:t>
      </w:r>
      <w:r w:rsidRPr="000957FE">
        <w:rPr>
          <w:rFonts w:ascii="Tahoma" w:eastAsia="TimesNewRoman" w:hAnsi="Tahoma" w:cs="Tahoma"/>
        </w:rPr>
        <w:t>ś</w:t>
      </w:r>
      <w:r w:rsidRPr="000957FE">
        <w:rPr>
          <w:rFonts w:ascii="Tahoma" w:hAnsi="Tahoma" w:cs="Tahoma"/>
        </w:rPr>
        <w:t>wiadczenia za zgodno</w:t>
      </w:r>
      <w:r w:rsidRPr="000957FE">
        <w:rPr>
          <w:rFonts w:ascii="Tahoma" w:eastAsia="TimesNewRoman" w:hAnsi="Tahoma" w:cs="Tahoma"/>
        </w:rPr>
        <w:t xml:space="preserve">ść </w:t>
      </w:r>
      <w:r w:rsidRPr="000957FE">
        <w:rPr>
          <w:rFonts w:ascii="Tahoma" w:hAnsi="Tahoma" w:cs="Tahoma"/>
        </w:rPr>
        <w:t>z oryginałem dokumentów przez osob</w:t>
      </w:r>
      <w:r w:rsidRPr="000957FE">
        <w:rPr>
          <w:rFonts w:ascii="Tahoma" w:eastAsia="TimesNewRoman" w:hAnsi="Tahoma" w:cs="Tahoma"/>
        </w:rPr>
        <w:t>ę</w:t>
      </w:r>
      <w:r w:rsidRPr="000957FE">
        <w:rPr>
          <w:rFonts w:ascii="Tahoma" w:hAnsi="Tahoma" w:cs="Tahoma"/>
        </w:rPr>
        <w:t>/y, której/</w:t>
      </w:r>
      <w:proofErr w:type="spellStart"/>
      <w:r w:rsidRPr="000957FE">
        <w:rPr>
          <w:rFonts w:ascii="Tahoma" w:hAnsi="Tahoma" w:cs="Tahoma"/>
        </w:rPr>
        <w:t>ych</w:t>
      </w:r>
      <w:proofErr w:type="spellEnd"/>
      <w:r w:rsidRPr="000957FE">
        <w:rPr>
          <w:rFonts w:ascii="Tahoma" w:hAnsi="Tahoma" w:cs="Tahoma"/>
        </w:rPr>
        <w:t xml:space="preserve"> upowa</w:t>
      </w:r>
      <w:r w:rsidRPr="000957FE">
        <w:rPr>
          <w:rFonts w:ascii="Tahoma" w:eastAsia="TimesNewRoman" w:hAnsi="Tahoma" w:cs="Tahoma"/>
        </w:rPr>
        <w:t>ż</w:t>
      </w:r>
      <w:r w:rsidRPr="000957FE">
        <w:rPr>
          <w:rFonts w:ascii="Tahoma" w:hAnsi="Tahoma" w:cs="Tahoma"/>
        </w:rPr>
        <w:t xml:space="preserve">nienie </w:t>
      </w:r>
      <w:r w:rsidRPr="000601AB">
        <w:rPr>
          <w:rFonts w:ascii="Tahoma" w:hAnsi="Tahoma" w:cs="Tahoma"/>
        </w:rPr>
        <w:t>do reprezentacji nie wynika z dokumentu rejestracyjnego Wykonawcy, nale</w:t>
      </w:r>
      <w:r w:rsidRPr="000601AB">
        <w:rPr>
          <w:rFonts w:ascii="Tahoma" w:eastAsia="TimesNewRoman" w:hAnsi="Tahoma" w:cs="Tahoma"/>
        </w:rPr>
        <w:t>ż</w:t>
      </w:r>
      <w:r w:rsidRPr="000601AB">
        <w:rPr>
          <w:rFonts w:ascii="Tahoma" w:hAnsi="Tahoma" w:cs="Tahoma"/>
        </w:rPr>
        <w:t>y do oferty doł</w:t>
      </w:r>
      <w:r w:rsidRPr="000601AB">
        <w:rPr>
          <w:rFonts w:ascii="Tahoma" w:eastAsia="TimesNewRoman" w:hAnsi="Tahoma" w:cs="Tahoma"/>
        </w:rPr>
        <w:t>ą</w:t>
      </w:r>
      <w:r w:rsidRPr="000601AB">
        <w:rPr>
          <w:rFonts w:ascii="Tahoma" w:hAnsi="Tahoma" w:cs="Tahoma"/>
        </w:rPr>
        <w:t>czy</w:t>
      </w:r>
      <w:r w:rsidRPr="000601AB">
        <w:rPr>
          <w:rFonts w:ascii="Tahoma" w:eastAsia="TimesNewRoman" w:hAnsi="Tahoma" w:cs="Tahoma"/>
        </w:rPr>
        <w:t xml:space="preserve">ć </w:t>
      </w:r>
      <w:r w:rsidR="000601AB">
        <w:rPr>
          <w:rFonts w:ascii="Tahoma" w:hAnsi="Tahoma" w:cs="Tahoma"/>
        </w:rPr>
        <w:t xml:space="preserve">oryginał </w:t>
      </w:r>
      <w:r w:rsidRPr="000601AB">
        <w:rPr>
          <w:rFonts w:ascii="Tahoma" w:hAnsi="Tahoma" w:cs="Tahoma"/>
        </w:rPr>
        <w:t>stosownego pełnomocnictwa lub jego kserokopi</w:t>
      </w:r>
      <w:r w:rsidRPr="000601AB">
        <w:rPr>
          <w:rFonts w:ascii="Tahoma" w:eastAsia="TimesNewRoman" w:hAnsi="Tahoma" w:cs="Tahoma"/>
        </w:rPr>
        <w:t>ę</w:t>
      </w:r>
      <w:r w:rsidRPr="000601AB">
        <w:rPr>
          <w:rFonts w:ascii="Tahoma" w:hAnsi="Tahoma" w:cs="Tahoma"/>
        </w:rPr>
        <w:t>, po</w:t>
      </w:r>
      <w:r w:rsidRPr="000601AB">
        <w:rPr>
          <w:rFonts w:ascii="Tahoma" w:eastAsia="TimesNewRoman" w:hAnsi="Tahoma" w:cs="Tahoma"/>
        </w:rPr>
        <w:t>ś</w:t>
      </w:r>
      <w:r w:rsidRPr="000601AB">
        <w:rPr>
          <w:rFonts w:ascii="Tahoma" w:hAnsi="Tahoma" w:cs="Tahoma"/>
        </w:rPr>
        <w:t>wiadczon</w:t>
      </w:r>
      <w:r w:rsidRPr="000601AB">
        <w:rPr>
          <w:rFonts w:ascii="Tahoma" w:eastAsia="TimesNewRoman" w:hAnsi="Tahoma" w:cs="Tahoma"/>
        </w:rPr>
        <w:t xml:space="preserve">ą </w:t>
      </w:r>
      <w:r w:rsidRPr="000601AB">
        <w:rPr>
          <w:rFonts w:ascii="Tahoma" w:hAnsi="Tahoma" w:cs="Tahoma"/>
        </w:rPr>
        <w:t>przez notariusza,</w:t>
      </w:r>
    </w:p>
    <w:p w:rsidR="00796531" w:rsidRDefault="00EB52BD" w:rsidP="007D1C0D">
      <w:pPr>
        <w:numPr>
          <w:ilvl w:val="0"/>
          <w:numId w:val="11"/>
        </w:numPr>
        <w:spacing w:line="276" w:lineRule="auto"/>
        <w:jc w:val="both"/>
        <w:rPr>
          <w:rFonts w:ascii="Tahoma" w:hAnsi="Tahoma" w:cs="Tahoma"/>
        </w:rPr>
      </w:pPr>
      <w:r w:rsidRPr="000957FE">
        <w:rPr>
          <w:rFonts w:ascii="Tahoma" w:hAnsi="Tahoma" w:cs="Tahoma"/>
        </w:rPr>
        <w:t>pełnomocnictwo do reprezentowania Wykonawców wspólnie ubiegaj</w:t>
      </w:r>
      <w:r w:rsidRPr="000957FE">
        <w:rPr>
          <w:rFonts w:ascii="Tahoma" w:eastAsia="TimesNewRoman" w:hAnsi="Tahoma" w:cs="Tahoma"/>
        </w:rPr>
        <w:t>ą</w:t>
      </w:r>
      <w:r w:rsidRPr="000957FE">
        <w:rPr>
          <w:rFonts w:ascii="Tahoma" w:hAnsi="Tahoma" w:cs="Tahoma"/>
        </w:rPr>
        <w:t>cych si</w:t>
      </w:r>
      <w:r w:rsidRPr="000957FE">
        <w:rPr>
          <w:rFonts w:ascii="Tahoma" w:eastAsia="TimesNewRoman" w:hAnsi="Tahoma" w:cs="Tahoma"/>
        </w:rPr>
        <w:t xml:space="preserve">ę </w:t>
      </w:r>
      <w:r w:rsidRPr="000957FE">
        <w:rPr>
          <w:rFonts w:ascii="Tahoma" w:hAnsi="Tahoma" w:cs="Tahoma"/>
        </w:rPr>
        <w:t>o udzielenie zamówienia winno by</w:t>
      </w:r>
      <w:r w:rsidRPr="000957FE">
        <w:rPr>
          <w:rFonts w:ascii="Tahoma" w:eastAsia="TimesNewRoman" w:hAnsi="Tahoma" w:cs="Tahoma"/>
        </w:rPr>
        <w:t xml:space="preserve">ć </w:t>
      </w:r>
      <w:r w:rsidRPr="000957FE">
        <w:rPr>
          <w:rFonts w:ascii="Tahoma" w:hAnsi="Tahoma" w:cs="Tahoma"/>
        </w:rPr>
        <w:t>zło</w:t>
      </w:r>
      <w:r w:rsidRPr="000957FE">
        <w:rPr>
          <w:rFonts w:ascii="Tahoma" w:eastAsia="TimesNewRoman" w:hAnsi="Tahoma" w:cs="Tahoma"/>
        </w:rPr>
        <w:t>ż</w:t>
      </w:r>
      <w:r w:rsidRPr="000957FE">
        <w:rPr>
          <w:rFonts w:ascii="Tahoma" w:hAnsi="Tahoma" w:cs="Tahoma"/>
        </w:rPr>
        <w:t>one w formie oryginału lub kopii, po</w:t>
      </w:r>
      <w:r w:rsidRPr="000957FE">
        <w:rPr>
          <w:rFonts w:ascii="Tahoma" w:eastAsia="TimesNewRoman" w:hAnsi="Tahoma" w:cs="Tahoma"/>
        </w:rPr>
        <w:t>ś</w:t>
      </w:r>
      <w:r w:rsidRPr="000957FE">
        <w:rPr>
          <w:rFonts w:ascii="Tahoma" w:hAnsi="Tahoma" w:cs="Tahoma"/>
        </w:rPr>
        <w:t>wiadczonej za zgodno</w:t>
      </w:r>
      <w:r w:rsidRPr="000957FE">
        <w:rPr>
          <w:rFonts w:ascii="Tahoma" w:eastAsia="TimesNewRoman" w:hAnsi="Tahoma" w:cs="Tahoma"/>
        </w:rPr>
        <w:t xml:space="preserve">ść </w:t>
      </w:r>
      <w:r w:rsidRPr="000957FE">
        <w:rPr>
          <w:rFonts w:ascii="Tahoma" w:hAnsi="Tahoma" w:cs="Tahoma"/>
        </w:rPr>
        <w:t>z oryginałem przez notariusza.</w:t>
      </w:r>
    </w:p>
    <w:p w:rsidR="00B141F5" w:rsidRPr="000957FE" w:rsidRDefault="00B141F5" w:rsidP="00B141F5">
      <w:pPr>
        <w:spacing w:line="276" w:lineRule="auto"/>
        <w:jc w:val="both"/>
        <w:rPr>
          <w:rFonts w:ascii="Tahoma" w:hAnsi="Tahoma" w:cs="Tahoma"/>
        </w:rPr>
      </w:pPr>
    </w:p>
    <w:p w:rsidR="00796531" w:rsidRPr="000957FE" w:rsidRDefault="000601AB" w:rsidP="007D1C0D">
      <w:pPr>
        <w:pStyle w:val="Tekstpodstawowy"/>
        <w:numPr>
          <w:ilvl w:val="0"/>
          <w:numId w:val="27"/>
        </w:numPr>
        <w:spacing w:line="276" w:lineRule="auto"/>
        <w:jc w:val="both"/>
        <w:rPr>
          <w:rFonts w:ascii="Tahoma" w:hAnsi="Tahoma" w:cs="Tahoma"/>
        </w:rPr>
      </w:pPr>
      <w:r>
        <w:rPr>
          <w:rFonts w:ascii="Tahoma" w:hAnsi="Tahoma" w:cs="Tahoma"/>
        </w:rPr>
        <w:t xml:space="preserve"> </w:t>
      </w:r>
      <w:r w:rsidR="00EB52BD" w:rsidRPr="000957FE">
        <w:rPr>
          <w:rFonts w:ascii="Tahoma" w:hAnsi="Tahoma" w:cs="Tahoma"/>
        </w:rPr>
        <w:t>Wykonawca zamieszcza ofertę  wraz z załącznikami w zamkn</w:t>
      </w:r>
      <w:r w:rsidR="000957FE">
        <w:rPr>
          <w:rFonts w:ascii="Tahoma" w:hAnsi="Tahoma" w:cs="Tahoma"/>
        </w:rPr>
        <w:t>iętej kopercie oznaczonej nazwą</w:t>
      </w:r>
      <w:r>
        <w:rPr>
          <w:rFonts w:ascii="Tahoma" w:hAnsi="Tahoma" w:cs="Tahoma"/>
        </w:rPr>
        <w:t xml:space="preserve"> </w:t>
      </w:r>
      <w:r w:rsidR="000957FE">
        <w:rPr>
          <w:rFonts w:ascii="Tahoma" w:hAnsi="Tahoma" w:cs="Tahoma"/>
        </w:rPr>
        <w:t>i</w:t>
      </w:r>
      <w:r>
        <w:rPr>
          <w:rFonts w:ascii="Tahoma" w:hAnsi="Tahoma" w:cs="Tahoma"/>
        </w:rPr>
        <w:t xml:space="preserve"> </w:t>
      </w:r>
      <w:r w:rsidR="000957FE">
        <w:rPr>
          <w:rFonts w:ascii="Tahoma" w:hAnsi="Tahoma" w:cs="Tahoma"/>
        </w:rPr>
        <w:t>adresem</w:t>
      </w:r>
      <w:r>
        <w:rPr>
          <w:rFonts w:ascii="Tahoma" w:hAnsi="Tahoma" w:cs="Tahoma"/>
        </w:rPr>
        <w:t xml:space="preserve"> </w:t>
      </w:r>
      <w:r w:rsidR="000957FE">
        <w:rPr>
          <w:rFonts w:ascii="Tahoma" w:hAnsi="Tahoma" w:cs="Tahoma"/>
        </w:rPr>
        <w:t xml:space="preserve">wykonawcy </w:t>
      </w:r>
      <w:r>
        <w:rPr>
          <w:rFonts w:ascii="Tahoma" w:hAnsi="Tahoma" w:cs="Tahoma"/>
        </w:rPr>
        <w:t xml:space="preserve">i zamawiającego </w:t>
      </w:r>
      <w:r w:rsidR="00EB52BD" w:rsidRPr="000957FE">
        <w:rPr>
          <w:rFonts w:ascii="Tahoma" w:hAnsi="Tahoma" w:cs="Tahoma"/>
        </w:rPr>
        <w:t xml:space="preserve">oraz opisaną w następujący sposób: </w:t>
      </w:r>
    </w:p>
    <w:tbl>
      <w:tblPr>
        <w:tblW w:w="0" w:type="auto"/>
        <w:tblInd w:w="1526" w:type="dxa"/>
        <w:tblLayout w:type="fixed"/>
        <w:tblLook w:val="0000" w:firstRow="0" w:lastRow="0" w:firstColumn="0" w:lastColumn="0" w:noHBand="0" w:noVBand="0"/>
      </w:tblPr>
      <w:tblGrid>
        <w:gridCol w:w="7969"/>
      </w:tblGrid>
      <w:tr w:rsidR="00796531" w:rsidRPr="00674640" w:rsidTr="00424075">
        <w:trPr>
          <w:trHeight w:val="814"/>
        </w:trPr>
        <w:tc>
          <w:tcPr>
            <w:tcW w:w="7969" w:type="dxa"/>
            <w:tcBorders>
              <w:top w:val="single" w:sz="4" w:space="0" w:color="000000"/>
              <w:left w:val="single" w:sz="4" w:space="0" w:color="000000"/>
              <w:bottom w:val="single" w:sz="4" w:space="0" w:color="000000"/>
              <w:right w:val="single" w:sz="4" w:space="0" w:color="000000"/>
            </w:tcBorders>
            <w:shd w:val="clear" w:color="auto" w:fill="FFFFFF"/>
          </w:tcPr>
          <w:p w:rsidR="00796531" w:rsidRPr="00674640" w:rsidRDefault="00796531">
            <w:pPr>
              <w:spacing w:line="276" w:lineRule="auto"/>
              <w:ind w:left="-108" w:right="-108"/>
              <w:jc w:val="center"/>
              <w:rPr>
                <w:rFonts w:ascii="Tahoma" w:hAnsi="Tahoma" w:cs="Tahoma"/>
                <w:sz w:val="16"/>
                <w:szCs w:val="16"/>
              </w:rPr>
            </w:pPr>
          </w:p>
          <w:p w:rsidR="000601AB" w:rsidRPr="00424075" w:rsidRDefault="00B141F5" w:rsidP="000601AB">
            <w:pPr>
              <w:jc w:val="center"/>
              <w:rPr>
                <w:rFonts w:ascii="Tahoma" w:hAnsi="Tahoma" w:cs="Tahoma"/>
                <w:sz w:val="20"/>
                <w:szCs w:val="20"/>
              </w:rPr>
            </w:pPr>
            <w:r>
              <w:rPr>
                <w:rFonts w:ascii="Tahoma" w:hAnsi="Tahoma" w:cs="Tahoma"/>
                <w:sz w:val="20"/>
                <w:szCs w:val="20"/>
              </w:rPr>
              <w:t>Centrum Administracyj</w:t>
            </w:r>
            <w:r w:rsidR="000F318F">
              <w:rPr>
                <w:rFonts w:ascii="Tahoma" w:hAnsi="Tahoma" w:cs="Tahoma"/>
                <w:sz w:val="20"/>
                <w:szCs w:val="20"/>
              </w:rPr>
              <w:t>ne Obsługi Placówek Opiekuńczo-W</w:t>
            </w:r>
            <w:r>
              <w:rPr>
                <w:rFonts w:ascii="Tahoma" w:hAnsi="Tahoma" w:cs="Tahoma"/>
                <w:sz w:val="20"/>
                <w:szCs w:val="20"/>
              </w:rPr>
              <w:t>ychowawczych</w:t>
            </w:r>
            <w:r w:rsidR="000601AB" w:rsidRPr="00424075">
              <w:rPr>
                <w:rFonts w:ascii="Tahoma" w:hAnsi="Tahoma" w:cs="Tahoma"/>
                <w:sz w:val="20"/>
                <w:szCs w:val="20"/>
              </w:rPr>
              <w:t xml:space="preserve"> w Bąkowie  </w:t>
            </w:r>
          </w:p>
          <w:p w:rsidR="000601AB" w:rsidRPr="00424075" w:rsidRDefault="000601AB" w:rsidP="000601AB">
            <w:pPr>
              <w:jc w:val="center"/>
              <w:rPr>
                <w:rFonts w:ascii="Tahoma" w:hAnsi="Tahoma" w:cs="Tahoma"/>
                <w:sz w:val="20"/>
                <w:szCs w:val="20"/>
              </w:rPr>
            </w:pPr>
            <w:r w:rsidRPr="00424075">
              <w:rPr>
                <w:rFonts w:ascii="Tahoma" w:hAnsi="Tahoma" w:cs="Tahoma"/>
                <w:sz w:val="20"/>
                <w:szCs w:val="20"/>
              </w:rPr>
              <w:t>Bąkowo 37</w:t>
            </w:r>
          </w:p>
          <w:p w:rsidR="000601AB" w:rsidRPr="00424075" w:rsidRDefault="000601AB" w:rsidP="000601AB">
            <w:pPr>
              <w:jc w:val="center"/>
              <w:rPr>
                <w:rFonts w:ascii="Tahoma" w:hAnsi="Tahoma" w:cs="Tahoma"/>
                <w:sz w:val="20"/>
                <w:szCs w:val="20"/>
              </w:rPr>
            </w:pPr>
            <w:r w:rsidRPr="00424075">
              <w:rPr>
                <w:rFonts w:ascii="Tahoma" w:hAnsi="Tahoma" w:cs="Tahoma"/>
                <w:sz w:val="20"/>
                <w:szCs w:val="20"/>
              </w:rPr>
              <w:t xml:space="preserve">86-160 Warlubie </w:t>
            </w:r>
          </w:p>
          <w:p w:rsidR="000601AB" w:rsidRPr="00424075" w:rsidRDefault="000601AB">
            <w:pPr>
              <w:spacing w:line="276" w:lineRule="auto"/>
              <w:ind w:right="-108"/>
              <w:jc w:val="center"/>
              <w:rPr>
                <w:rFonts w:ascii="Tahoma" w:hAnsi="Tahoma" w:cs="Tahoma"/>
                <w:sz w:val="20"/>
                <w:szCs w:val="20"/>
              </w:rPr>
            </w:pPr>
          </w:p>
          <w:p w:rsidR="00A966D6" w:rsidRPr="00424075" w:rsidRDefault="000601AB" w:rsidP="000601AB">
            <w:pPr>
              <w:jc w:val="center"/>
              <w:rPr>
                <w:rFonts w:ascii="Tahoma" w:hAnsi="Tahoma" w:cs="Tahoma"/>
                <w:sz w:val="20"/>
                <w:szCs w:val="20"/>
              </w:rPr>
            </w:pPr>
            <w:r w:rsidRPr="00424075">
              <w:rPr>
                <w:rFonts w:ascii="Tahoma" w:hAnsi="Tahoma" w:cs="Tahoma"/>
                <w:sz w:val="20"/>
                <w:szCs w:val="20"/>
              </w:rPr>
              <w:t>Przetarg nieograniczony dot. „Remontu dachu pałacu w Bąkowie”</w:t>
            </w:r>
          </w:p>
          <w:p w:rsidR="00796531" w:rsidRPr="00424075" w:rsidRDefault="00796531">
            <w:pPr>
              <w:pStyle w:val="Tekstpodstawowy33"/>
              <w:spacing w:after="0"/>
              <w:jc w:val="center"/>
              <w:rPr>
                <w:rFonts w:ascii="Tahoma" w:hAnsi="Tahoma" w:cs="Tahoma"/>
                <w:b/>
                <w:bCs/>
                <w:sz w:val="20"/>
                <w:szCs w:val="20"/>
              </w:rPr>
            </w:pPr>
          </w:p>
          <w:p w:rsidR="00796531" w:rsidRPr="00674640" w:rsidRDefault="0027384A" w:rsidP="005A7163">
            <w:pPr>
              <w:spacing w:after="120" w:line="276" w:lineRule="auto"/>
              <w:jc w:val="center"/>
              <w:rPr>
                <w:rFonts w:ascii="Tahoma" w:hAnsi="Tahoma" w:cs="Tahoma"/>
                <w:sz w:val="16"/>
                <w:szCs w:val="16"/>
              </w:rPr>
            </w:pPr>
            <w:r w:rsidRPr="00424075">
              <w:rPr>
                <w:rFonts w:ascii="Tahoma" w:hAnsi="Tahoma" w:cs="Tahoma"/>
                <w:sz w:val="20"/>
                <w:szCs w:val="20"/>
              </w:rPr>
              <w:t>Nie otwierać pr</w:t>
            </w:r>
            <w:r w:rsidR="00C60BD9" w:rsidRPr="00424075">
              <w:rPr>
                <w:rFonts w:ascii="Tahoma" w:hAnsi="Tahoma" w:cs="Tahoma"/>
                <w:sz w:val="20"/>
                <w:szCs w:val="20"/>
              </w:rPr>
              <w:t xml:space="preserve">zed dniem: </w:t>
            </w:r>
            <w:r w:rsidR="005A7163">
              <w:rPr>
                <w:rFonts w:ascii="Tahoma" w:hAnsi="Tahoma" w:cs="Tahoma"/>
                <w:sz w:val="20"/>
                <w:szCs w:val="20"/>
              </w:rPr>
              <w:t>29.07.2016</w:t>
            </w:r>
            <w:r w:rsidR="00EB52BD" w:rsidRPr="00424075">
              <w:rPr>
                <w:rFonts w:ascii="Tahoma" w:hAnsi="Tahoma" w:cs="Tahoma"/>
                <w:sz w:val="20"/>
                <w:szCs w:val="20"/>
              </w:rPr>
              <w:t>r</w:t>
            </w:r>
            <w:r w:rsidRPr="00424075">
              <w:rPr>
                <w:rFonts w:ascii="Tahoma" w:hAnsi="Tahoma" w:cs="Tahoma"/>
                <w:sz w:val="20"/>
                <w:szCs w:val="20"/>
              </w:rPr>
              <w:t>. godz</w:t>
            </w:r>
            <w:r w:rsidR="005A7163">
              <w:rPr>
                <w:rFonts w:ascii="Tahoma" w:hAnsi="Tahoma" w:cs="Tahoma"/>
                <w:sz w:val="20"/>
                <w:szCs w:val="20"/>
              </w:rPr>
              <w:t>. 09:05</w:t>
            </w:r>
          </w:p>
        </w:tc>
      </w:tr>
    </w:tbl>
    <w:p w:rsidR="00796531" w:rsidRPr="00674640" w:rsidRDefault="00796531">
      <w:pPr>
        <w:spacing w:after="120" w:line="276" w:lineRule="auto"/>
        <w:jc w:val="both"/>
        <w:rPr>
          <w:rFonts w:ascii="Tahoma" w:hAnsi="Tahoma" w:cs="Tahoma"/>
          <w:sz w:val="18"/>
          <w:szCs w:val="18"/>
        </w:rPr>
      </w:pPr>
    </w:p>
    <w:p w:rsidR="000601AB" w:rsidRDefault="00EB52BD" w:rsidP="007D1C0D">
      <w:pPr>
        <w:pStyle w:val="Akapitzlist"/>
        <w:numPr>
          <w:ilvl w:val="0"/>
          <w:numId w:val="27"/>
        </w:numPr>
        <w:spacing w:after="120" w:line="276" w:lineRule="auto"/>
        <w:jc w:val="both"/>
        <w:rPr>
          <w:rFonts w:ascii="Tahoma" w:hAnsi="Tahoma" w:cs="Tahoma"/>
        </w:rPr>
      </w:pPr>
      <w:r w:rsidRPr="000601AB">
        <w:rPr>
          <w:rFonts w:ascii="Tahoma" w:hAnsi="Tahoma" w:cs="Tahoma"/>
        </w:rPr>
        <w:t>W  przypadku złożenia oferty wspólnej, podmioty występujące wspólnie winny być określone na formularzu oferty oraz na kopercie, w której umieszczona jest oferta.</w:t>
      </w:r>
    </w:p>
    <w:p w:rsidR="00FD018F" w:rsidRPr="00FD018F" w:rsidRDefault="00EB52BD" w:rsidP="007D1C0D">
      <w:pPr>
        <w:pStyle w:val="Akapitzlist"/>
        <w:numPr>
          <w:ilvl w:val="0"/>
          <w:numId w:val="27"/>
        </w:numPr>
        <w:spacing w:after="120" w:line="276" w:lineRule="auto"/>
        <w:jc w:val="both"/>
        <w:rPr>
          <w:rFonts w:ascii="Tahoma" w:hAnsi="Tahoma" w:cs="Tahoma"/>
        </w:rPr>
      </w:pPr>
      <w:r w:rsidRPr="000601AB">
        <w:rPr>
          <w:rFonts w:ascii="Tahoma" w:hAnsi="Tahoma" w:cs="Tahoma"/>
          <w:bCs/>
          <w:szCs w:val="24"/>
        </w:rPr>
        <w:lastRenderedPageBreak/>
        <w:t>Wykonawca może wprowadzić zmiany lub wycofać złożoną przez siebie ofertę wyłącznie przed terminem składania ofert.</w:t>
      </w:r>
      <w:r w:rsidRPr="000601AB">
        <w:rPr>
          <w:rFonts w:ascii="Tahoma" w:hAnsi="Tahoma" w:cs="Tahoma"/>
          <w:szCs w:val="24"/>
        </w:rPr>
        <w:t xml:space="preserve"> Oświadczenia o wprowadzonych zmianach lub wycofaniu ofert powinny być doręczone Zamawiającemu na piśmie pod rygorem nieważności przed upływem terminu składania ofert. Oświadc</w:t>
      </w:r>
      <w:r w:rsidR="000601AB" w:rsidRPr="000601AB">
        <w:rPr>
          <w:rFonts w:ascii="Tahoma" w:hAnsi="Tahoma" w:cs="Tahoma"/>
          <w:szCs w:val="24"/>
        </w:rPr>
        <w:t xml:space="preserve">zenia powinny być opakowane tak jak oferta, a </w:t>
      </w:r>
      <w:r w:rsidRPr="000601AB">
        <w:rPr>
          <w:rFonts w:ascii="Tahoma" w:hAnsi="Tahoma" w:cs="Tahoma"/>
          <w:szCs w:val="24"/>
        </w:rPr>
        <w:t>opakowanie powinno zawierać odpowiednio dodatkowe oznaczenie wyrazami ZMIANA lub WYCOFANIE.</w:t>
      </w:r>
    </w:p>
    <w:p w:rsidR="00FD018F" w:rsidRPr="00FD018F" w:rsidRDefault="00EB52BD" w:rsidP="007D1C0D">
      <w:pPr>
        <w:pStyle w:val="Akapitzlist"/>
        <w:numPr>
          <w:ilvl w:val="0"/>
          <w:numId w:val="27"/>
        </w:numPr>
        <w:spacing w:after="120" w:line="276" w:lineRule="auto"/>
        <w:jc w:val="both"/>
        <w:rPr>
          <w:rFonts w:ascii="Tahoma" w:hAnsi="Tahoma" w:cs="Tahoma"/>
        </w:rPr>
      </w:pPr>
      <w:r w:rsidRPr="00FD018F">
        <w:rPr>
          <w:rFonts w:ascii="Tahoma" w:hAnsi="Tahoma" w:cs="Tahoma"/>
          <w:szCs w:val="24"/>
        </w:rPr>
        <w:t>W przypadku gdyby oferta zawierała informacje, stanow</w:t>
      </w:r>
      <w:r w:rsidR="00FD018F">
        <w:rPr>
          <w:rFonts w:ascii="Tahoma" w:hAnsi="Tahoma" w:cs="Tahoma"/>
          <w:szCs w:val="24"/>
        </w:rPr>
        <w:t xml:space="preserve">iące tajemnicę przedsiębiorstwa w rozumieniu przepisów </w:t>
      </w:r>
      <w:r w:rsidRPr="00FD018F">
        <w:rPr>
          <w:rFonts w:ascii="Tahoma" w:hAnsi="Tahoma" w:cs="Tahoma"/>
          <w:szCs w:val="24"/>
        </w:rPr>
        <w:t>o zwalczaniu nieuczciwej konkurencji, wykonawca winien w sposób nie budzący wątpliwości zastrzec, które spośród zawartych w ofercie informacji stanowią tajemnicę przedsiębiorstwa. Informacje te winny być umieszczone w osobnej wewnętrznej kopercie, odrębnie od pozostałych informacji zawartych w ofercie. Strony należy tak ponumerować aby umożliwić ich dopasowanie do pozostałej części oferty /należy zach</w:t>
      </w:r>
      <w:r w:rsidR="00FD018F">
        <w:rPr>
          <w:rFonts w:ascii="Tahoma" w:hAnsi="Tahoma" w:cs="Tahoma"/>
          <w:szCs w:val="24"/>
        </w:rPr>
        <w:t>ować ciągłość numeracji stron/.</w:t>
      </w:r>
    </w:p>
    <w:p w:rsidR="00796531" w:rsidRPr="00757C60" w:rsidRDefault="00EB52BD" w:rsidP="007D1C0D">
      <w:pPr>
        <w:pStyle w:val="Akapitzlist"/>
        <w:numPr>
          <w:ilvl w:val="0"/>
          <w:numId w:val="27"/>
        </w:numPr>
        <w:spacing w:after="120" w:line="276" w:lineRule="auto"/>
        <w:jc w:val="both"/>
        <w:rPr>
          <w:rFonts w:ascii="Tahoma" w:hAnsi="Tahoma" w:cs="Tahoma"/>
        </w:rPr>
      </w:pPr>
      <w:r w:rsidRPr="00FD018F">
        <w:rPr>
          <w:rFonts w:ascii="Tahoma" w:hAnsi="Tahoma" w:cs="Tahoma"/>
          <w:szCs w:val="24"/>
        </w:rPr>
        <w:t>Materiały przetargowe /SIWZ/ na wniosek Wykonawcy zosta</w:t>
      </w:r>
      <w:r w:rsidR="00FD018F">
        <w:rPr>
          <w:rFonts w:ascii="Tahoma" w:hAnsi="Tahoma" w:cs="Tahoma"/>
          <w:szCs w:val="24"/>
        </w:rPr>
        <w:t xml:space="preserve">ną wydane przez zamawiającego. </w:t>
      </w:r>
      <w:r w:rsidRPr="00FD018F">
        <w:rPr>
          <w:rFonts w:ascii="Tahoma" w:hAnsi="Tahoma" w:cs="Tahoma"/>
          <w:szCs w:val="24"/>
        </w:rPr>
        <w:t>Zamawiający zobowiązany jest przekazać SIWZ w terminie 5 dni od dnia jego otrzymania. Specyfikacja istotnych warunk</w:t>
      </w:r>
      <w:r w:rsidR="00FD018F">
        <w:rPr>
          <w:rFonts w:ascii="Tahoma" w:hAnsi="Tahoma" w:cs="Tahoma"/>
          <w:szCs w:val="24"/>
        </w:rPr>
        <w:t>ów zamówienia jest udostępniona na stronie zamawiającego</w:t>
      </w:r>
      <w:r w:rsidR="00FD018F">
        <w:rPr>
          <w:szCs w:val="24"/>
        </w:rPr>
        <w:t xml:space="preserve"> </w:t>
      </w:r>
      <w:r w:rsidR="00FD018F" w:rsidRPr="00674640">
        <w:rPr>
          <w:rStyle w:val="Hipercze"/>
          <w:rFonts w:ascii="Tahoma" w:hAnsi="Tahoma" w:cs="Tahoma"/>
          <w:color w:val="auto"/>
        </w:rPr>
        <w:t>dd-bakowo.rbip.mojregion.info</w:t>
      </w:r>
      <w:r w:rsidR="00FD018F" w:rsidRPr="00FD018F">
        <w:rPr>
          <w:rFonts w:ascii="Tahoma" w:hAnsi="Tahoma" w:cs="Tahoma"/>
          <w:szCs w:val="24"/>
        </w:rPr>
        <w:t xml:space="preserve"> </w:t>
      </w:r>
      <w:r w:rsidRPr="00FD018F">
        <w:rPr>
          <w:rFonts w:ascii="Tahoma" w:hAnsi="Tahoma" w:cs="Tahoma"/>
          <w:szCs w:val="24"/>
        </w:rPr>
        <w:t>do upływu terminu składania ofert</w:t>
      </w:r>
      <w:r w:rsidR="00A127D9" w:rsidRPr="00FD018F">
        <w:rPr>
          <w:rFonts w:ascii="Tahoma" w:hAnsi="Tahoma" w:cs="Tahoma"/>
          <w:szCs w:val="24"/>
        </w:rPr>
        <w:t>.</w:t>
      </w:r>
      <w:r w:rsidRPr="00FD018F">
        <w:rPr>
          <w:rFonts w:ascii="Tahoma" w:hAnsi="Tahoma" w:cs="Tahoma"/>
          <w:szCs w:val="24"/>
        </w:rPr>
        <w:t xml:space="preserve"> </w:t>
      </w:r>
    </w:p>
    <w:p w:rsidR="00757C60" w:rsidRPr="00FD018F" w:rsidRDefault="00757C60" w:rsidP="007D1C0D">
      <w:pPr>
        <w:pStyle w:val="Akapitzlist"/>
        <w:numPr>
          <w:ilvl w:val="0"/>
          <w:numId w:val="27"/>
        </w:numPr>
        <w:spacing w:after="120" w:line="276" w:lineRule="auto"/>
        <w:jc w:val="both"/>
        <w:rPr>
          <w:rFonts w:ascii="Tahoma" w:hAnsi="Tahoma" w:cs="Tahoma"/>
        </w:rPr>
      </w:pPr>
      <w:r>
        <w:rPr>
          <w:rFonts w:ascii="Tahoma" w:hAnsi="Tahoma" w:cs="Tahoma"/>
          <w:szCs w:val="24"/>
        </w:rPr>
        <w:t>Do kontaktu z osobami zainteresowanymi postępowaniem upoważniona jest Karolina Szymańska – inspektor ds. administracyjnych.</w:t>
      </w:r>
    </w:p>
    <w:p w:rsidR="00E75C29" w:rsidRPr="00E75C29" w:rsidRDefault="00E75C29" w:rsidP="00E75C29">
      <w:pPr>
        <w:rPr>
          <w:rFonts w:ascii="Tahoma" w:hAnsi="Tahoma" w:cs="Tahoma"/>
          <w:b/>
        </w:rPr>
      </w:pPr>
      <w:r w:rsidRPr="00E75C29">
        <w:rPr>
          <w:rFonts w:ascii="Tahoma" w:hAnsi="Tahoma" w:cs="Tahoma"/>
          <w:b/>
        </w:rPr>
        <w:t>XI Miejsce oraz termin składnia i otwarcia ofert.</w:t>
      </w:r>
    </w:p>
    <w:p w:rsidR="00796531" w:rsidRPr="00674640" w:rsidRDefault="00796531">
      <w:pPr>
        <w:spacing w:line="276" w:lineRule="auto"/>
        <w:jc w:val="both"/>
        <w:rPr>
          <w:rFonts w:ascii="Tahoma" w:hAnsi="Tahoma" w:cs="Tahoma"/>
          <w:sz w:val="18"/>
          <w:szCs w:val="18"/>
        </w:rPr>
      </w:pPr>
    </w:p>
    <w:p w:rsidR="00757C60" w:rsidRPr="00757C60" w:rsidRDefault="003F13F6" w:rsidP="007D1C0D">
      <w:pPr>
        <w:pStyle w:val="Akapitzlist"/>
        <w:numPr>
          <w:ilvl w:val="1"/>
          <w:numId w:val="11"/>
        </w:numPr>
        <w:jc w:val="both"/>
        <w:rPr>
          <w:rFonts w:ascii="Tahoma" w:hAnsi="Tahoma" w:cs="Tahoma"/>
        </w:rPr>
      </w:pPr>
      <w:r>
        <w:rPr>
          <w:rFonts w:ascii="Tahoma" w:hAnsi="Tahoma" w:cs="Tahoma"/>
          <w:spacing w:val="-4"/>
        </w:rPr>
        <w:t xml:space="preserve">Oferty należy składać </w:t>
      </w:r>
      <w:r w:rsidR="00EB52BD" w:rsidRPr="00757C60">
        <w:rPr>
          <w:rFonts w:ascii="Tahoma" w:hAnsi="Tahoma" w:cs="Tahoma"/>
          <w:spacing w:val="-4"/>
        </w:rPr>
        <w:t xml:space="preserve">w siedzibie </w:t>
      </w:r>
      <w:r w:rsidR="005B375F" w:rsidRPr="00757C60">
        <w:rPr>
          <w:rFonts w:ascii="Tahoma" w:hAnsi="Tahoma" w:cs="Tahoma"/>
          <w:spacing w:val="-4"/>
        </w:rPr>
        <w:t>prowadzącego postępowanie</w:t>
      </w:r>
      <w:r>
        <w:rPr>
          <w:rFonts w:ascii="Tahoma" w:hAnsi="Tahoma" w:cs="Tahoma"/>
          <w:spacing w:val="-4"/>
        </w:rPr>
        <w:t>:</w:t>
      </w:r>
      <w:r w:rsidR="00757C60">
        <w:rPr>
          <w:rFonts w:ascii="Tahoma" w:hAnsi="Tahoma" w:cs="Tahoma"/>
          <w:spacing w:val="-4"/>
        </w:rPr>
        <w:t xml:space="preserve"> </w:t>
      </w:r>
      <w:r w:rsidR="00710E5A">
        <w:rPr>
          <w:rFonts w:ascii="Tahoma" w:hAnsi="Tahoma" w:cs="Tahoma"/>
        </w:rPr>
        <w:t>Centrum Administracyjne Obsługi Placówek Opiekuńczo-Wychowawczych</w:t>
      </w:r>
      <w:r w:rsidR="00757C60" w:rsidRPr="00757C60">
        <w:rPr>
          <w:rFonts w:ascii="Tahoma" w:hAnsi="Tahoma" w:cs="Tahoma"/>
        </w:rPr>
        <w:t xml:space="preserve"> w Bąkowie, Bąkowo 37, 86-160 Warlubie </w:t>
      </w:r>
    </w:p>
    <w:p w:rsidR="003F13F6" w:rsidRPr="003F13F6" w:rsidRDefault="00EB52BD" w:rsidP="007D1C0D">
      <w:pPr>
        <w:pStyle w:val="Akapitzlist"/>
        <w:numPr>
          <w:ilvl w:val="1"/>
          <w:numId w:val="11"/>
        </w:numPr>
        <w:spacing w:after="40"/>
        <w:jc w:val="both"/>
        <w:rPr>
          <w:rFonts w:ascii="Tahoma" w:hAnsi="Tahoma" w:cs="Tahoma"/>
          <w:spacing w:val="-4"/>
        </w:rPr>
      </w:pPr>
      <w:r w:rsidRPr="003F13F6">
        <w:rPr>
          <w:rFonts w:ascii="Tahoma" w:hAnsi="Tahoma" w:cs="Tahoma"/>
          <w:spacing w:val="-4"/>
        </w:rPr>
        <w:t xml:space="preserve">Termin składania ofert upływa </w:t>
      </w:r>
      <w:r w:rsidRPr="0097134F">
        <w:rPr>
          <w:rFonts w:ascii="Tahoma" w:hAnsi="Tahoma" w:cs="Tahoma"/>
          <w:bCs/>
          <w:spacing w:val="-4"/>
        </w:rPr>
        <w:t>dnia</w:t>
      </w:r>
      <w:r w:rsidR="00C60BD9" w:rsidRPr="003F13F6">
        <w:rPr>
          <w:rFonts w:ascii="Tahoma" w:hAnsi="Tahoma" w:cs="Tahoma"/>
          <w:b/>
          <w:bCs/>
          <w:spacing w:val="-4"/>
        </w:rPr>
        <w:t xml:space="preserve"> </w:t>
      </w:r>
      <w:r w:rsidR="001F6753">
        <w:rPr>
          <w:rFonts w:ascii="Tahoma" w:hAnsi="Tahoma" w:cs="Tahoma"/>
          <w:b/>
          <w:bCs/>
          <w:spacing w:val="-4"/>
        </w:rPr>
        <w:t>29.07.2016</w:t>
      </w:r>
      <w:r w:rsidRPr="003F13F6">
        <w:rPr>
          <w:rFonts w:ascii="Tahoma" w:hAnsi="Tahoma" w:cs="Tahoma"/>
          <w:b/>
          <w:bCs/>
          <w:spacing w:val="-4"/>
        </w:rPr>
        <w:t>r</w:t>
      </w:r>
      <w:r w:rsidR="001F6753">
        <w:rPr>
          <w:rFonts w:ascii="Tahoma" w:hAnsi="Tahoma" w:cs="Tahoma"/>
          <w:b/>
          <w:bCs/>
          <w:spacing w:val="-4"/>
        </w:rPr>
        <w:t>.</w:t>
      </w:r>
      <w:r w:rsidRPr="003F13F6">
        <w:rPr>
          <w:rFonts w:ascii="Tahoma" w:hAnsi="Tahoma" w:cs="Tahoma"/>
          <w:b/>
          <w:bCs/>
          <w:spacing w:val="-4"/>
        </w:rPr>
        <w:t xml:space="preserve">  o godz.</w:t>
      </w:r>
      <w:r w:rsidR="005B375F" w:rsidRPr="003F13F6">
        <w:rPr>
          <w:rFonts w:ascii="Tahoma" w:hAnsi="Tahoma" w:cs="Tahoma"/>
          <w:b/>
          <w:bCs/>
          <w:spacing w:val="-4"/>
        </w:rPr>
        <w:t xml:space="preserve"> </w:t>
      </w:r>
      <w:r w:rsidR="001F6753">
        <w:rPr>
          <w:rFonts w:ascii="Tahoma" w:hAnsi="Tahoma" w:cs="Tahoma"/>
          <w:b/>
          <w:bCs/>
          <w:spacing w:val="-4"/>
        </w:rPr>
        <w:t>09:00.</w:t>
      </w:r>
    </w:p>
    <w:p w:rsidR="003F13F6" w:rsidRDefault="00EB52BD" w:rsidP="007D1C0D">
      <w:pPr>
        <w:pStyle w:val="Akapitzlist"/>
        <w:numPr>
          <w:ilvl w:val="1"/>
          <w:numId w:val="11"/>
        </w:numPr>
        <w:spacing w:after="40"/>
        <w:jc w:val="both"/>
        <w:rPr>
          <w:rFonts w:ascii="Tahoma" w:hAnsi="Tahoma" w:cs="Tahoma"/>
          <w:spacing w:val="-4"/>
        </w:rPr>
      </w:pPr>
      <w:r w:rsidRPr="003F13F6">
        <w:rPr>
          <w:rFonts w:ascii="Tahoma" w:hAnsi="Tahoma" w:cs="Tahoma"/>
          <w:spacing w:val="-4"/>
        </w:rPr>
        <w:t xml:space="preserve">Oferty otrzymane przez zamawiającego </w:t>
      </w:r>
      <w:r w:rsidR="003F13F6" w:rsidRPr="003F13F6">
        <w:rPr>
          <w:rFonts w:ascii="Tahoma" w:hAnsi="Tahoma" w:cs="Tahoma"/>
          <w:spacing w:val="-4"/>
        </w:rPr>
        <w:t>po terminie podanym w pkt. 2</w:t>
      </w:r>
      <w:r w:rsidRPr="003F13F6">
        <w:rPr>
          <w:rFonts w:ascii="Tahoma" w:hAnsi="Tahoma" w:cs="Tahoma"/>
          <w:spacing w:val="-4"/>
        </w:rPr>
        <w:t xml:space="preserve"> zostaną </w:t>
      </w:r>
      <w:r w:rsidR="003F13F6" w:rsidRPr="003F13F6">
        <w:rPr>
          <w:rFonts w:ascii="Tahoma" w:hAnsi="Tahoma" w:cs="Tahoma"/>
          <w:spacing w:val="-4"/>
        </w:rPr>
        <w:t xml:space="preserve">niezwłocznie </w:t>
      </w:r>
      <w:r w:rsidRPr="003F13F6">
        <w:rPr>
          <w:rFonts w:ascii="Tahoma" w:hAnsi="Tahoma" w:cs="Tahoma"/>
          <w:spacing w:val="-4"/>
        </w:rPr>
        <w:t>zwrócone wykonawcy</w:t>
      </w:r>
      <w:r w:rsidR="003F13F6" w:rsidRPr="003F13F6">
        <w:rPr>
          <w:rFonts w:ascii="Tahoma" w:hAnsi="Tahoma" w:cs="Tahoma"/>
          <w:spacing w:val="-4"/>
        </w:rPr>
        <w:t xml:space="preserve"> (bez otwierania).</w:t>
      </w:r>
    </w:p>
    <w:p w:rsidR="003F13F6" w:rsidRPr="003F13F6" w:rsidRDefault="00EB52BD" w:rsidP="007D1C0D">
      <w:pPr>
        <w:pStyle w:val="Akapitzlist"/>
        <w:numPr>
          <w:ilvl w:val="1"/>
          <w:numId w:val="11"/>
        </w:numPr>
        <w:spacing w:after="40"/>
        <w:jc w:val="both"/>
        <w:rPr>
          <w:rFonts w:ascii="Tahoma" w:hAnsi="Tahoma" w:cs="Tahoma"/>
          <w:spacing w:val="-4"/>
        </w:rPr>
      </w:pPr>
      <w:r w:rsidRPr="003F13F6">
        <w:rPr>
          <w:rFonts w:ascii="Tahoma" w:hAnsi="Tahoma" w:cs="Tahoma"/>
          <w:szCs w:val="24"/>
        </w:rPr>
        <w:t>Zamawiający otworzy oferty jawnie w obecności wy</w:t>
      </w:r>
      <w:r w:rsidR="003F13F6">
        <w:rPr>
          <w:rFonts w:ascii="Tahoma" w:hAnsi="Tahoma" w:cs="Tahoma"/>
          <w:szCs w:val="24"/>
        </w:rPr>
        <w:t>konawcó</w:t>
      </w:r>
      <w:r w:rsidR="001F6753">
        <w:rPr>
          <w:rFonts w:ascii="Tahoma" w:hAnsi="Tahoma" w:cs="Tahoma"/>
          <w:szCs w:val="24"/>
        </w:rPr>
        <w:t xml:space="preserve">w, którzy zechcą przybyć w dniu </w:t>
      </w:r>
      <w:r w:rsidR="001F6753" w:rsidRPr="0097134F">
        <w:rPr>
          <w:rFonts w:ascii="Tahoma" w:hAnsi="Tahoma" w:cs="Tahoma"/>
          <w:b/>
          <w:szCs w:val="24"/>
        </w:rPr>
        <w:t>29.07.2016r.</w:t>
      </w:r>
      <w:r w:rsidR="003F13F6">
        <w:rPr>
          <w:rFonts w:ascii="Tahoma" w:hAnsi="Tahoma" w:cs="Tahoma"/>
          <w:b/>
          <w:bCs/>
          <w:szCs w:val="24"/>
        </w:rPr>
        <w:t xml:space="preserve"> </w:t>
      </w:r>
      <w:r w:rsidR="001F6753">
        <w:rPr>
          <w:rFonts w:ascii="Tahoma" w:hAnsi="Tahoma" w:cs="Tahoma"/>
          <w:b/>
          <w:bCs/>
          <w:szCs w:val="24"/>
        </w:rPr>
        <w:t>o godz. 09:05</w:t>
      </w:r>
      <w:r w:rsidRPr="003F13F6">
        <w:rPr>
          <w:rFonts w:ascii="Tahoma" w:hAnsi="Tahoma" w:cs="Tahoma"/>
          <w:szCs w:val="24"/>
        </w:rPr>
        <w:t xml:space="preserve"> w siedzibie </w:t>
      </w:r>
      <w:r w:rsidR="003F13F6">
        <w:rPr>
          <w:rFonts w:ascii="Tahoma" w:hAnsi="Tahoma" w:cs="Tahoma"/>
          <w:szCs w:val="24"/>
        </w:rPr>
        <w:t>prowadzącego postępowanie (świetlica główna, parter).</w:t>
      </w:r>
    </w:p>
    <w:p w:rsidR="00796531" w:rsidRPr="0068724B" w:rsidRDefault="00EB52BD" w:rsidP="007D1C0D">
      <w:pPr>
        <w:pStyle w:val="Akapitzlist"/>
        <w:numPr>
          <w:ilvl w:val="1"/>
          <w:numId w:val="11"/>
        </w:numPr>
        <w:spacing w:after="40"/>
        <w:jc w:val="both"/>
        <w:rPr>
          <w:rFonts w:ascii="Tahoma" w:hAnsi="Tahoma" w:cs="Tahoma"/>
          <w:spacing w:val="-4"/>
        </w:rPr>
      </w:pPr>
      <w:r w:rsidRPr="003F13F6">
        <w:rPr>
          <w:rFonts w:ascii="Tahoma" w:hAnsi="Tahoma" w:cs="Tahoma"/>
          <w:szCs w:val="24"/>
        </w:rPr>
        <w:t>Bezpośrednio przed otwarciem ofert zamawiający poda kwotę jaką zamierza przeznaczyć na sfinansowanie zamówienia.</w:t>
      </w:r>
    </w:p>
    <w:p w:rsidR="0068724B" w:rsidRPr="0068724B" w:rsidRDefault="00EB52BD" w:rsidP="007D1C0D">
      <w:pPr>
        <w:pStyle w:val="Akapitzlist"/>
        <w:numPr>
          <w:ilvl w:val="1"/>
          <w:numId w:val="11"/>
        </w:numPr>
        <w:spacing w:after="40"/>
        <w:jc w:val="both"/>
        <w:rPr>
          <w:rFonts w:ascii="Tahoma" w:hAnsi="Tahoma" w:cs="Tahoma"/>
          <w:spacing w:val="-4"/>
        </w:rPr>
      </w:pPr>
      <w:r w:rsidRPr="0068724B">
        <w:rPr>
          <w:rFonts w:ascii="Tahoma" w:hAnsi="Tahoma" w:cs="Tahoma"/>
        </w:rPr>
        <w:t>W trakcie otwarcia ofert Zamawiający odczyta nazwy i adresy wykonawców, ceny oferty, termin wykonania zamówienia, okres gwarancji oraz warunki płatności.</w:t>
      </w:r>
    </w:p>
    <w:p w:rsidR="0068724B" w:rsidRPr="0068724B" w:rsidRDefault="00EB52BD" w:rsidP="007D1C0D">
      <w:pPr>
        <w:pStyle w:val="Akapitzlist"/>
        <w:numPr>
          <w:ilvl w:val="1"/>
          <w:numId w:val="11"/>
        </w:numPr>
        <w:spacing w:after="40"/>
        <w:jc w:val="both"/>
        <w:rPr>
          <w:rFonts w:ascii="Tahoma" w:hAnsi="Tahoma" w:cs="Tahoma"/>
          <w:spacing w:val="-4"/>
        </w:rPr>
      </w:pPr>
      <w:r w:rsidRPr="0068724B">
        <w:rPr>
          <w:rFonts w:ascii="Tahoma" w:hAnsi="Tahoma" w:cs="Tahoma"/>
        </w:rPr>
        <w:t> Wykonawca, który nie będzie obecny przy otwieraniu ofert</w:t>
      </w:r>
      <w:r w:rsidR="0068724B">
        <w:rPr>
          <w:rFonts w:ascii="Tahoma" w:hAnsi="Tahoma" w:cs="Tahoma"/>
        </w:rPr>
        <w:t xml:space="preserve"> może wystąpić do zamawiającego z wnioskiem </w:t>
      </w:r>
      <w:r w:rsidRPr="0068724B">
        <w:rPr>
          <w:rFonts w:ascii="Tahoma" w:hAnsi="Tahoma" w:cs="Tahoma"/>
        </w:rPr>
        <w:t>o przesłanie informacji ogłosz</w:t>
      </w:r>
      <w:r w:rsidR="0068724B">
        <w:rPr>
          <w:rFonts w:ascii="Tahoma" w:hAnsi="Tahoma" w:cs="Tahoma"/>
        </w:rPr>
        <w:t xml:space="preserve">onych w trakcie otwarcia ofert. Zamawiający prześle niezwłocznie wykonawcy </w:t>
      </w:r>
      <w:r w:rsidRPr="0068724B">
        <w:rPr>
          <w:rFonts w:ascii="Tahoma" w:hAnsi="Tahoma" w:cs="Tahoma"/>
        </w:rPr>
        <w:t>te informacje.</w:t>
      </w:r>
    </w:p>
    <w:p w:rsidR="003F75F9" w:rsidRPr="003F75F9" w:rsidRDefault="00EB52BD" w:rsidP="007D1C0D">
      <w:pPr>
        <w:pStyle w:val="Akapitzlist"/>
        <w:numPr>
          <w:ilvl w:val="1"/>
          <w:numId w:val="11"/>
        </w:numPr>
        <w:spacing w:after="40"/>
        <w:jc w:val="both"/>
        <w:rPr>
          <w:rFonts w:ascii="Tahoma" w:hAnsi="Tahoma" w:cs="Tahoma"/>
          <w:spacing w:val="-4"/>
        </w:rPr>
      </w:pPr>
      <w:r w:rsidRPr="0068724B">
        <w:rPr>
          <w:rFonts w:ascii="Tahoma" w:hAnsi="Tahoma" w:cs="Tahoma"/>
        </w:rPr>
        <w:t>Po otwarciu ofert na posiedzeniach niejawnych komisja przetargowa dokona:</w:t>
      </w:r>
    </w:p>
    <w:p w:rsidR="003F75F9" w:rsidRPr="003F75F9" w:rsidRDefault="00EB52BD" w:rsidP="007D1C0D">
      <w:pPr>
        <w:pStyle w:val="Akapitzlist"/>
        <w:numPr>
          <w:ilvl w:val="0"/>
          <w:numId w:val="28"/>
        </w:numPr>
        <w:spacing w:after="40"/>
        <w:jc w:val="both"/>
        <w:rPr>
          <w:rFonts w:ascii="Tahoma" w:hAnsi="Tahoma" w:cs="Tahoma"/>
          <w:spacing w:val="-4"/>
        </w:rPr>
      </w:pPr>
      <w:r w:rsidRPr="0068724B">
        <w:rPr>
          <w:rFonts w:ascii="Tahoma" w:hAnsi="Tahoma" w:cs="Tahoma"/>
        </w:rPr>
        <w:t>oceny spełniania przez Wykonawców warunków udziału w postępowaniu,</w:t>
      </w:r>
    </w:p>
    <w:p w:rsidR="00796531" w:rsidRPr="003F75F9" w:rsidRDefault="00EB52BD" w:rsidP="007D1C0D">
      <w:pPr>
        <w:pStyle w:val="Akapitzlist"/>
        <w:numPr>
          <w:ilvl w:val="0"/>
          <w:numId w:val="28"/>
        </w:numPr>
        <w:spacing w:after="40"/>
        <w:jc w:val="both"/>
        <w:rPr>
          <w:rFonts w:ascii="Tahoma" w:hAnsi="Tahoma" w:cs="Tahoma"/>
          <w:spacing w:val="-4"/>
        </w:rPr>
      </w:pPr>
      <w:r w:rsidRPr="003F75F9">
        <w:rPr>
          <w:rFonts w:ascii="Tahoma" w:hAnsi="Tahoma" w:cs="Tahoma"/>
        </w:rPr>
        <w:t>badania i oceny ofert oraz wyboru oferty najkorzystniejszej</w:t>
      </w:r>
      <w:r w:rsidR="003F75F9">
        <w:rPr>
          <w:rFonts w:ascii="Tahoma" w:hAnsi="Tahoma" w:cs="Tahoma"/>
        </w:rPr>
        <w:t>.</w:t>
      </w:r>
    </w:p>
    <w:p w:rsidR="003F75F9" w:rsidRPr="003F75F9" w:rsidRDefault="003F75F9" w:rsidP="003F75F9">
      <w:pPr>
        <w:pStyle w:val="Akapitzlist"/>
        <w:spacing w:after="40"/>
        <w:ind w:left="1080"/>
        <w:jc w:val="both"/>
        <w:rPr>
          <w:rFonts w:ascii="Tahoma" w:hAnsi="Tahoma" w:cs="Tahoma"/>
          <w:spacing w:val="-4"/>
        </w:rPr>
      </w:pPr>
    </w:p>
    <w:p w:rsidR="003F75F9" w:rsidRDefault="00EB52BD" w:rsidP="007D1C0D">
      <w:pPr>
        <w:pStyle w:val="Akapitzlist"/>
        <w:numPr>
          <w:ilvl w:val="1"/>
          <w:numId w:val="11"/>
        </w:numPr>
        <w:spacing w:after="120"/>
        <w:jc w:val="both"/>
        <w:rPr>
          <w:rFonts w:ascii="Tahoma" w:hAnsi="Tahoma" w:cs="Tahoma"/>
        </w:rPr>
      </w:pPr>
      <w:r w:rsidRPr="003F75F9">
        <w:rPr>
          <w:rFonts w:ascii="Tahoma" w:hAnsi="Tahoma" w:cs="Tahoma"/>
        </w:rPr>
        <w:t>Zamawiający odrzuci ofertę w przypadkach zaistnienia wobec niej przesłanek określonych w art. 89 ust 1 ustawy PZP.</w:t>
      </w:r>
    </w:p>
    <w:p w:rsidR="003F75F9" w:rsidRDefault="00EB52BD" w:rsidP="007D1C0D">
      <w:pPr>
        <w:pStyle w:val="Akapitzlist"/>
        <w:numPr>
          <w:ilvl w:val="1"/>
          <w:numId w:val="11"/>
        </w:numPr>
        <w:spacing w:after="120"/>
        <w:jc w:val="both"/>
        <w:rPr>
          <w:rFonts w:ascii="Tahoma" w:hAnsi="Tahoma" w:cs="Tahoma"/>
        </w:rPr>
      </w:pPr>
      <w:r w:rsidRPr="003F75F9">
        <w:rPr>
          <w:rFonts w:ascii="Tahoma" w:hAnsi="Tahoma" w:cs="Tahoma"/>
        </w:rPr>
        <w:lastRenderedPageBreak/>
        <w:t>Zamawiający wykluczy Wykonawcę z postępowania, o ile zajdą wobec tego Wykonawcy okoliczności wskazane w art. 24 ust. 1 i ust. 2 ustawy PZP.</w:t>
      </w:r>
    </w:p>
    <w:p w:rsidR="007502D8" w:rsidRPr="003F75F9" w:rsidRDefault="00EB52BD" w:rsidP="007D1C0D">
      <w:pPr>
        <w:pStyle w:val="Akapitzlist"/>
        <w:numPr>
          <w:ilvl w:val="1"/>
          <w:numId w:val="11"/>
        </w:numPr>
        <w:spacing w:after="120"/>
        <w:jc w:val="both"/>
        <w:rPr>
          <w:rFonts w:ascii="Tahoma" w:hAnsi="Tahoma" w:cs="Tahoma"/>
        </w:rPr>
      </w:pPr>
      <w:r w:rsidRPr="003F75F9">
        <w:rPr>
          <w:rFonts w:ascii="Tahoma" w:hAnsi="Tahoma" w:cs="Tahoma"/>
        </w:rPr>
        <w:t>O wyborze oferty najkorzystniejszej, ofertach odrzucon</w:t>
      </w:r>
      <w:r w:rsidR="00355290">
        <w:rPr>
          <w:rFonts w:ascii="Tahoma" w:hAnsi="Tahoma" w:cs="Tahoma"/>
        </w:rPr>
        <w:t>ych, wykluczonych wykonawcach zamawiający</w:t>
      </w:r>
      <w:r w:rsidR="00466DB5">
        <w:rPr>
          <w:rFonts w:ascii="Tahoma" w:hAnsi="Tahoma" w:cs="Tahoma"/>
        </w:rPr>
        <w:t xml:space="preserve"> </w:t>
      </w:r>
      <w:r w:rsidRPr="003F75F9">
        <w:rPr>
          <w:rFonts w:ascii="Tahoma" w:hAnsi="Tahoma" w:cs="Tahoma"/>
        </w:rPr>
        <w:t xml:space="preserve">niezwłocznie powiadomi wykonawców podając uzasadnienie faktyczne i prawne. Informacja o wyborze najkorzystniejszej oferty zostanie zamieszczona na stronie internetowej </w:t>
      </w:r>
      <w:r w:rsidR="00466DB5">
        <w:rPr>
          <w:rFonts w:ascii="Tahoma" w:hAnsi="Tahoma" w:cs="Tahoma"/>
        </w:rPr>
        <w:t xml:space="preserve">(adres </w:t>
      </w:r>
      <w:r w:rsidR="00466DB5" w:rsidRPr="00674640">
        <w:rPr>
          <w:rStyle w:val="Hipercze"/>
          <w:rFonts w:ascii="Tahoma" w:hAnsi="Tahoma" w:cs="Tahoma"/>
          <w:color w:val="auto"/>
        </w:rPr>
        <w:t>dd-bakowo.rbip.mojregion.info</w:t>
      </w:r>
      <w:r w:rsidR="00466DB5">
        <w:rPr>
          <w:rStyle w:val="Hipercze"/>
          <w:rFonts w:ascii="Tahoma" w:hAnsi="Tahoma" w:cs="Tahoma"/>
          <w:color w:val="auto"/>
        </w:rPr>
        <w:t xml:space="preserve"> )</w:t>
      </w:r>
      <w:r w:rsidRPr="003F75F9">
        <w:rPr>
          <w:rFonts w:ascii="Tahoma" w:hAnsi="Tahoma" w:cs="Tahoma"/>
        </w:rPr>
        <w:t xml:space="preserve"> </w:t>
      </w:r>
      <w:r w:rsidRPr="003F75F9">
        <w:rPr>
          <w:rFonts w:ascii="Tahoma" w:hAnsi="Tahoma" w:cs="Tahoma"/>
          <w:spacing w:val="-4"/>
        </w:rPr>
        <w:t xml:space="preserve">oraz na </w:t>
      </w:r>
      <w:r w:rsidR="00F43F78">
        <w:rPr>
          <w:rFonts w:ascii="Tahoma" w:hAnsi="Tahoma" w:cs="Tahoma"/>
          <w:spacing w:val="-4"/>
        </w:rPr>
        <w:t xml:space="preserve">tablicy ogłoszeń </w:t>
      </w:r>
      <w:r w:rsidR="008F5451">
        <w:rPr>
          <w:rFonts w:ascii="Tahoma" w:hAnsi="Tahoma" w:cs="Tahoma"/>
          <w:spacing w:val="-4"/>
        </w:rPr>
        <w:t>pod adresem Bąkowo 37</w:t>
      </w:r>
      <w:r w:rsidRPr="003F75F9">
        <w:rPr>
          <w:rFonts w:ascii="Tahoma" w:hAnsi="Tahoma" w:cs="Tahoma"/>
          <w:spacing w:val="-4"/>
        </w:rPr>
        <w:t>.</w:t>
      </w:r>
    </w:p>
    <w:p w:rsidR="00BF79DD" w:rsidRDefault="00BF79DD" w:rsidP="003F13F6">
      <w:pPr>
        <w:rPr>
          <w:rFonts w:ascii="Tahoma" w:hAnsi="Tahoma" w:cs="Tahoma"/>
          <w:b/>
        </w:rPr>
      </w:pPr>
    </w:p>
    <w:p w:rsidR="003F13F6" w:rsidRDefault="003F13F6" w:rsidP="003F13F6">
      <w:pPr>
        <w:rPr>
          <w:rFonts w:ascii="Tahoma" w:hAnsi="Tahoma" w:cs="Tahoma"/>
          <w:b/>
        </w:rPr>
      </w:pPr>
      <w:r w:rsidRPr="008F5451">
        <w:rPr>
          <w:rFonts w:ascii="Tahoma" w:hAnsi="Tahoma" w:cs="Tahoma"/>
          <w:b/>
        </w:rPr>
        <w:t>XII Opis sposobu obliczenia ceny.</w:t>
      </w:r>
    </w:p>
    <w:p w:rsidR="008F5451" w:rsidRDefault="008F5451" w:rsidP="003F13F6">
      <w:pPr>
        <w:rPr>
          <w:rFonts w:ascii="Tahoma" w:hAnsi="Tahoma" w:cs="Tahoma"/>
          <w:b/>
        </w:rPr>
      </w:pPr>
    </w:p>
    <w:p w:rsidR="008F5451" w:rsidRDefault="00EB52BD" w:rsidP="007D1C0D">
      <w:pPr>
        <w:pStyle w:val="Nagwek2"/>
        <w:numPr>
          <w:ilvl w:val="0"/>
          <w:numId w:val="29"/>
        </w:numPr>
        <w:spacing w:line="276" w:lineRule="auto"/>
        <w:jc w:val="both"/>
        <w:rPr>
          <w:rFonts w:ascii="Tahoma" w:hAnsi="Tahoma" w:cs="Tahoma"/>
          <w:b w:val="0"/>
          <w:sz w:val="24"/>
        </w:rPr>
      </w:pPr>
      <w:r w:rsidRPr="008F5451">
        <w:rPr>
          <w:rFonts w:ascii="Tahoma" w:hAnsi="Tahoma" w:cs="Tahoma"/>
          <w:b w:val="0"/>
          <w:sz w:val="24"/>
        </w:rPr>
        <w:t xml:space="preserve">Cena jest to wartość wyrażona w pieniądzu w walucie PLN wraz z </w:t>
      </w:r>
      <w:r w:rsidR="005B375F" w:rsidRPr="008F5451">
        <w:rPr>
          <w:rFonts w:ascii="Tahoma" w:hAnsi="Tahoma" w:cs="Tahoma"/>
          <w:b w:val="0"/>
          <w:sz w:val="24"/>
        </w:rPr>
        <w:t>obowiązującym podatkiem Vat.</w:t>
      </w:r>
    </w:p>
    <w:p w:rsidR="001F6753" w:rsidRDefault="00EB52BD" w:rsidP="001F6753">
      <w:pPr>
        <w:pStyle w:val="Nagwek2"/>
        <w:numPr>
          <w:ilvl w:val="0"/>
          <w:numId w:val="29"/>
        </w:numPr>
        <w:spacing w:line="276" w:lineRule="auto"/>
        <w:jc w:val="both"/>
        <w:rPr>
          <w:rFonts w:ascii="Tahoma" w:hAnsi="Tahoma" w:cs="Tahoma"/>
          <w:b w:val="0"/>
          <w:sz w:val="24"/>
        </w:rPr>
      </w:pPr>
      <w:r w:rsidRPr="008F5451">
        <w:rPr>
          <w:rFonts w:ascii="Tahoma" w:hAnsi="Tahoma" w:cs="Tahoma"/>
          <w:b w:val="0"/>
          <w:sz w:val="24"/>
        </w:rPr>
        <w:t>Ceną oferty będzie cena określona w Formularzu oferty, wyliczona na podstawie sum</w:t>
      </w:r>
      <w:r w:rsidR="008F5451">
        <w:rPr>
          <w:rFonts w:ascii="Tahoma" w:hAnsi="Tahoma" w:cs="Tahoma"/>
          <w:b w:val="0"/>
          <w:sz w:val="24"/>
        </w:rPr>
        <w:t>y pozycji kosztorysu ofertowego.</w:t>
      </w:r>
    </w:p>
    <w:p w:rsidR="00E90832" w:rsidRPr="001F6753" w:rsidRDefault="00EB52BD" w:rsidP="001F6753">
      <w:pPr>
        <w:pStyle w:val="Nagwek2"/>
        <w:numPr>
          <w:ilvl w:val="0"/>
          <w:numId w:val="29"/>
        </w:numPr>
        <w:spacing w:line="276" w:lineRule="auto"/>
        <w:jc w:val="both"/>
        <w:rPr>
          <w:rFonts w:ascii="Tahoma" w:hAnsi="Tahoma" w:cs="Tahoma"/>
          <w:b w:val="0"/>
          <w:sz w:val="24"/>
        </w:rPr>
      </w:pPr>
      <w:r w:rsidRPr="001F6753">
        <w:rPr>
          <w:rFonts w:ascii="Tahoma" w:hAnsi="Tahoma" w:cs="Tahoma"/>
          <w:b w:val="0"/>
          <w:sz w:val="24"/>
        </w:rPr>
        <w:t>Cena oferty będz</w:t>
      </w:r>
      <w:r w:rsidR="00E67DB9" w:rsidRPr="001F6753">
        <w:rPr>
          <w:rFonts w:ascii="Tahoma" w:hAnsi="Tahoma" w:cs="Tahoma"/>
          <w:b w:val="0"/>
          <w:sz w:val="24"/>
        </w:rPr>
        <w:t>ie ceną</w:t>
      </w:r>
      <w:r w:rsidR="00DD20AA" w:rsidRPr="001F6753">
        <w:rPr>
          <w:rFonts w:ascii="Tahoma" w:hAnsi="Tahoma" w:cs="Tahoma"/>
          <w:b w:val="0"/>
          <w:sz w:val="24"/>
        </w:rPr>
        <w:t xml:space="preserve"> ryczałtową</w:t>
      </w:r>
      <w:r w:rsidR="00E67DB9" w:rsidRPr="001F6753">
        <w:rPr>
          <w:rFonts w:ascii="Tahoma" w:hAnsi="Tahoma" w:cs="Tahoma"/>
          <w:b w:val="0"/>
          <w:sz w:val="24"/>
        </w:rPr>
        <w:t>. Formularz</w:t>
      </w:r>
      <w:r w:rsidRPr="001F6753">
        <w:rPr>
          <w:rFonts w:ascii="Tahoma" w:hAnsi="Tahoma" w:cs="Tahoma"/>
          <w:b w:val="0"/>
          <w:sz w:val="24"/>
        </w:rPr>
        <w:t xml:space="preserve"> kosztorysu</w:t>
      </w:r>
      <w:r w:rsidR="00E67DB9" w:rsidRPr="001F6753">
        <w:rPr>
          <w:rFonts w:ascii="Tahoma" w:hAnsi="Tahoma" w:cs="Tahoma"/>
          <w:b w:val="0"/>
          <w:sz w:val="24"/>
        </w:rPr>
        <w:t xml:space="preserve"> ofertowego winny być wypełniony</w:t>
      </w:r>
      <w:r w:rsidR="00E90832" w:rsidRPr="001F6753">
        <w:rPr>
          <w:rFonts w:ascii="Tahoma" w:hAnsi="Tahoma" w:cs="Tahoma"/>
          <w:b w:val="0"/>
          <w:sz w:val="24"/>
        </w:rPr>
        <w:t xml:space="preserve"> </w:t>
      </w:r>
      <w:r w:rsidRPr="001F6753">
        <w:rPr>
          <w:rFonts w:ascii="Tahoma" w:hAnsi="Tahoma" w:cs="Tahoma"/>
          <w:b w:val="0"/>
          <w:sz w:val="24"/>
        </w:rPr>
        <w:t xml:space="preserve">w każdej pozycji. </w:t>
      </w:r>
      <w:r w:rsidR="00620F71" w:rsidRPr="001F6753">
        <w:rPr>
          <w:rFonts w:ascii="Tahoma" w:hAnsi="Tahoma" w:cs="Tahoma"/>
          <w:b w:val="0"/>
          <w:sz w:val="24"/>
        </w:rPr>
        <w:t xml:space="preserve">Cena i </w:t>
      </w:r>
      <w:r w:rsidRPr="001F6753">
        <w:rPr>
          <w:rFonts w:ascii="Tahoma" w:hAnsi="Tahoma" w:cs="Tahoma"/>
          <w:b w:val="0"/>
          <w:sz w:val="24"/>
        </w:rPr>
        <w:t>Ceny jednostkowe określone przez wykonawcę w ofercie nie będą podlegały zmianom w toku realizacji przedmiotu zamówienia, nie będą też podlegały waloryzacji.</w:t>
      </w:r>
      <w:r w:rsidR="00DD20AA" w:rsidRPr="001F6753">
        <w:rPr>
          <w:rFonts w:ascii="Tahoma" w:hAnsi="Tahoma" w:cs="Tahoma"/>
          <w:b w:val="0"/>
          <w:sz w:val="24"/>
        </w:rPr>
        <w:t xml:space="preserve"> Formularz kosztorysu ofertowego ma znaczenie pomocnicze i będzie wykorzystywany </w:t>
      </w:r>
      <w:r w:rsidR="00922532" w:rsidRPr="001F6753">
        <w:rPr>
          <w:rFonts w:ascii="Tahoma" w:hAnsi="Tahoma" w:cs="Tahoma"/>
          <w:b w:val="0"/>
          <w:sz w:val="24"/>
        </w:rPr>
        <w:t>dla celów ewentualnych płatności częściowych</w:t>
      </w:r>
      <w:r w:rsidR="007502D8" w:rsidRPr="001F6753">
        <w:rPr>
          <w:rFonts w:ascii="Tahoma" w:hAnsi="Tahoma" w:cs="Tahoma"/>
          <w:b w:val="0"/>
          <w:sz w:val="24"/>
        </w:rPr>
        <w:t xml:space="preserve"> lub zapłaty podwykonawcom</w:t>
      </w:r>
      <w:r w:rsidR="00776883" w:rsidRPr="001F6753">
        <w:rPr>
          <w:rFonts w:ascii="Tahoma" w:hAnsi="Tahoma" w:cs="Tahoma"/>
          <w:b w:val="0"/>
          <w:sz w:val="24"/>
        </w:rPr>
        <w:t xml:space="preserve"> oraz w wypadku wskazanym w części XV ustęp 2  litera b) SIWZ</w:t>
      </w:r>
      <w:r w:rsidR="007502D8" w:rsidRPr="001F6753">
        <w:rPr>
          <w:rFonts w:ascii="Tahoma" w:hAnsi="Tahoma" w:cs="Tahoma"/>
          <w:b w:val="0"/>
          <w:sz w:val="24"/>
        </w:rPr>
        <w:t xml:space="preserve">. </w:t>
      </w:r>
    </w:p>
    <w:p w:rsidR="00E90832" w:rsidRPr="00E90832" w:rsidRDefault="00EB52BD" w:rsidP="007D1C0D">
      <w:pPr>
        <w:pStyle w:val="Nagwek2"/>
        <w:numPr>
          <w:ilvl w:val="0"/>
          <w:numId w:val="29"/>
        </w:numPr>
        <w:spacing w:line="276" w:lineRule="auto"/>
        <w:jc w:val="both"/>
        <w:rPr>
          <w:rFonts w:ascii="Tahoma" w:hAnsi="Tahoma" w:cs="Tahoma"/>
          <w:b w:val="0"/>
          <w:sz w:val="24"/>
        </w:rPr>
      </w:pPr>
      <w:r w:rsidRPr="00E90832">
        <w:rPr>
          <w:rFonts w:ascii="Tahoma" w:hAnsi="Tahoma" w:cs="Tahoma"/>
          <w:b w:val="0"/>
          <w:sz w:val="24"/>
        </w:rPr>
        <w:t>Ceny jednostkowe za wykonanie robót budowlanych powinny obejmować całkowity koszt wykonania przedmiotu zamówienia w tym również wszelkie k</w:t>
      </w:r>
      <w:r w:rsidR="00E90832" w:rsidRPr="00E90832">
        <w:rPr>
          <w:rFonts w:ascii="Tahoma" w:hAnsi="Tahoma" w:cs="Tahoma"/>
          <w:b w:val="0"/>
          <w:sz w:val="24"/>
        </w:rPr>
        <w:t>oszty towarzyszące wykonaniu, o których mowa w niniejszej SIWZ.</w:t>
      </w:r>
    </w:p>
    <w:p w:rsidR="00796531" w:rsidRDefault="00E90832" w:rsidP="00E90832">
      <w:pPr>
        <w:tabs>
          <w:tab w:val="left" w:pos="-3119"/>
        </w:tabs>
        <w:spacing w:line="276" w:lineRule="auto"/>
        <w:ind w:right="-54"/>
        <w:jc w:val="both"/>
        <w:rPr>
          <w:rFonts w:ascii="Tahoma" w:hAnsi="Tahoma" w:cs="Tahoma"/>
        </w:rPr>
      </w:pPr>
      <w:r>
        <w:rPr>
          <w:rFonts w:ascii="Tahoma" w:hAnsi="Tahoma" w:cs="Tahoma"/>
        </w:rPr>
        <w:t xml:space="preserve"> </w:t>
      </w:r>
    </w:p>
    <w:p w:rsidR="00FA61BD" w:rsidRDefault="003F3F8C" w:rsidP="00E90832">
      <w:pPr>
        <w:tabs>
          <w:tab w:val="left" w:pos="-3119"/>
        </w:tabs>
        <w:spacing w:line="276" w:lineRule="auto"/>
        <w:ind w:right="-54"/>
        <w:jc w:val="both"/>
        <w:rPr>
          <w:rFonts w:ascii="Tahoma" w:hAnsi="Tahoma" w:cs="Tahoma"/>
          <w:b/>
        </w:rPr>
      </w:pPr>
      <w:r w:rsidRPr="003F3F8C">
        <w:rPr>
          <w:rFonts w:ascii="Tahoma" w:hAnsi="Tahoma" w:cs="Tahoma"/>
          <w:b/>
        </w:rPr>
        <w:t>XIII Opis kryteriów, którymi Zamawiający będzie się kierował przy wyborze oferty, wraz z podaniem znaczenia tych kryteriów i sposobu oceny ofert.</w:t>
      </w:r>
    </w:p>
    <w:p w:rsidR="00796531" w:rsidRDefault="00796531">
      <w:pPr>
        <w:pStyle w:val="tekstost"/>
        <w:rPr>
          <w:rFonts w:ascii="Tahoma" w:hAnsi="Tahoma" w:cs="Tahoma"/>
          <w:b/>
          <w:sz w:val="24"/>
          <w:szCs w:val="24"/>
        </w:rPr>
      </w:pPr>
    </w:p>
    <w:p w:rsidR="00AC0A86" w:rsidRPr="00BF79DD" w:rsidRDefault="003F3F8C" w:rsidP="00AC0A86">
      <w:pPr>
        <w:pStyle w:val="tekstost"/>
        <w:numPr>
          <w:ilvl w:val="0"/>
          <w:numId w:val="30"/>
        </w:numPr>
        <w:rPr>
          <w:rFonts w:ascii="Tahoma" w:hAnsi="Tahoma" w:cs="Tahoma"/>
          <w:sz w:val="24"/>
          <w:szCs w:val="24"/>
        </w:rPr>
      </w:pPr>
      <w:r>
        <w:rPr>
          <w:rFonts w:ascii="Tahoma" w:hAnsi="Tahoma" w:cs="Tahoma"/>
          <w:sz w:val="24"/>
          <w:szCs w:val="24"/>
        </w:rPr>
        <w:t>Zamawiający będzie oceniał nieodrzucone oferty według następujących kryteriów:</w:t>
      </w:r>
    </w:p>
    <w:p w:rsidR="00796531" w:rsidRPr="00674640" w:rsidRDefault="00796531">
      <w:pPr>
        <w:pStyle w:val="Nagwek2"/>
        <w:jc w:val="both"/>
        <w:rPr>
          <w:rFonts w:ascii="Tahoma" w:hAnsi="Tahoma" w:cs="Tahoma"/>
          <w:b w:val="0"/>
          <w:sz w:val="18"/>
          <w:szCs w:val="18"/>
        </w:rPr>
      </w:pPr>
    </w:p>
    <w:tbl>
      <w:tblPr>
        <w:tblW w:w="0" w:type="auto"/>
        <w:tblInd w:w="2303" w:type="dxa"/>
        <w:tblLayout w:type="fixed"/>
        <w:tblLook w:val="0000" w:firstRow="0" w:lastRow="0" w:firstColumn="0" w:lastColumn="0" w:noHBand="0" w:noVBand="0"/>
      </w:tblPr>
      <w:tblGrid>
        <w:gridCol w:w="709"/>
        <w:gridCol w:w="3544"/>
        <w:gridCol w:w="893"/>
      </w:tblGrid>
      <w:tr w:rsidR="00796531" w:rsidRPr="00674640" w:rsidTr="00D75DF8">
        <w:trPr>
          <w:trHeight w:val="405"/>
        </w:trPr>
        <w:tc>
          <w:tcPr>
            <w:tcW w:w="709" w:type="dxa"/>
            <w:tcBorders>
              <w:top w:val="single" w:sz="4" w:space="0" w:color="000000"/>
              <w:left w:val="single" w:sz="4" w:space="0" w:color="000000"/>
              <w:bottom w:val="single" w:sz="4" w:space="0" w:color="000000"/>
            </w:tcBorders>
            <w:shd w:val="clear" w:color="auto" w:fill="F3F3F3"/>
            <w:vAlign w:val="center"/>
          </w:tcPr>
          <w:p w:rsidR="00796531" w:rsidRPr="003F3F8C" w:rsidRDefault="00D75DF8">
            <w:pPr>
              <w:pStyle w:val="Tekstpodstawowy"/>
              <w:jc w:val="both"/>
              <w:rPr>
                <w:rFonts w:ascii="Tahoma" w:hAnsi="Tahoma" w:cs="Tahoma"/>
                <w:b/>
                <w:sz w:val="18"/>
                <w:szCs w:val="18"/>
              </w:rPr>
            </w:pPr>
            <w:proofErr w:type="spellStart"/>
            <w:r>
              <w:rPr>
                <w:rFonts w:ascii="Tahoma" w:hAnsi="Tahoma" w:cs="Tahoma"/>
                <w:b/>
                <w:sz w:val="18"/>
                <w:szCs w:val="18"/>
              </w:rPr>
              <w:t>Lp</w:t>
            </w:r>
            <w:proofErr w:type="spellEnd"/>
          </w:p>
        </w:tc>
        <w:tc>
          <w:tcPr>
            <w:tcW w:w="3544" w:type="dxa"/>
            <w:tcBorders>
              <w:top w:val="single" w:sz="4" w:space="0" w:color="000000"/>
              <w:left w:val="single" w:sz="4" w:space="0" w:color="000000"/>
              <w:bottom w:val="single" w:sz="4" w:space="0" w:color="000000"/>
            </w:tcBorders>
            <w:shd w:val="clear" w:color="auto" w:fill="F3F3F3"/>
            <w:vAlign w:val="center"/>
          </w:tcPr>
          <w:p w:rsidR="00796531" w:rsidRPr="003F3F8C" w:rsidRDefault="00D75DF8">
            <w:pPr>
              <w:pStyle w:val="Tekstpodstawowy"/>
              <w:jc w:val="both"/>
              <w:rPr>
                <w:rFonts w:ascii="Tahoma" w:hAnsi="Tahoma" w:cs="Tahoma"/>
                <w:b/>
                <w:sz w:val="18"/>
                <w:szCs w:val="18"/>
              </w:rPr>
            </w:pPr>
            <w:r>
              <w:rPr>
                <w:rFonts w:ascii="Tahoma" w:hAnsi="Tahoma" w:cs="Tahoma"/>
                <w:b/>
                <w:sz w:val="18"/>
                <w:szCs w:val="18"/>
              </w:rPr>
              <w:t>Nazwa kryterium</w:t>
            </w:r>
          </w:p>
        </w:tc>
        <w:tc>
          <w:tcPr>
            <w:tcW w:w="893" w:type="dxa"/>
            <w:tcBorders>
              <w:top w:val="single" w:sz="4" w:space="0" w:color="000000"/>
              <w:left w:val="single" w:sz="4" w:space="0" w:color="000000"/>
              <w:bottom w:val="single" w:sz="4" w:space="0" w:color="000000"/>
              <w:right w:val="single" w:sz="4" w:space="0" w:color="000000"/>
            </w:tcBorders>
            <w:shd w:val="clear" w:color="auto" w:fill="F3F3F3"/>
            <w:vAlign w:val="center"/>
          </w:tcPr>
          <w:p w:rsidR="00796531" w:rsidRPr="003F3F8C" w:rsidRDefault="00D75DF8">
            <w:pPr>
              <w:pStyle w:val="Tekstpodstawowy"/>
              <w:jc w:val="both"/>
              <w:rPr>
                <w:rFonts w:ascii="Tahoma" w:hAnsi="Tahoma" w:cs="Tahoma"/>
                <w:b/>
                <w:sz w:val="18"/>
                <w:szCs w:val="18"/>
              </w:rPr>
            </w:pPr>
            <w:r>
              <w:rPr>
                <w:rFonts w:ascii="Tahoma" w:hAnsi="Tahoma" w:cs="Tahoma"/>
                <w:b/>
                <w:sz w:val="18"/>
                <w:szCs w:val="18"/>
              </w:rPr>
              <w:t>Waga</w:t>
            </w:r>
          </w:p>
        </w:tc>
      </w:tr>
      <w:tr w:rsidR="00796531" w:rsidRPr="00674640" w:rsidTr="00D75DF8">
        <w:trPr>
          <w:trHeight w:val="405"/>
        </w:trPr>
        <w:tc>
          <w:tcPr>
            <w:tcW w:w="709" w:type="dxa"/>
            <w:tcBorders>
              <w:top w:val="single" w:sz="4" w:space="0" w:color="000000"/>
              <w:left w:val="single" w:sz="4" w:space="0" w:color="000000"/>
              <w:bottom w:val="single" w:sz="4" w:space="0" w:color="000000"/>
            </w:tcBorders>
            <w:shd w:val="clear" w:color="auto" w:fill="FFFFFF"/>
          </w:tcPr>
          <w:p w:rsidR="00796531" w:rsidRPr="00674640" w:rsidRDefault="00EB52BD">
            <w:pPr>
              <w:pStyle w:val="Tekstpodstawowy"/>
              <w:jc w:val="both"/>
              <w:rPr>
                <w:rFonts w:ascii="Tahoma" w:hAnsi="Tahoma" w:cs="Tahoma"/>
                <w:sz w:val="18"/>
                <w:szCs w:val="18"/>
              </w:rPr>
            </w:pPr>
            <w:r w:rsidRPr="00674640">
              <w:rPr>
                <w:rFonts w:ascii="Tahoma" w:hAnsi="Tahoma" w:cs="Tahoma"/>
                <w:sz w:val="18"/>
                <w:szCs w:val="18"/>
              </w:rPr>
              <w:t>1</w:t>
            </w:r>
          </w:p>
        </w:tc>
        <w:tc>
          <w:tcPr>
            <w:tcW w:w="3544" w:type="dxa"/>
            <w:tcBorders>
              <w:top w:val="single" w:sz="4" w:space="0" w:color="000000"/>
              <w:left w:val="single" w:sz="4" w:space="0" w:color="000000"/>
              <w:bottom w:val="single" w:sz="4" w:space="0" w:color="000000"/>
            </w:tcBorders>
            <w:shd w:val="clear" w:color="auto" w:fill="FFFFFF"/>
          </w:tcPr>
          <w:p w:rsidR="00796531" w:rsidRPr="00674640" w:rsidRDefault="00EB52BD">
            <w:pPr>
              <w:pStyle w:val="Tekstpodstawowy"/>
              <w:jc w:val="both"/>
              <w:rPr>
                <w:rFonts w:ascii="Tahoma" w:hAnsi="Tahoma" w:cs="Tahoma"/>
                <w:sz w:val="18"/>
                <w:szCs w:val="18"/>
              </w:rPr>
            </w:pPr>
            <w:r w:rsidRPr="00674640">
              <w:rPr>
                <w:rFonts w:ascii="Tahoma" w:hAnsi="Tahoma" w:cs="Tahoma"/>
                <w:sz w:val="18"/>
                <w:szCs w:val="18"/>
              </w:rPr>
              <w:t>Cena</w:t>
            </w:r>
          </w:p>
        </w:tc>
        <w:tc>
          <w:tcPr>
            <w:tcW w:w="893" w:type="dxa"/>
            <w:tcBorders>
              <w:top w:val="single" w:sz="4" w:space="0" w:color="000000"/>
              <w:left w:val="single" w:sz="4" w:space="0" w:color="000000"/>
              <w:bottom w:val="single" w:sz="4" w:space="0" w:color="000000"/>
              <w:right w:val="single" w:sz="4" w:space="0" w:color="000000"/>
            </w:tcBorders>
            <w:shd w:val="clear" w:color="auto" w:fill="FFFFFF"/>
          </w:tcPr>
          <w:p w:rsidR="00796531" w:rsidRPr="00674640" w:rsidRDefault="003F3F8C">
            <w:pPr>
              <w:pStyle w:val="Tekstpodstawowy"/>
              <w:jc w:val="both"/>
              <w:rPr>
                <w:rFonts w:ascii="Tahoma" w:hAnsi="Tahoma" w:cs="Tahoma"/>
                <w:sz w:val="18"/>
                <w:szCs w:val="18"/>
              </w:rPr>
            </w:pPr>
            <w:r>
              <w:rPr>
                <w:rFonts w:ascii="Tahoma" w:hAnsi="Tahoma" w:cs="Tahoma"/>
                <w:sz w:val="18"/>
                <w:szCs w:val="18"/>
              </w:rPr>
              <w:t>95</w:t>
            </w:r>
            <w:r w:rsidR="00EB52BD" w:rsidRPr="00674640">
              <w:rPr>
                <w:rFonts w:ascii="Tahoma" w:hAnsi="Tahoma" w:cs="Tahoma"/>
                <w:sz w:val="18"/>
                <w:szCs w:val="18"/>
              </w:rPr>
              <w:t>%</w:t>
            </w:r>
          </w:p>
        </w:tc>
      </w:tr>
      <w:tr w:rsidR="003F3F8C" w:rsidRPr="00674640" w:rsidTr="00D75DF8">
        <w:trPr>
          <w:trHeight w:val="405"/>
        </w:trPr>
        <w:tc>
          <w:tcPr>
            <w:tcW w:w="709" w:type="dxa"/>
            <w:tcBorders>
              <w:top w:val="single" w:sz="4" w:space="0" w:color="000000"/>
              <w:left w:val="single" w:sz="4" w:space="0" w:color="000000"/>
              <w:bottom w:val="single" w:sz="4" w:space="0" w:color="000000"/>
            </w:tcBorders>
            <w:shd w:val="clear" w:color="auto" w:fill="FFFFFF"/>
          </w:tcPr>
          <w:p w:rsidR="003F3F8C" w:rsidRPr="00674640" w:rsidRDefault="003F3F8C">
            <w:pPr>
              <w:pStyle w:val="Tekstpodstawowy"/>
              <w:jc w:val="both"/>
              <w:rPr>
                <w:rFonts w:ascii="Tahoma" w:hAnsi="Tahoma" w:cs="Tahoma"/>
                <w:sz w:val="18"/>
                <w:szCs w:val="18"/>
              </w:rPr>
            </w:pPr>
            <w:r>
              <w:rPr>
                <w:rFonts w:ascii="Tahoma" w:hAnsi="Tahoma" w:cs="Tahoma"/>
                <w:sz w:val="18"/>
                <w:szCs w:val="18"/>
              </w:rPr>
              <w:t>2.</w:t>
            </w:r>
          </w:p>
        </w:tc>
        <w:tc>
          <w:tcPr>
            <w:tcW w:w="3544" w:type="dxa"/>
            <w:tcBorders>
              <w:top w:val="single" w:sz="4" w:space="0" w:color="000000"/>
              <w:left w:val="single" w:sz="4" w:space="0" w:color="000000"/>
              <w:bottom w:val="single" w:sz="4" w:space="0" w:color="000000"/>
            </w:tcBorders>
            <w:shd w:val="clear" w:color="auto" w:fill="FFFFFF"/>
          </w:tcPr>
          <w:p w:rsidR="003F3F8C" w:rsidRPr="00674640" w:rsidRDefault="003F3F8C">
            <w:pPr>
              <w:pStyle w:val="Tekstpodstawowy"/>
              <w:jc w:val="both"/>
              <w:rPr>
                <w:rFonts w:ascii="Tahoma" w:hAnsi="Tahoma" w:cs="Tahoma"/>
                <w:sz w:val="18"/>
                <w:szCs w:val="18"/>
              </w:rPr>
            </w:pPr>
            <w:r>
              <w:rPr>
                <w:rFonts w:ascii="Tahoma" w:hAnsi="Tahoma" w:cs="Tahoma"/>
                <w:sz w:val="18"/>
                <w:szCs w:val="18"/>
              </w:rPr>
              <w:t>Gwarancja na wykonanie robót</w:t>
            </w:r>
          </w:p>
        </w:tc>
        <w:tc>
          <w:tcPr>
            <w:tcW w:w="893" w:type="dxa"/>
            <w:tcBorders>
              <w:top w:val="single" w:sz="4" w:space="0" w:color="000000"/>
              <w:left w:val="single" w:sz="4" w:space="0" w:color="000000"/>
              <w:bottom w:val="single" w:sz="4" w:space="0" w:color="000000"/>
              <w:right w:val="single" w:sz="4" w:space="0" w:color="000000"/>
            </w:tcBorders>
            <w:shd w:val="clear" w:color="auto" w:fill="FFFFFF"/>
          </w:tcPr>
          <w:p w:rsidR="003F3F8C" w:rsidRPr="00674640" w:rsidRDefault="003F3F8C">
            <w:pPr>
              <w:pStyle w:val="Tekstpodstawowy"/>
              <w:jc w:val="both"/>
              <w:rPr>
                <w:rFonts w:ascii="Tahoma" w:hAnsi="Tahoma" w:cs="Tahoma"/>
                <w:sz w:val="18"/>
                <w:szCs w:val="18"/>
              </w:rPr>
            </w:pPr>
            <w:r>
              <w:rPr>
                <w:rFonts w:ascii="Tahoma" w:hAnsi="Tahoma" w:cs="Tahoma"/>
                <w:sz w:val="18"/>
                <w:szCs w:val="18"/>
              </w:rPr>
              <w:t>5%</w:t>
            </w:r>
          </w:p>
        </w:tc>
      </w:tr>
    </w:tbl>
    <w:p w:rsidR="00EF49F0" w:rsidRDefault="00EF49F0" w:rsidP="00EF49F0">
      <w:pPr>
        <w:pStyle w:val="Nagwek2"/>
        <w:numPr>
          <w:ilvl w:val="0"/>
          <w:numId w:val="0"/>
        </w:numPr>
        <w:ind w:left="1080"/>
        <w:jc w:val="both"/>
        <w:rPr>
          <w:b w:val="0"/>
          <w:sz w:val="24"/>
        </w:rPr>
      </w:pPr>
    </w:p>
    <w:p w:rsidR="00796531" w:rsidRPr="00EF49F0" w:rsidRDefault="00EF49F0" w:rsidP="007D1C0D">
      <w:pPr>
        <w:pStyle w:val="Nagwek2"/>
        <w:numPr>
          <w:ilvl w:val="0"/>
          <w:numId w:val="30"/>
        </w:numPr>
        <w:jc w:val="both"/>
        <w:rPr>
          <w:rFonts w:ascii="Tahoma" w:hAnsi="Tahoma" w:cs="Tahoma"/>
          <w:b w:val="0"/>
          <w:sz w:val="24"/>
        </w:rPr>
      </w:pPr>
      <w:r w:rsidRPr="00EF49F0">
        <w:rPr>
          <w:rFonts w:ascii="Tahoma" w:hAnsi="Tahoma" w:cs="Tahoma"/>
          <w:b w:val="0"/>
          <w:sz w:val="24"/>
        </w:rPr>
        <w:t xml:space="preserve">Punkty przyznane za podane powyżej kryteria </w:t>
      </w:r>
      <w:r>
        <w:rPr>
          <w:rFonts w:ascii="Tahoma" w:hAnsi="Tahoma" w:cs="Tahoma"/>
          <w:b w:val="0"/>
          <w:sz w:val="24"/>
        </w:rPr>
        <w:t>będą liczone według następujących wzorów:</w:t>
      </w:r>
    </w:p>
    <w:p w:rsidR="00796531" w:rsidRPr="00EF49F0" w:rsidRDefault="00796531">
      <w:pPr>
        <w:pStyle w:val="Nagwek2"/>
        <w:jc w:val="both"/>
        <w:rPr>
          <w:rFonts w:ascii="Tahoma" w:hAnsi="Tahoma" w:cs="Tahoma"/>
          <w:b w:val="0"/>
          <w:sz w:val="24"/>
        </w:rPr>
      </w:pPr>
    </w:p>
    <w:tbl>
      <w:tblPr>
        <w:tblW w:w="0" w:type="auto"/>
        <w:tblInd w:w="2259" w:type="dxa"/>
        <w:tblLayout w:type="fixed"/>
        <w:tblLook w:val="0000" w:firstRow="0" w:lastRow="0" w:firstColumn="0" w:lastColumn="0" w:noHBand="0" w:noVBand="0"/>
      </w:tblPr>
      <w:tblGrid>
        <w:gridCol w:w="5244"/>
      </w:tblGrid>
      <w:tr w:rsidR="00BD135E" w:rsidRPr="00674640" w:rsidTr="00850DF7">
        <w:trPr>
          <w:trHeight w:val="557"/>
        </w:trPr>
        <w:tc>
          <w:tcPr>
            <w:tcW w:w="5244" w:type="dxa"/>
            <w:tcBorders>
              <w:top w:val="single" w:sz="4" w:space="0" w:color="000000"/>
              <w:left w:val="single" w:sz="4" w:space="0" w:color="000000"/>
              <w:bottom w:val="single" w:sz="4" w:space="0" w:color="000000"/>
              <w:right w:val="single" w:sz="4" w:space="0" w:color="000000"/>
            </w:tcBorders>
            <w:shd w:val="clear" w:color="auto" w:fill="F3F3F3"/>
            <w:vAlign w:val="center"/>
          </w:tcPr>
          <w:p w:rsidR="00BD135E" w:rsidRPr="00BD135E" w:rsidRDefault="00BD135E" w:rsidP="00BD135E">
            <w:pPr>
              <w:pStyle w:val="Tekstpodstawowy"/>
              <w:jc w:val="center"/>
              <w:rPr>
                <w:rFonts w:ascii="Tahoma" w:hAnsi="Tahoma" w:cs="Tahoma"/>
                <w:b/>
                <w:sz w:val="18"/>
                <w:szCs w:val="18"/>
              </w:rPr>
            </w:pPr>
            <w:r w:rsidRPr="00BD135E">
              <w:rPr>
                <w:rFonts w:ascii="Tahoma" w:hAnsi="Tahoma" w:cs="Tahoma"/>
                <w:b/>
                <w:sz w:val="18"/>
                <w:szCs w:val="18"/>
              </w:rPr>
              <w:t>Wzór</w:t>
            </w:r>
            <w:r>
              <w:rPr>
                <w:rFonts w:ascii="Tahoma" w:hAnsi="Tahoma" w:cs="Tahoma"/>
                <w:b/>
                <w:sz w:val="18"/>
                <w:szCs w:val="18"/>
              </w:rPr>
              <w:t>: KRYTERIUM CENA</w:t>
            </w:r>
          </w:p>
        </w:tc>
      </w:tr>
      <w:tr w:rsidR="00BD135E" w:rsidRPr="00674640" w:rsidTr="00850DF7">
        <w:trPr>
          <w:trHeight w:val="557"/>
        </w:trPr>
        <w:tc>
          <w:tcPr>
            <w:tcW w:w="5244" w:type="dxa"/>
            <w:tcBorders>
              <w:top w:val="single" w:sz="4" w:space="0" w:color="000000"/>
              <w:left w:val="single" w:sz="4" w:space="0" w:color="000000"/>
              <w:bottom w:val="single" w:sz="4" w:space="0" w:color="000000"/>
              <w:right w:val="single" w:sz="4" w:space="0" w:color="000000"/>
            </w:tcBorders>
            <w:shd w:val="clear" w:color="auto" w:fill="FFFFFF"/>
          </w:tcPr>
          <w:p w:rsidR="00BD135E" w:rsidRPr="00674640" w:rsidRDefault="00BD135E">
            <w:pPr>
              <w:pStyle w:val="Tekstpodstawowy"/>
              <w:spacing w:after="0"/>
              <w:jc w:val="both"/>
              <w:rPr>
                <w:rFonts w:ascii="Tahoma" w:hAnsi="Tahoma" w:cs="Tahoma"/>
                <w:sz w:val="18"/>
                <w:szCs w:val="18"/>
                <w:vertAlign w:val="subscript"/>
              </w:rPr>
            </w:pPr>
            <w:r w:rsidRPr="00674640">
              <w:rPr>
                <w:rFonts w:ascii="Tahoma" w:hAnsi="Tahoma" w:cs="Tahoma"/>
                <w:sz w:val="18"/>
                <w:szCs w:val="18"/>
              </w:rPr>
              <w:t xml:space="preserve">        </w:t>
            </w:r>
            <w:r>
              <w:rPr>
                <w:rFonts w:ascii="Tahoma" w:hAnsi="Tahoma" w:cs="Tahoma"/>
                <w:sz w:val="18"/>
                <w:szCs w:val="18"/>
              </w:rPr>
              <w:t xml:space="preserve">                                           </w:t>
            </w:r>
            <w:r w:rsidRPr="00674640">
              <w:rPr>
                <w:rFonts w:ascii="Tahoma" w:hAnsi="Tahoma" w:cs="Tahoma"/>
                <w:sz w:val="18"/>
                <w:szCs w:val="18"/>
                <w:vertAlign w:val="subscript"/>
              </w:rPr>
              <w:t>Oferta z najniższą ceną</w:t>
            </w:r>
          </w:p>
          <w:p w:rsidR="00BD135E" w:rsidRPr="00674640" w:rsidRDefault="00BD135E">
            <w:pPr>
              <w:pStyle w:val="Tekstpodstawowy"/>
              <w:jc w:val="both"/>
              <w:rPr>
                <w:rFonts w:ascii="Tahoma" w:hAnsi="Tahoma" w:cs="Tahoma"/>
                <w:sz w:val="18"/>
                <w:szCs w:val="18"/>
              </w:rPr>
            </w:pPr>
            <w:r>
              <w:rPr>
                <w:rFonts w:ascii="Tahoma" w:hAnsi="Tahoma" w:cs="Tahoma"/>
                <w:sz w:val="18"/>
                <w:szCs w:val="18"/>
              </w:rPr>
              <w:t>Liczba punktów w kryterium cena</w:t>
            </w:r>
            <w:r w:rsidRPr="00674640">
              <w:rPr>
                <w:rFonts w:ascii="Tahoma" w:hAnsi="Tahoma" w:cs="Tahoma"/>
                <w:sz w:val="18"/>
                <w:szCs w:val="18"/>
              </w:rPr>
              <w:t xml:space="preserve"> = --------------</w:t>
            </w:r>
            <w:r>
              <w:rPr>
                <w:rFonts w:ascii="Tahoma" w:hAnsi="Tahoma" w:cs="Tahoma"/>
                <w:sz w:val="18"/>
                <w:szCs w:val="18"/>
              </w:rPr>
              <w:t>------  X 95 pkt</w:t>
            </w:r>
          </w:p>
          <w:p w:rsidR="00BD135E" w:rsidRPr="00674640" w:rsidRDefault="00BD135E">
            <w:pPr>
              <w:pStyle w:val="Tekstpodstawowy"/>
              <w:spacing w:after="0"/>
              <w:jc w:val="both"/>
              <w:rPr>
                <w:rFonts w:ascii="Tahoma" w:hAnsi="Tahoma" w:cs="Tahoma"/>
                <w:sz w:val="18"/>
                <w:szCs w:val="18"/>
                <w:vertAlign w:val="superscript"/>
              </w:rPr>
            </w:pPr>
            <w:r w:rsidRPr="00674640">
              <w:rPr>
                <w:rFonts w:ascii="Tahoma" w:hAnsi="Tahoma" w:cs="Tahoma"/>
                <w:sz w:val="18"/>
                <w:szCs w:val="18"/>
              </w:rPr>
              <w:t xml:space="preserve">        </w:t>
            </w:r>
            <w:r>
              <w:rPr>
                <w:rFonts w:ascii="Tahoma" w:hAnsi="Tahoma" w:cs="Tahoma"/>
                <w:sz w:val="18"/>
                <w:szCs w:val="18"/>
              </w:rPr>
              <w:t xml:space="preserve">                                             </w:t>
            </w:r>
            <w:r w:rsidRPr="00674640">
              <w:rPr>
                <w:rFonts w:ascii="Tahoma" w:hAnsi="Tahoma" w:cs="Tahoma"/>
                <w:sz w:val="18"/>
                <w:szCs w:val="18"/>
              </w:rPr>
              <w:t xml:space="preserve"> </w:t>
            </w:r>
            <w:r w:rsidRPr="00674640">
              <w:rPr>
                <w:rFonts w:ascii="Tahoma" w:hAnsi="Tahoma" w:cs="Tahoma"/>
                <w:sz w:val="18"/>
                <w:szCs w:val="18"/>
                <w:vertAlign w:val="superscript"/>
              </w:rPr>
              <w:t xml:space="preserve">Oferta oceniana </w:t>
            </w:r>
          </w:p>
        </w:tc>
      </w:tr>
    </w:tbl>
    <w:p w:rsidR="00796531" w:rsidRDefault="00796531">
      <w:pPr>
        <w:pStyle w:val="Nagwek2"/>
        <w:jc w:val="both"/>
      </w:pPr>
    </w:p>
    <w:p w:rsidR="00BD135E" w:rsidRDefault="00BD135E" w:rsidP="00BD135E">
      <w:pPr>
        <w:pStyle w:val="Tekstpodstawowy"/>
        <w:ind w:left="1080"/>
        <w:jc w:val="both"/>
        <w:rPr>
          <w:rFonts w:ascii="Tahoma" w:hAnsi="Tahoma" w:cs="Tahoma"/>
        </w:rPr>
      </w:pPr>
      <w:r w:rsidRPr="00BD135E">
        <w:rPr>
          <w:rFonts w:ascii="Tahoma" w:hAnsi="Tahoma" w:cs="Tahoma"/>
        </w:rPr>
        <w:t xml:space="preserve">Kryterium CENA będzie rozpatrywane na podstawie </w:t>
      </w:r>
      <w:r>
        <w:rPr>
          <w:rFonts w:ascii="Tahoma" w:hAnsi="Tahoma" w:cs="Tahoma"/>
        </w:rPr>
        <w:t>ceny brutto za wykonanie przedmiotu zamówienia, podanej przez wykonawcę w Formularzu oferty. Zamawiający ofercie o najniższej cenie przyzna 95 punktów, a każdej następnej zostanie przyporządkowana liczba punktów proporcjonalnie mniejsza.</w:t>
      </w:r>
    </w:p>
    <w:p w:rsidR="00850DF7" w:rsidRDefault="00850DF7" w:rsidP="00BD135E">
      <w:pPr>
        <w:pStyle w:val="Tekstpodstawowy"/>
        <w:ind w:left="1080"/>
        <w:jc w:val="both"/>
        <w:rPr>
          <w:rFonts w:ascii="Tahoma" w:hAnsi="Tahoma" w:cs="Tahoma"/>
        </w:rPr>
      </w:pPr>
    </w:p>
    <w:p w:rsidR="00F10B56" w:rsidRDefault="00F10B56" w:rsidP="00BD135E">
      <w:pPr>
        <w:pStyle w:val="Tekstpodstawowy"/>
        <w:ind w:left="1080"/>
        <w:jc w:val="both"/>
        <w:rPr>
          <w:rFonts w:ascii="Tahoma" w:hAnsi="Tahoma" w:cs="Tahoma"/>
        </w:rPr>
      </w:pPr>
    </w:p>
    <w:tbl>
      <w:tblPr>
        <w:tblW w:w="0" w:type="auto"/>
        <w:tblInd w:w="1384" w:type="dxa"/>
        <w:tblLayout w:type="fixed"/>
        <w:tblLook w:val="0000" w:firstRow="0" w:lastRow="0" w:firstColumn="0" w:lastColumn="0" w:noHBand="0" w:noVBand="0"/>
      </w:tblPr>
      <w:tblGrid>
        <w:gridCol w:w="7371"/>
      </w:tblGrid>
      <w:tr w:rsidR="00850DF7" w:rsidRPr="00674640" w:rsidTr="00850DF7">
        <w:trPr>
          <w:trHeight w:val="557"/>
        </w:trPr>
        <w:tc>
          <w:tcPr>
            <w:tcW w:w="7371" w:type="dxa"/>
            <w:tcBorders>
              <w:top w:val="single" w:sz="4" w:space="0" w:color="000000"/>
              <w:left w:val="single" w:sz="4" w:space="0" w:color="000000"/>
              <w:bottom w:val="single" w:sz="4" w:space="0" w:color="000000"/>
              <w:right w:val="single" w:sz="4" w:space="0" w:color="000000"/>
            </w:tcBorders>
            <w:shd w:val="clear" w:color="auto" w:fill="F3F3F3"/>
            <w:vAlign w:val="center"/>
          </w:tcPr>
          <w:p w:rsidR="00850DF7" w:rsidRPr="00BD135E" w:rsidRDefault="00850DF7" w:rsidP="00B36F53">
            <w:pPr>
              <w:pStyle w:val="Tekstpodstawowy"/>
              <w:jc w:val="center"/>
              <w:rPr>
                <w:rFonts w:ascii="Tahoma" w:hAnsi="Tahoma" w:cs="Tahoma"/>
                <w:b/>
                <w:sz w:val="18"/>
                <w:szCs w:val="18"/>
              </w:rPr>
            </w:pPr>
            <w:r w:rsidRPr="00BD135E">
              <w:rPr>
                <w:rFonts w:ascii="Tahoma" w:hAnsi="Tahoma" w:cs="Tahoma"/>
                <w:b/>
                <w:sz w:val="18"/>
                <w:szCs w:val="18"/>
              </w:rPr>
              <w:t>Wzór</w:t>
            </w:r>
            <w:r>
              <w:rPr>
                <w:rFonts w:ascii="Tahoma" w:hAnsi="Tahoma" w:cs="Tahoma"/>
                <w:b/>
                <w:sz w:val="18"/>
                <w:szCs w:val="18"/>
              </w:rPr>
              <w:t>: KRYTERIUM GWARANCJA</w:t>
            </w:r>
          </w:p>
        </w:tc>
      </w:tr>
      <w:tr w:rsidR="00850DF7" w:rsidRPr="00674640" w:rsidTr="00850DF7">
        <w:trPr>
          <w:trHeight w:val="557"/>
        </w:trPr>
        <w:tc>
          <w:tcPr>
            <w:tcW w:w="7371" w:type="dxa"/>
            <w:tcBorders>
              <w:top w:val="single" w:sz="4" w:space="0" w:color="000000"/>
              <w:left w:val="single" w:sz="4" w:space="0" w:color="000000"/>
              <w:bottom w:val="single" w:sz="4" w:space="0" w:color="000000"/>
              <w:right w:val="single" w:sz="4" w:space="0" w:color="000000"/>
            </w:tcBorders>
            <w:shd w:val="clear" w:color="auto" w:fill="FFFFFF"/>
          </w:tcPr>
          <w:p w:rsidR="00850DF7" w:rsidRPr="00674640" w:rsidRDefault="00850DF7" w:rsidP="00B36F53">
            <w:pPr>
              <w:pStyle w:val="Tekstpodstawowy"/>
              <w:spacing w:after="0"/>
              <w:jc w:val="both"/>
              <w:rPr>
                <w:rFonts w:ascii="Tahoma" w:hAnsi="Tahoma" w:cs="Tahoma"/>
                <w:sz w:val="18"/>
                <w:szCs w:val="18"/>
                <w:vertAlign w:val="subscript"/>
              </w:rPr>
            </w:pPr>
            <w:r w:rsidRPr="00674640">
              <w:rPr>
                <w:rFonts w:ascii="Tahoma" w:hAnsi="Tahoma" w:cs="Tahoma"/>
                <w:sz w:val="18"/>
                <w:szCs w:val="18"/>
              </w:rPr>
              <w:t xml:space="preserve">        </w:t>
            </w:r>
            <w:r>
              <w:rPr>
                <w:rFonts w:ascii="Tahoma" w:hAnsi="Tahoma" w:cs="Tahoma"/>
                <w:sz w:val="18"/>
                <w:szCs w:val="18"/>
              </w:rPr>
              <w:t xml:space="preserve">                     </w:t>
            </w:r>
            <w:r w:rsidR="00F84FA9">
              <w:rPr>
                <w:rFonts w:ascii="Tahoma" w:hAnsi="Tahoma" w:cs="Tahoma"/>
                <w:sz w:val="18"/>
                <w:szCs w:val="18"/>
              </w:rPr>
              <w:t xml:space="preserve">                               </w:t>
            </w:r>
            <w:r w:rsidR="00CC4A45">
              <w:rPr>
                <w:rFonts w:ascii="Tahoma" w:hAnsi="Tahoma" w:cs="Tahoma"/>
                <w:sz w:val="18"/>
                <w:szCs w:val="18"/>
                <w:vertAlign w:val="subscript"/>
              </w:rPr>
              <w:t>Oferta oceniana</w:t>
            </w:r>
            <w:r w:rsidR="00F84FA9">
              <w:rPr>
                <w:rFonts w:ascii="Tahoma" w:hAnsi="Tahoma" w:cs="Tahoma"/>
                <w:sz w:val="18"/>
                <w:szCs w:val="18"/>
                <w:vertAlign w:val="subscript"/>
              </w:rPr>
              <w:t xml:space="preserve"> ( gwarancja w miesiącach)</w:t>
            </w:r>
          </w:p>
          <w:p w:rsidR="00850DF7" w:rsidRPr="00674640" w:rsidRDefault="00850DF7" w:rsidP="00B36F53">
            <w:pPr>
              <w:pStyle w:val="Tekstpodstawowy"/>
              <w:jc w:val="both"/>
              <w:rPr>
                <w:rFonts w:ascii="Tahoma" w:hAnsi="Tahoma" w:cs="Tahoma"/>
                <w:sz w:val="18"/>
                <w:szCs w:val="18"/>
              </w:rPr>
            </w:pPr>
            <w:r>
              <w:rPr>
                <w:rFonts w:ascii="Tahoma" w:hAnsi="Tahoma" w:cs="Tahoma"/>
                <w:sz w:val="18"/>
                <w:szCs w:val="18"/>
              </w:rPr>
              <w:t>Liczba punktów w kryterium gwarancja</w:t>
            </w:r>
            <w:r w:rsidRPr="00674640">
              <w:rPr>
                <w:rFonts w:ascii="Tahoma" w:hAnsi="Tahoma" w:cs="Tahoma"/>
                <w:sz w:val="18"/>
                <w:szCs w:val="18"/>
              </w:rPr>
              <w:t xml:space="preserve"> = --------------</w:t>
            </w:r>
            <w:r>
              <w:rPr>
                <w:rFonts w:ascii="Tahoma" w:hAnsi="Tahoma" w:cs="Tahoma"/>
                <w:sz w:val="18"/>
                <w:szCs w:val="18"/>
              </w:rPr>
              <w:t>----------</w:t>
            </w:r>
            <w:r w:rsidR="00CC4A45">
              <w:rPr>
                <w:rFonts w:ascii="Tahoma" w:hAnsi="Tahoma" w:cs="Tahoma"/>
                <w:sz w:val="18"/>
                <w:szCs w:val="18"/>
              </w:rPr>
              <w:t>------------</w:t>
            </w:r>
            <w:r w:rsidR="00F54B20">
              <w:rPr>
                <w:rFonts w:ascii="Tahoma" w:hAnsi="Tahoma" w:cs="Tahoma"/>
                <w:sz w:val="18"/>
                <w:szCs w:val="18"/>
              </w:rPr>
              <w:t>---</w:t>
            </w:r>
            <w:r>
              <w:rPr>
                <w:rFonts w:ascii="Tahoma" w:hAnsi="Tahoma" w:cs="Tahoma"/>
                <w:sz w:val="18"/>
                <w:szCs w:val="18"/>
              </w:rPr>
              <w:t xml:space="preserve">  X 5 pkt</w:t>
            </w:r>
          </w:p>
          <w:p w:rsidR="00850DF7" w:rsidRPr="00674640" w:rsidRDefault="00850DF7" w:rsidP="00CC4A45">
            <w:pPr>
              <w:pStyle w:val="Tekstpodstawowy"/>
              <w:spacing w:after="0"/>
              <w:jc w:val="both"/>
              <w:rPr>
                <w:rFonts w:ascii="Tahoma" w:hAnsi="Tahoma" w:cs="Tahoma"/>
                <w:sz w:val="18"/>
                <w:szCs w:val="18"/>
                <w:vertAlign w:val="superscript"/>
              </w:rPr>
            </w:pPr>
            <w:r w:rsidRPr="00674640">
              <w:rPr>
                <w:rFonts w:ascii="Tahoma" w:hAnsi="Tahoma" w:cs="Tahoma"/>
                <w:sz w:val="18"/>
                <w:szCs w:val="18"/>
              </w:rPr>
              <w:t xml:space="preserve">        </w:t>
            </w:r>
            <w:r>
              <w:rPr>
                <w:rFonts w:ascii="Tahoma" w:hAnsi="Tahoma" w:cs="Tahoma"/>
                <w:sz w:val="18"/>
                <w:szCs w:val="18"/>
              </w:rPr>
              <w:t xml:space="preserve">             </w:t>
            </w:r>
            <w:r w:rsidR="00F84FA9">
              <w:rPr>
                <w:rFonts w:ascii="Tahoma" w:hAnsi="Tahoma" w:cs="Tahoma"/>
                <w:sz w:val="18"/>
                <w:szCs w:val="18"/>
              </w:rPr>
              <w:t xml:space="preserve">                              </w:t>
            </w:r>
            <w:r w:rsidRPr="00674640">
              <w:rPr>
                <w:rFonts w:ascii="Tahoma" w:hAnsi="Tahoma" w:cs="Tahoma"/>
                <w:sz w:val="18"/>
                <w:szCs w:val="18"/>
                <w:vertAlign w:val="superscript"/>
              </w:rPr>
              <w:t xml:space="preserve">Oferta </w:t>
            </w:r>
            <w:r w:rsidR="00CC4A45">
              <w:rPr>
                <w:rFonts w:ascii="Tahoma" w:hAnsi="Tahoma" w:cs="Tahoma"/>
                <w:sz w:val="18"/>
                <w:szCs w:val="18"/>
                <w:vertAlign w:val="superscript"/>
              </w:rPr>
              <w:t>z najdłuższym terminem gwarancji</w:t>
            </w:r>
            <w:r w:rsidR="00F84FA9">
              <w:rPr>
                <w:rFonts w:ascii="Tahoma" w:hAnsi="Tahoma" w:cs="Tahoma"/>
                <w:sz w:val="18"/>
                <w:szCs w:val="18"/>
                <w:vertAlign w:val="superscript"/>
              </w:rPr>
              <w:t xml:space="preserve"> (gwarancja w miesiącach)</w:t>
            </w:r>
          </w:p>
        </w:tc>
      </w:tr>
    </w:tbl>
    <w:p w:rsidR="00850DF7" w:rsidRDefault="00850DF7" w:rsidP="00BD135E">
      <w:pPr>
        <w:pStyle w:val="Tekstpodstawowy"/>
        <w:ind w:left="1080"/>
        <w:jc w:val="both"/>
        <w:rPr>
          <w:rFonts w:ascii="Tahoma" w:hAnsi="Tahoma" w:cs="Tahoma"/>
        </w:rPr>
      </w:pPr>
    </w:p>
    <w:p w:rsidR="00850DF7" w:rsidRDefault="00850DF7" w:rsidP="00BD135E">
      <w:pPr>
        <w:pStyle w:val="Tekstpodstawowy"/>
        <w:ind w:left="1080"/>
        <w:jc w:val="both"/>
        <w:rPr>
          <w:rFonts w:ascii="Tahoma" w:hAnsi="Tahoma" w:cs="Tahoma"/>
        </w:rPr>
      </w:pPr>
      <w:r>
        <w:rPr>
          <w:rFonts w:ascii="Tahoma" w:hAnsi="Tahoma" w:cs="Tahoma"/>
        </w:rPr>
        <w:t xml:space="preserve">Kryterium GWARANCJA będzie rozpatrywane na podstawie zdeklarowanego terminu udzielenia gwarancji na roboty podanego przez Wykonawcę w formularzu oferty. </w:t>
      </w:r>
      <w:r w:rsidR="00F84FA9">
        <w:rPr>
          <w:rFonts w:ascii="Tahoma" w:hAnsi="Tahoma" w:cs="Tahoma"/>
        </w:rPr>
        <w:t xml:space="preserve">Długość okresu gwarancji należy podać w pełnych miesiącach. </w:t>
      </w:r>
      <w:r>
        <w:rPr>
          <w:rFonts w:ascii="Tahoma" w:hAnsi="Tahoma" w:cs="Tahoma"/>
        </w:rPr>
        <w:t>Liczba punktów w tym kryterium zostanie obliczona na podstawie powyższego wzoru i zgodnie z poniższym:</w:t>
      </w:r>
    </w:p>
    <w:p w:rsidR="00CC4A45" w:rsidRDefault="00CC4A45" w:rsidP="00BD135E">
      <w:pPr>
        <w:pStyle w:val="Tekstpodstawowy"/>
        <w:ind w:left="1080"/>
        <w:jc w:val="both"/>
        <w:rPr>
          <w:rFonts w:ascii="Tahoma" w:hAnsi="Tahoma" w:cs="Tahoma"/>
        </w:rPr>
      </w:pPr>
      <w:r>
        <w:rPr>
          <w:rFonts w:ascii="Tahoma" w:hAnsi="Tahoma" w:cs="Tahoma"/>
        </w:rPr>
        <w:t>Najkrótszy możliwy termin udzielenia gwarancji na wykonanie robót to 60 miesięcy. Najdłuższy możliwy termin udzielenia gwarancji to 120 miesięcy.</w:t>
      </w:r>
    </w:p>
    <w:p w:rsidR="00CC4A45" w:rsidRDefault="00CC4A45" w:rsidP="00BD135E">
      <w:pPr>
        <w:pStyle w:val="Tekstpodstawowy"/>
        <w:ind w:left="1080"/>
        <w:jc w:val="both"/>
        <w:rPr>
          <w:rFonts w:ascii="Tahoma" w:hAnsi="Tahoma" w:cs="Tahoma"/>
        </w:rPr>
      </w:pPr>
      <w:r>
        <w:rPr>
          <w:rFonts w:ascii="Tahoma" w:hAnsi="Tahoma" w:cs="Tahoma"/>
        </w:rPr>
        <w:t>Jeżeli Wykonawca zaproponuje w formularzu oferty okres gwarancji dłuższy niż 120 miesięcy lub krótszy niż 60 miesięcy lub nie zostanie podany okres gwarancji i z innych dokumentów nie będzie wynikało , że nastąpiła omyłka, oferta zostanie odrzucona, zgodnie z art. 89 ust. 1 pkt. 2 PZP.</w:t>
      </w:r>
    </w:p>
    <w:p w:rsidR="00F54B20" w:rsidRDefault="00F54B20" w:rsidP="007D1C0D">
      <w:pPr>
        <w:pStyle w:val="Tekstpodstawowy"/>
        <w:numPr>
          <w:ilvl w:val="0"/>
          <w:numId w:val="30"/>
        </w:numPr>
        <w:jc w:val="both"/>
        <w:rPr>
          <w:rFonts w:ascii="Tahoma" w:hAnsi="Tahoma" w:cs="Tahoma"/>
        </w:rPr>
      </w:pPr>
      <w:r>
        <w:rPr>
          <w:rFonts w:ascii="Tahoma" w:hAnsi="Tahoma" w:cs="Tahoma"/>
        </w:rPr>
        <w:t>Za najkorzystniejszą zostanie wybrana oferta, która zgodnie z powyższymi kryteriami oceny ofert uzyska najwyższą sumę punktów spośród ofert nie podlegających odrzuceniu i spełni wszystkie postawione w SIWZ warunki.</w:t>
      </w:r>
    </w:p>
    <w:p w:rsidR="00F54B20" w:rsidRDefault="00F54B20" w:rsidP="007D1C0D">
      <w:pPr>
        <w:pStyle w:val="Tekstpodstawowy"/>
        <w:numPr>
          <w:ilvl w:val="0"/>
          <w:numId w:val="30"/>
        </w:numPr>
        <w:jc w:val="both"/>
        <w:rPr>
          <w:rFonts w:ascii="Tahoma" w:hAnsi="Tahoma" w:cs="Tahoma"/>
        </w:rPr>
      </w:pPr>
      <w:r>
        <w:rPr>
          <w:rFonts w:ascii="Tahoma" w:hAnsi="Tahoma" w:cs="Tahoma"/>
        </w:rPr>
        <w:t>Jeżeli nie będzie można wybrać oferty najkorzystniejszej z uwagi na to, że dwie lub więcej ofert przedstawi taki sam bilans ceny i innych kryteriów oceny ofert, Zamawiający spośród tych ofert wybierze ofertę z najniższą ceną.</w:t>
      </w:r>
    </w:p>
    <w:p w:rsidR="009F059B" w:rsidRDefault="009F059B" w:rsidP="009F059B">
      <w:pPr>
        <w:pStyle w:val="Tekstpodstawowy"/>
        <w:jc w:val="both"/>
        <w:rPr>
          <w:rFonts w:ascii="Tahoma" w:hAnsi="Tahoma" w:cs="Tahoma"/>
        </w:rPr>
      </w:pPr>
    </w:p>
    <w:p w:rsidR="009F059B" w:rsidRDefault="009F059B" w:rsidP="00DB3B27">
      <w:pPr>
        <w:jc w:val="both"/>
        <w:rPr>
          <w:rFonts w:ascii="Tahoma" w:hAnsi="Tahoma" w:cs="Tahoma"/>
          <w:b/>
        </w:rPr>
      </w:pPr>
      <w:r w:rsidRPr="009F059B">
        <w:rPr>
          <w:rFonts w:ascii="Tahoma" w:hAnsi="Tahoma" w:cs="Tahoma"/>
          <w:b/>
        </w:rPr>
        <w:t>XIV Informacje o formalnościach, jakie powinny zostać dopełnione po wyborze oferty w celu zawarcia umowy w</w:t>
      </w:r>
      <w:r w:rsidR="00DB3B27">
        <w:rPr>
          <w:rFonts w:ascii="Tahoma" w:hAnsi="Tahoma" w:cs="Tahoma"/>
          <w:b/>
        </w:rPr>
        <w:t xml:space="preserve"> sprawie zamówienia publicznego oraz w</w:t>
      </w:r>
      <w:r w:rsidR="00DB3B27" w:rsidRPr="009F059B">
        <w:rPr>
          <w:rFonts w:ascii="Tahoma" w:hAnsi="Tahoma" w:cs="Tahoma"/>
          <w:b/>
        </w:rPr>
        <w:t>ymagania dotyczące zabezpieczenia należytego wykonania umowy.</w:t>
      </w:r>
    </w:p>
    <w:p w:rsidR="00E9149B" w:rsidRDefault="00E9149B" w:rsidP="009F059B">
      <w:pPr>
        <w:rPr>
          <w:rFonts w:ascii="Tahoma" w:hAnsi="Tahoma" w:cs="Tahoma"/>
          <w:b/>
        </w:rPr>
      </w:pPr>
    </w:p>
    <w:p w:rsidR="00A85303" w:rsidRDefault="004869EE" w:rsidP="00A85303">
      <w:pPr>
        <w:pStyle w:val="Tekstpodstawowy32"/>
        <w:numPr>
          <w:ilvl w:val="0"/>
          <w:numId w:val="31"/>
        </w:numPr>
        <w:spacing w:after="240"/>
        <w:jc w:val="both"/>
        <w:rPr>
          <w:rFonts w:ascii="Tahoma" w:hAnsi="Tahoma" w:cs="Tahoma"/>
          <w:sz w:val="24"/>
          <w:szCs w:val="24"/>
        </w:rPr>
      </w:pPr>
      <w:r w:rsidRPr="004869EE">
        <w:rPr>
          <w:rFonts w:ascii="Tahoma" w:hAnsi="Tahoma" w:cs="Tahoma"/>
          <w:sz w:val="24"/>
          <w:szCs w:val="24"/>
        </w:rPr>
        <w:t>Zamawiający zastrzega sobie, iż po wyborze najkorzystnie</w:t>
      </w:r>
      <w:r>
        <w:rPr>
          <w:rFonts w:ascii="Tahoma" w:hAnsi="Tahoma" w:cs="Tahoma"/>
          <w:sz w:val="24"/>
          <w:szCs w:val="24"/>
        </w:rPr>
        <w:t xml:space="preserve">jszej oferty, a przed zawarciem umowy będzie wymagał </w:t>
      </w:r>
      <w:r w:rsidRPr="004869EE">
        <w:rPr>
          <w:rFonts w:ascii="Tahoma" w:hAnsi="Tahoma" w:cs="Tahoma"/>
          <w:sz w:val="24"/>
          <w:szCs w:val="24"/>
        </w:rPr>
        <w:t>od Wykonawcy przedstawienia do wglądu zawartych umów o udostępnienie odpowiednich zasobów, które zostały wcześniej przyrzeczone. W przypadku ich nie przedstawienia nie będzie mogło dojść do zawarcia umowy z przyczyn leżących po stronie Wykonawcy, ze wszystkimi tego konsekwencjami przewidzianymi przez</w:t>
      </w:r>
      <w:r>
        <w:rPr>
          <w:rFonts w:ascii="Tahoma" w:hAnsi="Tahoma" w:cs="Tahoma"/>
          <w:sz w:val="24"/>
          <w:szCs w:val="24"/>
        </w:rPr>
        <w:t xml:space="preserve"> PZP</w:t>
      </w:r>
      <w:r w:rsidRPr="004869EE">
        <w:rPr>
          <w:rFonts w:ascii="Tahoma" w:hAnsi="Tahoma" w:cs="Tahoma"/>
          <w:sz w:val="24"/>
          <w:szCs w:val="24"/>
        </w:rPr>
        <w:t>.</w:t>
      </w:r>
    </w:p>
    <w:p w:rsidR="00A85303" w:rsidRPr="00A85303" w:rsidRDefault="00A85303" w:rsidP="00A85303">
      <w:pPr>
        <w:pStyle w:val="Tekstpodstawowy32"/>
        <w:numPr>
          <w:ilvl w:val="0"/>
          <w:numId w:val="31"/>
        </w:numPr>
        <w:spacing w:after="240"/>
        <w:jc w:val="both"/>
        <w:rPr>
          <w:rFonts w:ascii="Tahoma" w:hAnsi="Tahoma" w:cs="Tahoma"/>
          <w:sz w:val="24"/>
          <w:szCs w:val="24"/>
        </w:rPr>
      </w:pPr>
      <w:r w:rsidRPr="00A85303">
        <w:rPr>
          <w:rFonts w:ascii="Tahoma" w:hAnsi="Tahoma" w:cs="Tahoma"/>
          <w:spacing w:val="-2"/>
          <w:sz w:val="24"/>
          <w:szCs w:val="24"/>
        </w:rPr>
        <w:t>Zabezpieczenie należytego wykonania umowy służy pokryciu roszczeń z tytułu niewykonania i nienależytego wykonania umowy.</w:t>
      </w:r>
    </w:p>
    <w:p w:rsidR="00A85303" w:rsidRPr="00A85303" w:rsidRDefault="00A85303" w:rsidP="00A85303">
      <w:pPr>
        <w:pStyle w:val="Tekstpodstawowy32"/>
        <w:numPr>
          <w:ilvl w:val="0"/>
          <w:numId w:val="31"/>
        </w:numPr>
        <w:spacing w:after="240"/>
        <w:jc w:val="both"/>
        <w:rPr>
          <w:rFonts w:ascii="Tahoma" w:hAnsi="Tahoma" w:cs="Tahoma"/>
          <w:sz w:val="24"/>
          <w:szCs w:val="24"/>
        </w:rPr>
      </w:pPr>
      <w:r w:rsidRPr="00A85303">
        <w:rPr>
          <w:rFonts w:ascii="Tahoma" w:hAnsi="Tahoma" w:cs="Tahoma"/>
          <w:spacing w:val="-2"/>
          <w:sz w:val="24"/>
          <w:szCs w:val="24"/>
        </w:rPr>
        <w:lastRenderedPageBreak/>
        <w:t>Od Wykonawcy Zamawiający żąda wniesienia przed podpisaniem umowy zabezpieczenia należytego wykonania umowy w wysokości 5% ceny brutto podanej w ofercie.</w:t>
      </w:r>
    </w:p>
    <w:p w:rsidR="00A85303" w:rsidRPr="00A85303" w:rsidRDefault="00A85303" w:rsidP="00A85303">
      <w:pPr>
        <w:pStyle w:val="Tekstpodstawowy32"/>
        <w:numPr>
          <w:ilvl w:val="0"/>
          <w:numId w:val="31"/>
        </w:numPr>
        <w:spacing w:after="240"/>
        <w:jc w:val="both"/>
        <w:rPr>
          <w:rFonts w:ascii="Tahoma" w:hAnsi="Tahoma" w:cs="Tahoma"/>
          <w:sz w:val="24"/>
          <w:szCs w:val="24"/>
        </w:rPr>
      </w:pPr>
      <w:r w:rsidRPr="00A85303">
        <w:rPr>
          <w:rFonts w:ascii="Tahoma" w:hAnsi="Tahoma" w:cs="Tahoma"/>
          <w:spacing w:val="-2"/>
          <w:sz w:val="24"/>
          <w:szCs w:val="24"/>
        </w:rPr>
        <w:t>Zabezpieczenie może być wnoszone według wyboru Wykonawcy w jednej lub w kilku następujących formach:</w:t>
      </w:r>
    </w:p>
    <w:p w:rsidR="00A85303" w:rsidRPr="00A85303" w:rsidRDefault="00A85303" w:rsidP="00A85303">
      <w:pPr>
        <w:pStyle w:val="Tekstpodstawowy"/>
        <w:tabs>
          <w:tab w:val="left" w:pos="851"/>
        </w:tabs>
        <w:ind w:left="851"/>
        <w:jc w:val="both"/>
        <w:rPr>
          <w:rFonts w:ascii="Tahoma" w:hAnsi="Tahoma" w:cs="Tahoma"/>
          <w:spacing w:val="-2"/>
        </w:rPr>
      </w:pPr>
      <w:r w:rsidRPr="00A85303">
        <w:rPr>
          <w:rFonts w:ascii="Tahoma" w:hAnsi="Tahoma" w:cs="Tahoma"/>
          <w:spacing w:val="-2"/>
        </w:rPr>
        <w:t xml:space="preserve">- w pieniądzu - na rachunek bankowy: </w:t>
      </w:r>
      <w:r>
        <w:rPr>
          <w:rFonts w:ascii="Tahoma" w:hAnsi="Tahoma" w:cs="Tahoma"/>
          <w:spacing w:val="-2"/>
        </w:rPr>
        <w:t xml:space="preserve">63 8173 0005 2002 0006 0033 0001 </w:t>
      </w:r>
      <w:r w:rsidRPr="00A85303">
        <w:rPr>
          <w:rFonts w:ascii="Tahoma" w:hAnsi="Tahoma" w:cs="Tahoma"/>
          <w:spacing w:val="-2"/>
        </w:rPr>
        <w:t>z zaznaczeniem „ należyte zabezpieczen</w:t>
      </w:r>
      <w:r>
        <w:rPr>
          <w:rFonts w:ascii="Tahoma" w:hAnsi="Tahoma" w:cs="Tahoma"/>
          <w:spacing w:val="-2"/>
        </w:rPr>
        <w:t xml:space="preserve">ie umowy </w:t>
      </w:r>
      <w:r w:rsidR="002F2FDB">
        <w:rPr>
          <w:rFonts w:ascii="Tahoma" w:hAnsi="Tahoma" w:cs="Tahoma"/>
          <w:spacing w:val="-2"/>
        </w:rPr>
        <w:t>remontu dachu pałacu w Bąkowie</w:t>
      </w:r>
      <w:r w:rsidRPr="00A85303">
        <w:rPr>
          <w:rFonts w:ascii="Tahoma" w:hAnsi="Tahoma" w:cs="Tahoma"/>
          <w:spacing w:val="-2"/>
        </w:rPr>
        <w:t>”;</w:t>
      </w:r>
    </w:p>
    <w:p w:rsidR="00A85303" w:rsidRPr="00A85303" w:rsidRDefault="00A85303" w:rsidP="00A85303">
      <w:pPr>
        <w:pStyle w:val="Tekstpodstawowy"/>
        <w:tabs>
          <w:tab w:val="left" w:pos="851"/>
        </w:tabs>
        <w:ind w:left="851"/>
        <w:jc w:val="both"/>
        <w:rPr>
          <w:rFonts w:ascii="Tahoma" w:hAnsi="Tahoma" w:cs="Tahoma"/>
          <w:spacing w:val="-2"/>
        </w:rPr>
      </w:pPr>
      <w:r w:rsidRPr="00A85303">
        <w:rPr>
          <w:rFonts w:ascii="Tahoma" w:hAnsi="Tahoma" w:cs="Tahoma"/>
          <w:spacing w:val="-2"/>
        </w:rPr>
        <w:t>lub w jednej z poniżej podanych form:</w:t>
      </w:r>
    </w:p>
    <w:p w:rsidR="00A85303" w:rsidRPr="00A85303" w:rsidRDefault="00A85303" w:rsidP="00A85303">
      <w:pPr>
        <w:pStyle w:val="Tekstpodstawowy"/>
        <w:tabs>
          <w:tab w:val="left" w:pos="851"/>
        </w:tabs>
        <w:ind w:left="851"/>
        <w:jc w:val="both"/>
        <w:rPr>
          <w:rFonts w:ascii="Tahoma" w:hAnsi="Tahoma" w:cs="Tahoma"/>
          <w:spacing w:val="-2"/>
        </w:rPr>
      </w:pPr>
      <w:r w:rsidRPr="00A85303">
        <w:rPr>
          <w:rFonts w:ascii="Tahoma" w:hAnsi="Tahoma" w:cs="Tahoma"/>
          <w:spacing w:val="-2"/>
        </w:rPr>
        <w:t>- poręczeniach bankowych lub poręczeniach spółdzielczej kasy oszczędnościowo-kredytowej, z tym że zobowiązanie kasy jest zawsze zobowiązaniem pieniężnym,</w:t>
      </w:r>
    </w:p>
    <w:p w:rsidR="00A85303" w:rsidRPr="00A85303" w:rsidRDefault="00A85303" w:rsidP="00A85303">
      <w:pPr>
        <w:pStyle w:val="Tekstpodstawowy"/>
        <w:tabs>
          <w:tab w:val="left" w:pos="851"/>
        </w:tabs>
        <w:ind w:left="851"/>
        <w:jc w:val="both"/>
        <w:rPr>
          <w:rFonts w:ascii="Tahoma" w:hAnsi="Tahoma" w:cs="Tahoma"/>
          <w:spacing w:val="-2"/>
        </w:rPr>
      </w:pPr>
      <w:r w:rsidRPr="00A85303">
        <w:rPr>
          <w:rFonts w:ascii="Tahoma" w:hAnsi="Tahoma" w:cs="Tahoma"/>
          <w:spacing w:val="-2"/>
        </w:rPr>
        <w:t>- gwarancjach bankowych,</w:t>
      </w:r>
    </w:p>
    <w:p w:rsidR="00A85303" w:rsidRPr="00A85303" w:rsidRDefault="00A85303" w:rsidP="00A85303">
      <w:pPr>
        <w:pStyle w:val="Tekstpodstawowy"/>
        <w:tabs>
          <w:tab w:val="left" w:pos="851"/>
        </w:tabs>
        <w:ind w:left="851"/>
        <w:jc w:val="both"/>
        <w:rPr>
          <w:rFonts w:ascii="Tahoma" w:hAnsi="Tahoma" w:cs="Tahoma"/>
          <w:spacing w:val="-2"/>
        </w:rPr>
      </w:pPr>
      <w:r w:rsidRPr="00A85303">
        <w:rPr>
          <w:rFonts w:ascii="Tahoma" w:hAnsi="Tahoma" w:cs="Tahoma"/>
          <w:spacing w:val="-2"/>
        </w:rPr>
        <w:t>- gwarancjach ubezpieczeniowych,</w:t>
      </w:r>
    </w:p>
    <w:p w:rsidR="009F6780" w:rsidRPr="001F6753" w:rsidRDefault="00A85303" w:rsidP="009F6780">
      <w:pPr>
        <w:pStyle w:val="Tekstpodstawowy"/>
        <w:tabs>
          <w:tab w:val="left" w:pos="851"/>
        </w:tabs>
        <w:ind w:left="851"/>
        <w:rPr>
          <w:rFonts w:ascii="Tahoma" w:hAnsi="Tahoma" w:cs="Tahoma"/>
          <w:spacing w:val="-2"/>
        </w:rPr>
      </w:pPr>
      <w:r w:rsidRPr="00A85303">
        <w:rPr>
          <w:rFonts w:ascii="Tahoma" w:hAnsi="Tahoma" w:cs="Tahoma"/>
          <w:spacing w:val="-2"/>
        </w:rPr>
        <w:t xml:space="preserve">- poręczeniach udzielanych przez podmioty, o których mowa w art. 6b ust. 5 pkt 2 ustawy z dnia 9 listopada 2000r. o utworzeniu Polskiej Agencji Rozwoju </w:t>
      </w:r>
      <w:r w:rsidRPr="001F6753">
        <w:rPr>
          <w:rFonts w:ascii="Tahoma" w:hAnsi="Tahoma" w:cs="Tahoma"/>
          <w:spacing w:val="-2"/>
        </w:rPr>
        <w:t>Przedsiębiorczości</w:t>
      </w:r>
      <w:r w:rsidR="009F6780" w:rsidRPr="001F6753">
        <w:rPr>
          <w:rFonts w:eastAsia="SimSun"/>
          <w:szCs w:val="21"/>
        </w:rPr>
        <w:t xml:space="preserve"> </w:t>
      </w:r>
      <w:r w:rsidR="009F6780" w:rsidRPr="001F6753">
        <w:rPr>
          <w:rFonts w:ascii="Tahoma" w:hAnsi="Tahoma" w:cs="Tahoma"/>
          <w:spacing w:val="-2"/>
        </w:rPr>
        <w:t>(tj. Dz. U. 2014.1804).</w:t>
      </w:r>
    </w:p>
    <w:p w:rsidR="00A85303" w:rsidRPr="00A85303" w:rsidRDefault="00A85303" w:rsidP="00A85303">
      <w:pPr>
        <w:pStyle w:val="Tekstpodstawowy"/>
        <w:tabs>
          <w:tab w:val="left" w:pos="851"/>
        </w:tabs>
        <w:ind w:left="851"/>
        <w:jc w:val="both"/>
        <w:rPr>
          <w:rFonts w:ascii="Tahoma" w:hAnsi="Tahoma" w:cs="Tahoma"/>
          <w:spacing w:val="-2"/>
        </w:rPr>
      </w:pPr>
      <w:r w:rsidRPr="00A85303">
        <w:rPr>
          <w:rFonts w:ascii="Tahoma" w:hAnsi="Tahoma" w:cs="Tahoma"/>
          <w:spacing w:val="-2"/>
        </w:rPr>
        <w:t>4. Zabezpieczenie w formie innej niż pieniądz należy wnieść w formie oryginału.</w:t>
      </w:r>
    </w:p>
    <w:p w:rsidR="00A85303" w:rsidRPr="00A85303" w:rsidRDefault="00A85303" w:rsidP="00A85303">
      <w:pPr>
        <w:pStyle w:val="Tekstpodstawowy"/>
        <w:tabs>
          <w:tab w:val="left" w:pos="851"/>
        </w:tabs>
        <w:ind w:left="851"/>
        <w:jc w:val="both"/>
        <w:rPr>
          <w:rFonts w:ascii="Tahoma" w:hAnsi="Tahoma" w:cs="Tahoma"/>
          <w:spacing w:val="-2"/>
        </w:rPr>
      </w:pPr>
      <w:r w:rsidRPr="00A85303">
        <w:rPr>
          <w:rFonts w:ascii="Tahoma" w:hAnsi="Tahoma" w:cs="Tahoma"/>
          <w:spacing w:val="-2"/>
        </w:rPr>
        <w:t>5. W przypadku wniesienia wadium w pieniądzu Wykonawca może w uzgodnieniu z Zamawiającym zaliczyć kwotę wadium na poczet zabezpieczenia.</w:t>
      </w:r>
    </w:p>
    <w:p w:rsidR="00A85303" w:rsidRPr="00A85303" w:rsidRDefault="00A85303" w:rsidP="00A85303">
      <w:pPr>
        <w:pStyle w:val="Tekstpodstawowy"/>
        <w:tabs>
          <w:tab w:val="left" w:pos="851"/>
        </w:tabs>
        <w:ind w:left="851"/>
        <w:jc w:val="both"/>
        <w:rPr>
          <w:rFonts w:ascii="Tahoma" w:hAnsi="Tahoma" w:cs="Tahoma"/>
          <w:spacing w:val="-2"/>
        </w:rPr>
      </w:pPr>
      <w:r w:rsidRPr="00A85303">
        <w:rPr>
          <w:rFonts w:ascii="Tahoma" w:hAnsi="Tahoma" w:cs="Tahoma"/>
          <w:spacing w:val="-2"/>
        </w:rPr>
        <w:t>6. W przypadku wnoszenia zabezpieczenia w formie gwarancji lub poręczeń powinny być one wystawione na okres obejmujący realizację zamówienia oraz okres gwarancji i rękojmi.</w:t>
      </w:r>
    </w:p>
    <w:p w:rsidR="00A85303" w:rsidRPr="00A85303" w:rsidRDefault="00A85303" w:rsidP="00A85303">
      <w:pPr>
        <w:pStyle w:val="Tekstpodstawowy"/>
        <w:tabs>
          <w:tab w:val="left" w:pos="851"/>
        </w:tabs>
        <w:ind w:left="851"/>
        <w:jc w:val="both"/>
        <w:rPr>
          <w:rFonts w:ascii="Tahoma" w:hAnsi="Tahoma" w:cs="Tahoma"/>
          <w:spacing w:val="-2"/>
        </w:rPr>
      </w:pPr>
      <w:r w:rsidRPr="00A85303">
        <w:rPr>
          <w:rFonts w:ascii="Tahoma" w:hAnsi="Tahoma" w:cs="Tahoma"/>
          <w:spacing w:val="-2"/>
        </w:rPr>
        <w:t>7. W trakcie realizacji umowy Wykonawca może dokonać zmiany formy zabezpieczenia na jedną lub kilka form, o których mowa w ust. 3 niniejszego paragrafu. Zmiana formy zabezpieczenia musi zachować ciągłość należytego wykonania umowy bez zmniejszenia jego ustalonej wysokości.</w:t>
      </w:r>
    </w:p>
    <w:p w:rsidR="00A85303" w:rsidRPr="00A85303" w:rsidRDefault="00A85303" w:rsidP="00A85303">
      <w:pPr>
        <w:pStyle w:val="Tekstpodstawowy"/>
        <w:tabs>
          <w:tab w:val="left" w:pos="851"/>
        </w:tabs>
        <w:ind w:left="851"/>
        <w:jc w:val="both"/>
        <w:rPr>
          <w:rFonts w:ascii="Tahoma" w:hAnsi="Tahoma" w:cs="Tahoma"/>
          <w:spacing w:val="-2"/>
        </w:rPr>
      </w:pPr>
      <w:r w:rsidRPr="00A85303">
        <w:rPr>
          <w:rFonts w:ascii="Tahoma" w:hAnsi="Tahoma" w:cs="Tahoma"/>
          <w:spacing w:val="-2"/>
        </w:rPr>
        <w:t>8. Zamawiający dokona zwrotu zabezpieczenia należytego wykonania umowy w następujących częściach i terminach:</w:t>
      </w:r>
    </w:p>
    <w:p w:rsidR="00A85303" w:rsidRPr="00A85303" w:rsidRDefault="00A85303" w:rsidP="00A85303">
      <w:pPr>
        <w:pStyle w:val="Tekstpodstawowy"/>
        <w:tabs>
          <w:tab w:val="left" w:pos="851"/>
        </w:tabs>
        <w:ind w:left="851"/>
        <w:jc w:val="both"/>
        <w:rPr>
          <w:rFonts w:ascii="Tahoma" w:hAnsi="Tahoma" w:cs="Tahoma"/>
          <w:spacing w:val="-2"/>
        </w:rPr>
      </w:pPr>
      <w:r w:rsidRPr="00A85303">
        <w:rPr>
          <w:rFonts w:ascii="Tahoma" w:hAnsi="Tahoma" w:cs="Tahoma"/>
          <w:spacing w:val="-2"/>
        </w:rPr>
        <w:t xml:space="preserve"> - 70% wartości zabezpieczenia – Zamawiający zwróci w terminie 30 dni od dnia wykonania zamówienia i uznania przez Zamawiającego za należycie wykonane,</w:t>
      </w:r>
    </w:p>
    <w:p w:rsidR="00A85303" w:rsidRPr="00A85303" w:rsidRDefault="00A85303" w:rsidP="00A85303">
      <w:pPr>
        <w:pStyle w:val="Tekstpodstawowy"/>
        <w:tabs>
          <w:tab w:val="left" w:pos="851"/>
        </w:tabs>
        <w:ind w:left="851"/>
        <w:jc w:val="both"/>
        <w:rPr>
          <w:rFonts w:ascii="Tahoma" w:hAnsi="Tahoma" w:cs="Tahoma"/>
          <w:spacing w:val="-2"/>
        </w:rPr>
      </w:pPr>
      <w:r w:rsidRPr="00A85303">
        <w:rPr>
          <w:rFonts w:ascii="Tahoma" w:hAnsi="Tahoma" w:cs="Tahoma"/>
          <w:spacing w:val="-2"/>
        </w:rPr>
        <w:t>- 30% wartości zabezpieczenia – Zamawiający zwróci nie później niż w 15-tym dniu po upływie okresu rękojmi za wady.</w:t>
      </w:r>
    </w:p>
    <w:p w:rsidR="00A85303" w:rsidRPr="00A85303" w:rsidRDefault="00A85303" w:rsidP="00A85303">
      <w:pPr>
        <w:pStyle w:val="Tekstpodstawowy"/>
        <w:tabs>
          <w:tab w:val="left" w:pos="851"/>
        </w:tabs>
        <w:ind w:left="851"/>
        <w:jc w:val="both"/>
        <w:rPr>
          <w:rFonts w:ascii="Tahoma" w:hAnsi="Tahoma" w:cs="Tahoma"/>
          <w:spacing w:val="-2"/>
        </w:rPr>
      </w:pPr>
      <w:r w:rsidRPr="00A85303">
        <w:rPr>
          <w:rFonts w:ascii="Tahoma" w:hAnsi="Tahoma" w:cs="Tahoma"/>
          <w:spacing w:val="-2"/>
        </w:rPr>
        <w:t>9. Zamawiający zwraca zabezpieczenie wniesione w pieniądzu z odsetkami wynikającymi z umowy rachunku bankowego, na którym było ono przechowywane, pomniejszone o koszt prowadzenia tego rachunku oraz prowizji bankowej za przelew pieniędzy na rachunek bankowy Wykonawcy.</w:t>
      </w:r>
    </w:p>
    <w:p w:rsidR="00A85303" w:rsidRPr="00A85303" w:rsidRDefault="00A85303" w:rsidP="00A85303">
      <w:pPr>
        <w:pStyle w:val="Tekstpodstawowy"/>
        <w:tabs>
          <w:tab w:val="left" w:pos="851"/>
        </w:tabs>
        <w:ind w:left="851"/>
        <w:jc w:val="both"/>
        <w:rPr>
          <w:rFonts w:ascii="Tahoma" w:hAnsi="Tahoma" w:cs="Tahoma"/>
          <w:spacing w:val="-2"/>
        </w:rPr>
      </w:pPr>
      <w:r w:rsidRPr="00A85303">
        <w:rPr>
          <w:rFonts w:ascii="Tahoma" w:hAnsi="Tahoma" w:cs="Tahoma"/>
          <w:spacing w:val="-2"/>
        </w:rPr>
        <w:t>10. Wykonawcy wspólnie ubiegający się o udzielenie zamówienia ponoszą solidarną odpowiedzialność za wniesienie zabezpieczenia należytego wykonania umowy.</w:t>
      </w:r>
    </w:p>
    <w:p w:rsidR="004869EE" w:rsidRPr="004869EE" w:rsidRDefault="00A85303" w:rsidP="00A85303">
      <w:pPr>
        <w:pStyle w:val="Tekstpodstawowy"/>
        <w:tabs>
          <w:tab w:val="left" w:pos="851"/>
        </w:tabs>
        <w:ind w:left="851"/>
        <w:jc w:val="both"/>
        <w:rPr>
          <w:rFonts w:ascii="Tahoma" w:hAnsi="Tahoma" w:cs="Tahoma"/>
          <w:spacing w:val="-2"/>
        </w:rPr>
      </w:pPr>
      <w:r w:rsidRPr="00A85303">
        <w:rPr>
          <w:rFonts w:ascii="Tahoma" w:hAnsi="Tahoma" w:cs="Tahoma"/>
          <w:spacing w:val="-2"/>
        </w:rPr>
        <w:t xml:space="preserve">11. Po upływie terminów ustalonych a usunięcie wad, usterek i ponownemu jednokrotnemu wezwaniu do ich usunięcia w wyznaczonym terminie Zamawiający zleci realizację ze środków wniesionych na zabezpieczenie należytego wykonania </w:t>
      </w:r>
      <w:r w:rsidRPr="00A85303">
        <w:rPr>
          <w:rFonts w:ascii="Tahoma" w:hAnsi="Tahoma" w:cs="Tahoma"/>
          <w:spacing w:val="-2"/>
        </w:rPr>
        <w:lastRenderedPageBreak/>
        <w:t>umowy. W przypadku gdy koszt ten przewyższy wysokość zabezpieczenia należytego wykonania umowy, Zamawiający będzie dochodzić kwot uzupełniających.</w:t>
      </w:r>
    </w:p>
    <w:p w:rsidR="009F059B" w:rsidRDefault="009E59F2" w:rsidP="009F059B">
      <w:pPr>
        <w:rPr>
          <w:rFonts w:ascii="Tahoma" w:hAnsi="Tahoma" w:cs="Tahoma"/>
          <w:b/>
        </w:rPr>
      </w:pPr>
      <w:r>
        <w:rPr>
          <w:rFonts w:ascii="Tahoma" w:hAnsi="Tahoma" w:cs="Tahoma"/>
          <w:b/>
        </w:rPr>
        <w:t>XV</w:t>
      </w:r>
      <w:r w:rsidR="009F059B" w:rsidRPr="009F059B">
        <w:rPr>
          <w:rFonts w:ascii="Tahoma" w:hAnsi="Tahoma" w:cs="Tahoma"/>
          <w:b/>
        </w:rPr>
        <w:t xml:space="preserve"> Istotne dla stron postanowienia, które zostaną wprowadzone do treści zawieranej umowy w sprawie zamówienia publicznego.</w:t>
      </w:r>
    </w:p>
    <w:p w:rsidR="00E73206" w:rsidRDefault="00E73206" w:rsidP="009F059B">
      <w:pPr>
        <w:rPr>
          <w:rFonts w:ascii="Tahoma" w:hAnsi="Tahoma" w:cs="Tahoma"/>
          <w:b/>
        </w:rPr>
      </w:pPr>
    </w:p>
    <w:p w:rsidR="00E73206" w:rsidRPr="00E73206" w:rsidRDefault="00E73206" w:rsidP="00AC5F48">
      <w:pPr>
        <w:pStyle w:val="Tekstpodstawowy"/>
        <w:numPr>
          <w:ilvl w:val="0"/>
          <w:numId w:val="32"/>
        </w:numPr>
        <w:jc w:val="both"/>
        <w:rPr>
          <w:rFonts w:ascii="Tahoma" w:hAnsi="Tahoma" w:cs="Tahoma"/>
          <w:b/>
        </w:rPr>
      </w:pPr>
      <w:r w:rsidRPr="00E73206">
        <w:rPr>
          <w:rFonts w:ascii="Tahoma" w:hAnsi="Tahoma" w:cs="Tahoma"/>
          <w:bCs/>
        </w:rPr>
        <w:t>Zamawiający wymaga zawarcia umowy w sprawie zamówienia pu</w:t>
      </w:r>
      <w:r>
        <w:rPr>
          <w:rFonts w:ascii="Tahoma" w:hAnsi="Tahoma" w:cs="Tahoma"/>
          <w:bCs/>
        </w:rPr>
        <w:t xml:space="preserve">blicznego na warunkach określonych </w:t>
      </w:r>
      <w:r w:rsidRPr="00E73206">
        <w:rPr>
          <w:rFonts w:ascii="Tahoma" w:hAnsi="Tahoma" w:cs="Tahoma"/>
          <w:bCs/>
        </w:rPr>
        <w:t xml:space="preserve">we wzorze umowy - </w:t>
      </w:r>
      <w:r w:rsidRPr="00166C52">
        <w:rPr>
          <w:rFonts w:ascii="Tahoma" w:hAnsi="Tahoma" w:cs="Tahoma"/>
          <w:bCs/>
          <w:u w:val="single"/>
        </w:rPr>
        <w:t>załącznik  nr 8 do SIWZ.</w:t>
      </w:r>
      <w:r w:rsidRPr="00166C52">
        <w:rPr>
          <w:rFonts w:ascii="Tahoma" w:hAnsi="Tahoma" w:cs="Tahoma"/>
          <w:b/>
        </w:rPr>
        <w:t xml:space="preserve">  </w:t>
      </w:r>
    </w:p>
    <w:p w:rsidR="00E73206" w:rsidRPr="00E73206" w:rsidRDefault="00E73206" w:rsidP="00AC5F48">
      <w:pPr>
        <w:pStyle w:val="Tekstpodstawowy"/>
        <w:numPr>
          <w:ilvl w:val="0"/>
          <w:numId w:val="32"/>
        </w:numPr>
        <w:jc w:val="both"/>
        <w:rPr>
          <w:rFonts w:ascii="Tahoma" w:hAnsi="Tahoma" w:cs="Tahoma"/>
          <w:b/>
        </w:rPr>
      </w:pPr>
      <w:r w:rsidRPr="00E73206">
        <w:rPr>
          <w:rFonts w:ascii="Tahoma" w:hAnsi="Tahoma" w:cs="Tahoma"/>
          <w:bCs/>
        </w:rPr>
        <w:t xml:space="preserve">Zamawiający zgodnie z art. 144 ustawy PZP przewiduje możliwość dokonania zmian postanowień zawartej umowy w przypadku zmian nieistotnych w stosunku do treści oferty, na podstawie której dokonano wyboru wykonawcy lub zmian istotnych w wypadku powstania okoliczności, których nie można było przewidzieć </w:t>
      </w:r>
      <w:r>
        <w:rPr>
          <w:rFonts w:ascii="Tahoma" w:hAnsi="Tahoma" w:cs="Tahoma"/>
          <w:bCs/>
        </w:rPr>
        <w:t xml:space="preserve">w chwili zawarcia umowy, </w:t>
      </w:r>
      <w:r w:rsidRPr="00E73206">
        <w:rPr>
          <w:rFonts w:ascii="Tahoma" w:hAnsi="Tahoma" w:cs="Tahoma"/>
          <w:bCs/>
        </w:rPr>
        <w:t>a w szczególności:</w:t>
      </w:r>
    </w:p>
    <w:p w:rsidR="00E73206" w:rsidRPr="00E73206" w:rsidRDefault="00E73206" w:rsidP="00AC5F48">
      <w:pPr>
        <w:pStyle w:val="Akapitzlist"/>
        <w:numPr>
          <w:ilvl w:val="0"/>
          <w:numId w:val="33"/>
        </w:numPr>
        <w:jc w:val="both"/>
        <w:rPr>
          <w:rFonts w:ascii="Tahoma" w:hAnsi="Tahoma" w:cs="Tahoma"/>
          <w:bCs/>
        </w:rPr>
      </w:pPr>
      <w:r w:rsidRPr="00E73206">
        <w:rPr>
          <w:rFonts w:ascii="Tahoma" w:hAnsi="Tahoma" w:cs="Tahoma"/>
          <w:bCs/>
        </w:rPr>
        <w:t xml:space="preserve">Zmiana </w:t>
      </w:r>
      <w:r w:rsidRPr="00E73206">
        <w:rPr>
          <w:rFonts w:ascii="Tahoma" w:hAnsi="Tahoma" w:cs="Tahoma"/>
          <w:b/>
          <w:bCs/>
        </w:rPr>
        <w:t>terminu realizacji</w:t>
      </w:r>
      <w:r w:rsidRPr="00E73206">
        <w:rPr>
          <w:rFonts w:ascii="Tahoma" w:hAnsi="Tahoma" w:cs="Tahoma"/>
          <w:bCs/>
        </w:rPr>
        <w:t xml:space="preserve"> zamówienia w przypadku: </w:t>
      </w:r>
    </w:p>
    <w:p w:rsidR="00E73206" w:rsidRDefault="00E73206" w:rsidP="007D1C0D">
      <w:pPr>
        <w:pStyle w:val="Akapitzlist"/>
        <w:numPr>
          <w:ilvl w:val="0"/>
          <w:numId w:val="19"/>
        </w:numPr>
        <w:jc w:val="both"/>
        <w:rPr>
          <w:rFonts w:ascii="Tahoma" w:hAnsi="Tahoma" w:cs="Tahoma"/>
          <w:bCs/>
        </w:rPr>
      </w:pPr>
      <w:r w:rsidRPr="00E73206">
        <w:rPr>
          <w:rFonts w:ascii="Tahoma" w:hAnsi="Tahoma" w:cs="Tahoma"/>
          <w:bCs/>
        </w:rPr>
        <w:t>niekorzystnych warunków atmosferycznych odbiegających od typowych, uniemożliwiających wykonanie przedmiotu zamówienia;</w:t>
      </w:r>
    </w:p>
    <w:p w:rsidR="00E73206" w:rsidRPr="00E73206" w:rsidRDefault="00E73206" w:rsidP="007D1C0D">
      <w:pPr>
        <w:pStyle w:val="Akapitzlist"/>
        <w:numPr>
          <w:ilvl w:val="0"/>
          <w:numId w:val="19"/>
        </w:numPr>
        <w:jc w:val="both"/>
        <w:rPr>
          <w:rFonts w:ascii="Tahoma" w:hAnsi="Tahoma" w:cs="Tahoma"/>
          <w:bCs/>
        </w:rPr>
      </w:pPr>
      <w:r w:rsidRPr="00E73206">
        <w:rPr>
          <w:rFonts w:ascii="Tahoma" w:hAnsi="Tahoma" w:cs="Tahoma"/>
          <w:bCs/>
          <w:szCs w:val="24"/>
        </w:rPr>
        <w:t>przerw w realizacji robót powstałych z przyczyn nie leżących po stronie Wykonawcy np. prace objęte umową zostały w</w:t>
      </w:r>
      <w:r>
        <w:rPr>
          <w:rFonts w:ascii="Tahoma" w:hAnsi="Tahoma" w:cs="Tahoma"/>
          <w:bCs/>
          <w:szCs w:val="24"/>
        </w:rPr>
        <w:t>strzymane przez właściwy organ;</w:t>
      </w:r>
    </w:p>
    <w:p w:rsidR="00E73206" w:rsidRPr="00E73206" w:rsidRDefault="00E73206" w:rsidP="007D1C0D">
      <w:pPr>
        <w:pStyle w:val="Akapitzlist"/>
        <w:numPr>
          <w:ilvl w:val="0"/>
          <w:numId w:val="19"/>
        </w:numPr>
        <w:jc w:val="both"/>
        <w:rPr>
          <w:rFonts w:ascii="Tahoma" w:hAnsi="Tahoma" w:cs="Tahoma"/>
          <w:bCs/>
        </w:rPr>
      </w:pPr>
      <w:r w:rsidRPr="00E73206">
        <w:rPr>
          <w:rFonts w:ascii="Tahoma" w:hAnsi="Tahoma" w:cs="Tahoma"/>
          <w:bCs/>
          <w:szCs w:val="24"/>
        </w:rPr>
        <w:t>zlecenie przez Zamawiającego robót dodatkowych lub zamiennych jeżeli terminy ich zlecenia, rodzaj lub zakres uniemożliwiają dotrzymanie pierwotnego termin</w:t>
      </w:r>
      <w:r>
        <w:rPr>
          <w:rFonts w:ascii="Tahoma" w:hAnsi="Tahoma" w:cs="Tahoma"/>
          <w:bCs/>
          <w:szCs w:val="24"/>
        </w:rPr>
        <w:t>u zakończenia realizacji umowy;</w:t>
      </w:r>
    </w:p>
    <w:p w:rsidR="00E73206" w:rsidRPr="00E73206" w:rsidRDefault="00E73206" w:rsidP="007D1C0D">
      <w:pPr>
        <w:pStyle w:val="Akapitzlist"/>
        <w:numPr>
          <w:ilvl w:val="0"/>
          <w:numId w:val="19"/>
        </w:numPr>
        <w:jc w:val="both"/>
        <w:rPr>
          <w:rFonts w:ascii="Tahoma" w:hAnsi="Tahoma" w:cs="Tahoma"/>
          <w:bCs/>
        </w:rPr>
      </w:pPr>
      <w:r w:rsidRPr="00E73206">
        <w:rPr>
          <w:rFonts w:ascii="Tahoma" w:hAnsi="Tahoma" w:cs="Tahoma"/>
          <w:szCs w:val="24"/>
        </w:rPr>
        <w:t>w dokumentacji projektowej wystąpiły istotne braki lub błędy, także te polegające na niezgodności z przepisami prawa, lub stwierdzenie w toku prowadzenia prac istotnych wad w dokumentacji lub rozbieżności ze stanem faktycznym na budowie, które wymagają poprawek;</w:t>
      </w:r>
    </w:p>
    <w:p w:rsidR="00E73206" w:rsidRPr="00E73206" w:rsidRDefault="00E73206" w:rsidP="007D1C0D">
      <w:pPr>
        <w:pStyle w:val="Akapitzlist"/>
        <w:numPr>
          <w:ilvl w:val="0"/>
          <w:numId w:val="19"/>
        </w:numPr>
        <w:jc w:val="both"/>
        <w:rPr>
          <w:rFonts w:ascii="Tahoma" w:hAnsi="Tahoma" w:cs="Tahoma"/>
          <w:bCs/>
        </w:rPr>
      </w:pPr>
      <w:r w:rsidRPr="00E73206">
        <w:rPr>
          <w:rFonts w:ascii="Tahoma" w:hAnsi="Tahoma" w:cs="Tahoma"/>
          <w:szCs w:val="24"/>
        </w:rPr>
        <w:t>miały miejsce działania osób trzecich uniemożliwiające wykonanie prac, które to działania nie są konsekwencją winy którejkolwiek ze stron;</w:t>
      </w:r>
    </w:p>
    <w:p w:rsidR="00E73206" w:rsidRPr="00E73206" w:rsidRDefault="00E73206" w:rsidP="00E73206">
      <w:pPr>
        <w:jc w:val="both"/>
        <w:rPr>
          <w:rFonts w:ascii="Tahoma" w:hAnsi="Tahoma" w:cs="Tahoma"/>
          <w:bCs/>
        </w:rPr>
      </w:pPr>
    </w:p>
    <w:p w:rsidR="00E73206" w:rsidRPr="00E73206" w:rsidRDefault="00E73206" w:rsidP="00AC5F48">
      <w:pPr>
        <w:pStyle w:val="Akapitzlist"/>
        <w:numPr>
          <w:ilvl w:val="0"/>
          <w:numId w:val="33"/>
        </w:numPr>
        <w:jc w:val="both"/>
        <w:rPr>
          <w:rFonts w:ascii="Tahoma" w:hAnsi="Tahoma" w:cs="Tahoma"/>
          <w:bCs/>
        </w:rPr>
      </w:pPr>
      <w:r w:rsidRPr="00E73206">
        <w:rPr>
          <w:rFonts w:ascii="Tahoma" w:hAnsi="Tahoma" w:cs="Tahoma"/>
          <w:bCs/>
        </w:rPr>
        <w:t xml:space="preserve">Zmiana </w:t>
      </w:r>
      <w:r w:rsidRPr="00E73206">
        <w:rPr>
          <w:rFonts w:ascii="Tahoma" w:hAnsi="Tahoma" w:cs="Tahoma"/>
          <w:b/>
          <w:bCs/>
        </w:rPr>
        <w:t xml:space="preserve">wynagrodzenia </w:t>
      </w:r>
      <w:r w:rsidRPr="00E73206">
        <w:rPr>
          <w:rFonts w:ascii="Tahoma" w:hAnsi="Tahoma" w:cs="Tahoma"/>
          <w:bCs/>
        </w:rPr>
        <w:t xml:space="preserve">zamówienia w przypadku: </w:t>
      </w:r>
    </w:p>
    <w:p w:rsidR="00E73206" w:rsidRPr="00E73206" w:rsidRDefault="00E73206" w:rsidP="00AC5F48">
      <w:pPr>
        <w:pStyle w:val="Akapitzlist"/>
        <w:numPr>
          <w:ilvl w:val="0"/>
          <w:numId w:val="34"/>
        </w:numPr>
        <w:jc w:val="both"/>
        <w:rPr>
          <w:rFonts w:ascii="Tahoma" w:hAnsi="Tahoma" w:cs="Tahoma"/>
        </w:rPr>
      </w:pPr>
      <w:r>
        <w:rPr>
          <w:rFonts w:ascii="Tahoma" w:hAnsi="Tahoma" w:cs="Tahoma"/>
        </w:rPr>
        <w:t>rezygnacji</w:t>
      </w:r>
      <w:r w:rsidRPr="00E73206">
        <w:rPr>
          <w:rFonts w:ascii="Tahoma" w:hAnsi="Tahoma" w:cs="Tahoma"/>
        </w:rPr>
        <w:t xml:space="preserve"> przez Zamawiającego z realizacji części przedmiotu umowy - w takim przypadku wynagrodzenie przysługujące Wykonawcy zostanie pomniejszone, przy czym Zamawiający zapłaci za wszystkie spełnione świadczenia;</w:t>
      </w:r>
    </w:p>
    <w:p w:rsidR="00E73206" w:rsidRPr="00E73206" w:rsidRDefault="00E73206" w:rsidP="00AC5F48">
      <w:pPr>
        <w:pStyle w:val="Akapitzlist"/>
        <w:numPr>
          <w:ilvl w:val="0"/>
          <w:numId w:val="34"/>
        </w:numPr>
        <w:jc w:val="both"/>
        <w:rPr>
          <w:rFonts w:ascii="Tahoma" w:hAnsi="Tahoma" w:cs="Tahoma"/>
          <w:bCs/>
        </w:rPr>
      </w:pPr>
      <w:r w:rsidRPr="00E73206">
        <w:rPr>
          <w:rFonts w:ascii="Tahoma" w:hAnsi="Tahoma" w:cs="Tahoma"/>
          <w:bCs/>
        </w:rPr>
        <w:t>zmiany obowiązującej stawki podatku od towarów i usług (VAT);</w:t>
      </w:r>
    </w:p>
    <w:p w:rsidR="00E73206" w:rsidRPr="00E73206" w:rsidRDefault="00E73206" w:rsidP="00E73206">
      <w:pPr>
        <w:tabs>
          <w:tab w:val="left" w:pos="360"/>
          <w:tab w:val="left" w:pos="5954"/>
        </w:tabs>
        <w:spacing w:line="259" w:lineRule="auto"/>
        <w:ind w:right="-54"/>
        <w:jc w:val="both"/>
        <w:rPr>
          <w:rFonts w:ascii="Tahoma" w:hAnsi="Tahoma" w:cs="Tahoma"/>
          <w:bCs/>
        </w:rPr>
      </w:pPr>
    </w:p>
    <w:p w:rsidR="00E73206" w:rsidRPr="00A868A6" w:rsidRDefault="00E73206" w:rsidP="00AC5F48">
      <w:pPr>
        <w:pStyle w:val="Akapitzlist"/>
        <w:numPr>
          <w:ilvl w:val="0"/>
          <w:numId w:val="33"/>
        </w:numPr>
        <w:jc w:val="both"/>
        <w:rPr>
          <w:rFonts w:ascii="Tahoma" w:hAnsi="Tahoma" w:cs="Tahoma"/>
          <w:bCs/>
        </w:rPr>
      </w:pPr>
      <w:r w:rsidRPr="00A868A6">
        <w:rPr>
          <w:rFonts w:ascii="Tahoma" w:hAnsi="Tahoma" w:cs="Tahoma"/>
          <w:bCs/>
        </w:rPr>
        <w:t xml:space="preserve">Zmiana podwykonawcy - na pisemny wniosek Wykonawcy, dopuszcza się zmianę podwykonawcy, wprowadzenie nowego podwykonawcy lub rezygnację z udziału podwykonawcy przy realizacji przedmiotu zamówienia. Zamiana może nastąpić wyłącznie po przedstawieniu przez Wykonawcę oświadczenia podwykonawcy o jego rezygnacji z udziału w realizacji przedmiotu zamówienia oraz o braku roszczeń wobec Wykonawcy z tytułu realizacji robót. Jeżeli zmiana dotyczy podmiotu trzeciego, na zasobach którego Wykonawca opierał się wykazując spełnianie warunków udziału w postępowaniu, Zamawiający dopuści zmianę pod warunkiem, że nowy podwykonawca wykaże spełnianie warunków w zakresie nie mniejszym niż wskazane na etapie postępowania o udzielenie zamówienia przez dotychczasowego podwykonawcę; </w:t>
      </w:r>
    </w:p>
    <w:p w:rsidR="00E73206" w:rsidRDefault="00E73206" w:rsidP="00E73206">
      <w:pPr>
        <w:pStyle w:val="Akapitzlist"/>
        <w:ind w:left="1080"/>
        <w:jc w:val="both"/>
        <w:rPr>
          <w:rFonts w:ascii="Tahoma" w:hAnsi="Tahoma" w:cs="Tahoma"/>
          <w:bCs/>
        </w:rPr>
      </w:pPr>
    </w:p>
    <w:p w:rsidR="00E73206" w:rsidRPr="00E73206" w:rsidRDefault="00E73206" w:rsidP="00AC5F48">
      <w:pPr>
        <w:pStyle w:val="Akapitzlist"/>
        <w:numPr>
          <w:ilvl w:val="0"/>
          <w:numId w:val="33"/>
        </w:numPr>
        <w:jc w:val="both"/>
        <w:rPr>
          <w:rFonts w:ascii="Tahoma" w:hAnsi="Tahoma" w:cs="Tahoma"/>
          <w:bCs/>
        </w:rPr>
      </w:pPr>
      <w:r w:rsidRPr="00E73206">
        <w:rPr>
          <w:rFonts w:ascii="Tahoma" w:hAnsi="Tahoma" w:cs="Tahoma"/>
          <w:bCs/>
          <w:szCs w:val="24"/>
        </w:rPr>
        <w:t xml:space="preserve">Zmiana osób odpowiedzialnych za kontakty i nadzór nad przedmiotem umowy, których nie można było przewidzieć w chwili sporządzenia niniejszej specyfikacji i w chwili zawarcia umowy, a których zmiana ma bezpośredni wpływ na wykonanie </w:t>
      </w:r>
      <w:r w:rsidRPr="00E73206">
        <w:rPr>
          <w:rFonts w:ascii="Tahoma" w:hAnsi="Tahoma" w:cs="Tahoma"/>
          <w:bCs/>
          <w:szCs w:val="24"/>
        </w:rPr>
        <w:lastRenderedPageBreak/>
        <w:t xml:space="preserve">umowy </w:t>
      </w:r>
      <w:r w:rsidRPr="00E73206">
        <w:rPr>
          <w:rFonts w:ascii="Tahoma" w:hAnsi="Tahoma" w:cs="Tahoma"/>
          <w:szCs w:val="24"/>
        </w:rPr>
        <w:t>np. gdyby wskutek wydarzeń losowych osoby wskazane w umowie nie mogły pełnić swoich czynności w okresie obowiązywania umowy</w:t>
      </w:r>
      <w:r w:rsidRPr="00E73206">
        <w:rPr>
          <w:rFonts w:ascii="Tahoma" w:hAnsi="Tahoma" w:cs="Tahoma"/>
          <w:bCs/>
          <w:szCs w:val="24"/>
        </w:rPr>
        <w:t>;</w:t>
      </w:r>
    </w:p>
    <w:p w:rsidR="00E73206" w:rsidRPr="00E73206" w:rsidRDefault="00E73206" w:rsidP="00E73206">
      <w:pPr>
        <w:pStyle w:val="Akapitzlist"/>
        <w:rPr>
          <w:rFonts w:ascii="Tahoma" w:hAnsi="Tahoma" w:cs="Tahoma"/>
          <w:bCs/>
          <w:szCs w:val="24"/>
        </w:rPr>
      </w:pPr>
    </w:p>
    <w:p w:rsidR="00E73206" w:rsidRPr="00E73206" w:rsidRDefault="00E73206" w:rsidP="00E73206">
      <w:pPr>
        <w:pStyle w:val="Akapitzlist"/>
        <w:ind w:left="1080"/>
        <w:jc w:val="both"/>
        <w:rPr>
          <w:rFonts w:ascii="Tahoma" w:hAnsi="Tahoma" w:cs="Tahoma"/>
          <w:bCs/>
        </w:rPr>
      </w:pPr>
      <w:r w:rsidRPr="00E73206">
        <w:rPr>
          <w:rFonts w:ascii="Tahoma" w:hAnsi="Tahoma" w:cs="Tahoma"/>
          <w:bCs/>
          <w:szCs w:val="24"/>
        </w:rPr>
        <w:t>W przypadku osób sprawujących nadzór nad realizacją umowy ze strony Wykonawcy zmiana którejkolwiek z osób musi być uzasadniona przez Wykonawcę na piśmie i zaakceptowana pisemnie przez Zamawiającego. Zamawiający zaakceptuje zmianę  wyłącznie wtedy, gdy kwalifikacje i doświadczenie wskazanych osób będą takie same lub wyższe od kwalifikacji i doświadczenia osób wskazanych w ofercie Wykonawcy, a dokonana zmiana nie spowoduje wydłużenia terminu wykonania przedmiotu umowy.</w:t>
      </w:r>
    </w:p>
    <w:p w:rsidR="00E73206" w:rsidRPr="00E73206" w:rsidRDefault="00E73206" w:rsidP="00E73206">
      <w:pPr>
        <w:jc w:val="both"/>
        <w:rPr>
          <w:rFonts w:ascii="Tahoma" w:hAnsi="Tahoma" w:cs="Tahoma"/>
          <w:b/>
          <w:bCs/>
          <w:i/>
        </w:rPr>
      </w:pPr>
    </w:p>
    <w:p w:rsidR="00E73206" w:rsidRPr="00A868A6" w:rsidRDefault="00E73206" w:rsidP="00AC5F48">
      <w:pPr>
        <w:pStyle w:val="Akapitzlist"/>
        <w:numPr>
          <w:ilvl w:val="0"/>
          <w:numId w:val="33"/>
        </w:numPr>
        <w:jc w:val="both"/>
        <w:rPr>
          <w:rFonts w:ascii="Tahoma" w:hAnsi="Tahoma" w:cs="Tahoma"/>
          <w:bCs/>
        </w:rPr>
      </w:pPr>
      <w:r w:rsidRPr="00A868A6">
        <w:rPr>
          <w:rFonts w:ascii="Tahoma" w:hAnsi="Tahoma" w:cs="Tahoma"/>
          <w:bCs/>
        </w:rPr>
        <w:t>Zmiany prowadzące do likwidacji oczywistych omyłek pisarskich i rachunkowych w treści umowy.</w:t>
      </w:r>
    </w:p>
    <w:p w:rsidR="00E73206" w:rsidRPr="00E73206" w:rsidRDefault="00E73206" w:rsidP="00E73206">
      <w:pPr>
        <w:jc w:val="both"/>
        <w:rPr>
          <w:rFonts w:ascii="Tahoma" w:hAnsi="Tahoma" w:cs="Tahoma"/>
          <w:bCs/>
        </w:rPr>
      </w:pPr>
    </w:p>
    <w:p w:rsidR="00E73206" w:rsidRPr="00233D5C" w:rsidRDefault="00E73206" w:rsidP="00AC5F48">
      <w:pPr>
        <w:pStyle w:val="Akapitzlist"/>
        <w:numPr>
          <w:ilvl w:val="0"/>
          <w:numId w:val="33"/>
        </w:numPr>
        <w:jc w:val="both"/>
        <w:rPr>
          <w:rFonts w:ascii="Tahoma" w:hAnsi="Tahoma" w:cs="Tahoma"/>
          <w:bCs/>
        </w:rPr>
      </w:pPr>
      <w:r w:rsidRPr="00233D5C">
        <w:rPr>
          <w:rFonts w:ascii="Tahoma" w:hAnsi="Tahoma" w:cs="Tahoma"/>
          <w:bCs/>
        </w:rPr>
        <w:t>Zmiany uzasadnione okolicznościami, o których mowa w art. 357</w:t>
      </w:r>
      <w:r w:rsidRPr="00233D5C">
        <w:rPr>
          <w:rFonts w:ascii="Tahoma" w:hAnsi="Tahoma" w:cs="Tahoma"/>
          <w:bCs/>
          <w:vertAlign w:val="superscript"/>
        </w:rPr>
        <w:t>1</w:t>
      </w:r>
      <w:r w:rsidRPr="00233D5C">
        <w:rPr>
          <w:rFonts w:ascii="Tahoma" w:hAnsi="Tahoma" w:cs="Tahoma"/>
          <w:bCs/>
        </w:rPr>
        <w:t xml:space="preserve"> k.c. – „Jeżeli z powodu nadzwyczajnej zmiany stosunków spełnienie świadczenia byłoby połączone z nadmiernymi trudnościami albo groziłoby jednej ze stron rażąco stratą, czego strony nie przewidziały przy zawarciu umowy, sąd może po rozważeniu interesów stron, zgodnie z zasadami współżycia społecznego, oznaczać sposób wykonania zobowiązania, wysokość świadczenia lub nawet orzec o rozwiązaniu umowy”.</w:t>
      </w:r>
    </w:p>
    <w:p w:rsidR="00E73206" w:rsidRPr="00E73206" w:rsidRDefault="00E73206" w:rsidP="00E73206">
      <w:pPr>
        <w:widowControl w:val="0"/>
        <w:tabs>
          <w:tab w:val="left" w:pos="284"/>
        </w:tabs>
        <w:jc w:val="both"/>
        <w:rPr>
          <w:rFonts w:ascii="Tahoma" w:hAnsi="Tahoma" w:cs="Tahoma"/>
        </w:rPr>
      </w:pPr>
    </w:p>
    <w:p w:rsidR="00E73206" w:rsidRPr="00233D5C" w:rsidRDefault="00E73206" w:rsidP="00AC5F48">
      <w:pPr>
        <w:pStyle w:val="Akapitzlist"/>
        <w:numPr>
          <w:ilvl w:val="0"/>
          <w:numId w:val="32"/>
        </w:numPr>
        <w:jc w:val="both"/>
        <w:rPr>
          <w:rFonts w:ascii="Tahoma" w:hAnsi="Tahoma" w:cs="Tahoma"/>
        </w:rPr>
      </w:pPr>
      <w:r w:rsidRPr="00233D5C">
        <w:rPr>
          <w:rFonts w:ascii="Tahoma" w:hAnsi="Tahoma" w:cs="Tahoma"/>
          <w:bCs/>
        </w:rPr>
        <w:t xml:space="preserve">Wszystkie powyższe postanowienia stanowią zamknięty katalog zmian, na które zamawiający może wyrazić zgodę. Nie stanowią jednocześnie zobowiązania do wyrażenia takiej zgody. </w:t>
      </w:r>
      <w:r w:rsidRPr="00233D5C">
        <w:rPr>
          <w:rFonts w:ascii="Tahoma" w:hAnsi="Tahoma" w:cs="Tahoma"/>
        </w:rPr>
        <w:t>Wykonawca nie wprowadzi żadnej zmiany o której mowa w ust.1 bez polecenia Zamawiającego. Wprowadzenie tych zmian bez polecenia Zamawiającego stanowi podstawę do odstąpienia od umowy przez Zamawiającego z winy Wykonawcy.</w:t>
      </w:r>
    </w:p>
    <w:p w:rsidR="00E73206" w:rsidRPr="009F059B" w:rsidRDefault="00E73206" w:rsidP="009F059B">
      <w:pPr>
        <w:rPr>
          <w:rFonts w:ascii="Tahoma" w:hAnsi="Tahoma" w:cs="Tahoma"/>
          <w:b/>
        </w:rPr>
      </w:pPr>
    </w:p>
    <w:p w:rsidR="005A7163" w:rsidRDefault="005A7163" w:rsidP="009F059B">
      <w:pPr>
        <w:pStyle w:val="Tekstpodstawowy"/>
        <w:jc w:val="both"/>
        <w:rPr>
          <w:rFonts w:ascii="Tahoma" w:hAnsi="Tahoma" w:cs="Tahoma"/>
          <w:b/>
        </w:rPr>
      </w:pPr>
    </w:p>
    <w:p w:rsidR="009F059B" w:rsidRPr="009F059B" w:rsidRDefault="004A269E" w:rsidP="009F059B">
      <w:pPr>
        <w:pStyle w:val="Tekstpodstawowy"/>
        <w:jc w:val="both"/>
        <w:rPr>
          <w:rFonts w:ascii="Tahoma" w:hAnsi="Tahoma" w:cs="Tahoma"/>
          <w:b/>
        </w:rPr>
      </w:pPr>
      <w:r>
        <w:rPr>
          <w:rFonts w:ascii="Tahoma" w:hAnsi="Tahoma" w:cs="Tahoma"/>
          <w:b/>
        </w:rPr>
        <w:t>XVI</w:t>
      </w:r>
      <w:r w:rsidR="009F059B" w:rsidRPr="009F059B">
        <w:rPr>
          <w:rFonts w:ascii="Tahoma" w:hAnsi="Tahoma" w:cs="Tahoma"/>
          <w:b/>
        </w:rPr>
        <w:t xml:space="preserve"> Pouczenie o środkach ochrony prawnej</w:t>
      </w:r>
      <w:r w:rsidR="00404CA1">
        <w:rPr>
          <w:rFonts w:ascii="Tahoma" w:hAnsi="Tahoma" w:cs="Tahoma"/>
          <w:b/>
        </w:rPr>
        <w:t xml:space="preserve"> przysługujących wykonawcy w toku postępowania o udzielenie zamówienia</w:t>
      </w:r>
      <w:r w:rsidR="009F059B" w:rsidRPr="009F059B">
        <w:rPr>
          <w:rFonts w:ascii="Tahoma" w:hAnsi="Tahoma" w:cs="Tahoma"/>
          <w:b/>
        </w:rPr>
        <w:t>.</w:t>
      </w:r>
    </w:p>
    <w:p w:rsidR="00404CA1" w:rsidRPr="00781D13" w:rsidRDefault="00404CA1" w:rsidP="00404CA1">
      <w:pPr>
        <w:spacing w:line="276" w:lineRule="auto"/>
        <w:jc w:val="both"/>
        <w:rPr>
          <w:rFonts w:ascii="Tahoma" w:hAnsi="Tahoma" w:cs="Tahoma"/>
          <w:b/>
        </w:rPr>
      </w:pPr>
      <w:r w:rsidRPr="00DD0C79">
        <w:rPr>
          <w:rFonts w:ascii="Tahoma" w:hAnsi="Tahoma" w:cs="Tahoma"/>
        </w:rPr>
        <w:t>1.</w:t>
      </w:r>
      <w:r w:rsidRPr="00781D13">
        <w:rPr>
          <w:rFonts w:ascii="Tahoma" w:hAnsi="Tahoma" w:cs="Tahoma"/>
        </w:rPr>
        <w:t xml:space="preserve"> Środki ochrony prawnej przysługują Wykonawcy, uczestnikowi konkursu, a także innemu podmiotowi, jeżeli ma lub miał interes w uzyskaniu danego zamówienia oraz poniósł lub może ponieść szkodę w wyniku naruszenia przez Zamawiającego przepisów ustawy.</w:t>
      </w:r>
    </w:p>
    <w:p w:rsidR="00404CA1" w:rsidRPr="00781D13" w:rsidRDefault="00404CA1" w:rsidP="00404CA1">
      <w:pPr>
        <w:spacing w:line="276" w:lineRule="auto"/>
        <w:jc w:val="both"/>
        <w:rPr>
          <w:rFonts w:ascii="Tahoma" w:hAnsi="Tahoma" w:cs="Tahoma"/>
          <w:b/>
        </w:rPr>
      </w:pPr>
      <w:r w:rsidRPr="00DD0C79">
        <w:rPr>
          <w:rFonts w:ascii="Tahoma" w:hAnsi="Tahoma" w:cs="Tahoma"/>
        </w:rPr>
        <w:t>2.</w:t>
      </w:r>
      <w:r w:rsidRPr="00781D13">
        <w:rPr>
          <w:rFonts w:ascii="Tahoma" w:hAnsi="Tahoma" w:cs="Tahoma"/>
          <w:b/>
        </w:rPr>
        <w:t xml:space="preserve"> </w:t>
      </w:r>
      <w:r w:rsidRPr="00781D13">
        <w:rPr>
          <w:rFonts w:ascii="Tahoma" w:hAnsi="Tahoma" w:cs="Tahoma"/>
        </w:rPr>
        <w:t>Środki ochrony prawnej wobec ogłoszenia o zamówieniu oraz specyfikacji istotnych warunków zamówienia przysługują również organizacjom wpisanym na listę, o której mowa w art. 154 pkt 5.</w:t>
      </w:r>
    </w:p>
    <w:p w:rsidR="00404CA1" w:rsidRPr="00781D13" w:rsidRDefault="00404CA1" w:rsidP="00404CA1">
      <w:pPr>
        <w:spacing w:line="276" w:lineRule="auto"/>
        <w:jc w:val="both"/>
        <w:rPr>
          <w:rFonts w:ascii="Tahoma" w:hAnsi="Tahoma" w:cs="Tahoma"/>
        </w:rPr>
      </w:pPr>
      <w:r w:rsidRPr="00DD0C79">
        <w:rPr>
          <w:rFonts w:ascii="Tahoma" w:hAnsi="Tahoma" w:cs="Tahoma"/>
        </w:rPr>
        <w:t>3.</w:t>
      </w:r>
      <w:r w:rsidRPr="00781D13">
        <w:rPr>
          <w:rFonts w:ascii="Tahoma" w:hAnsi="Tahoma" w:cs="Tahoma"/>
          <w:b/>
        </w:rPr>
        <w:t xml:space="preserve"> </w:t>
      </w:r>
      <w:r w:rsidRPr="00781D13">
        <w:rPr>
          <w:rFonts w:ascii="Tahoma" w:hAnsi="Tahoma" w:cs="Tahoma"/>
        </w:rPr>
        <w:t>Odwołanie przysługuje wyłącznie od niezgodnej z przepisami ustawy czynności Zamawiającego podjętej w postępowaniu o udzielenie zamówienia lub zaniechania czynności, do której Zamawiający jest zobowiązany na podstawie ustawy, tj. od:</w:t>
      </w:r>
    </w:p>
    <w:p w:rsidR="00404CA1" w:rsidRPr="00781D13" w:rsidRDefault="00781D13" w:rsidP="00404CA1">
      <w:pPr>
        <w:spacing w:line="276" w:lineRule="auto"/>
        <w:ind w:firstLine="284"/>
        <w:jc w:val="both"/>
        <w:rPr>
          <w:rFonts w:ascii="Tahoma" w:hAnsi="Tahoma" w:cs="Tahoma"/>
        </w:rPr>
      </w:pPr>
      <w:r>
        <w:rPr>
          <w:rFonts w:ascii="Tahoma" w:hAnsi="Tahoma" w:cs="Tahoma"/>
        </w:rPr>
        <w:t>a</w:t>
      </w:r>
      <w:r w:rsidR="00404CA1" w:rsidRPr="00781D13">
        <w:rPr>
          <w:rFonts w:ascii="Tahoma" w:hAnsi="Tahoma" w:cs="Tahoma"/>
        </w:rPr>
        <w:t>) wyboru trybu negocjacji bez ogłoszenia, zamówienia z wolnej ręki lub zapytania o cenę;</w:t>
      </w:r>
    </w:p>
    <w:p w:rsidR="00404CA1" w:rsidRPr="00781D13" w:rsidRDefault="00781D13" w:rsidP="00404CA1">
      <w:pPr>
        <w:spacing w:line="276" w:lineRule="auto"/>
        <w:ind w:firstLine="284"/>
        <w:jc w:val="both"/>
        <w:rPr>
          <w:rFonts w:ascii="Tahoma" w:hAnsi="Tahoma" w:cs="Tahoma"/>
        </w:rPr>
      </w:pPr>
      <w:r>
        <w:rPr>
          <w:rFonts w:ascii="Tahoma" w:hAnsi="Tahoma" w:cs="Tahoma"/>
        </w:rPr>
        <w:t>b</w:t>
      </w:r>
      <w:r w:rsidR="00404CA1" w:rsidRPr="00781D13">
        <w:rPr>
          <w:rFonts w:ascii="Tahoma" w:hAnsi="Tahoma" w:cs="Tahoma"/>
        </w:rPr>
        <w:t>) opisu sposobu dokonywania oceny spełniania warunków udziału w postępowaniu;</w:t>
      </w:r>
    </w:p>
    <w:p w:rsidR="00404CA1" w:rsidRPr="00781D13" w:rsidRDefault="00781D13" w:rsidP="00404CA1">
      <w:pPr>
        <w:spacing w:line="276" w:lineRule="auto"/>
        <w:ind w:firstLine="284"/>
        <w:jc w:val="both"/>
        <w:rPr>
          <w:rFonts w:ascii="Tahoma" w:hAnsi="Tahoma" w:cs="Tahoma"/>
        </w:rPr>
      </w:pPr>
      <w:r>
        <w:rPr>
          <w:rFonts w:ascii="Tahoma" w:hAnsi="Tahoma" w:cs="Tahoma"/>
        </w:rPr>
        <w:t>c</w:t>
      </w:r>
      <w:r w:rsidR="00404CA1" w:rsidRPr="00781D13">
        <w:rPr>
          <w:rFonts w:ascii="Tahoma" w:hAnsi="Tahoma" w:cs="Tahoma"/>
        </w:rPr>
        <w:t>) wykluczenia odwołującego z postępowania o udzielenie zamówienia;</w:t>
      </w:r>
    </w:p>
    <w:p w:rsidR="00404CA1" w:rsidRPr="00781D13" w:rsidRDefault="00781D13" w:rsidP="00404CA1">
      <w:pPr>
        <w:spacing w:line="276" w:lineRule="auto"/>
        <w:ind w:firstLine="284"/>
        <w:jc w:val="both"/>
        <w:rPr>
          <w:rFonts w:ascii="Tahoma" w:hAnsi="Tahoma" w:cs="Tahoma"/>
          <w:b/>
        </w:rPr>
      </w:pPr>
      <w:r>
        <w:rPr>
          <w:rFonts w:ascii="Tahoma" w:hAnsi="Tahoma" w:cs="Tahoma"/>
        </w:rPr>
        <w:t>d</w:t>
      </w:r>
      <w:r w:rsidR="00404CA1" w:rsidRPr="00781D13">
        <w:rPr>
          <w:rFonts w:ascii="Tahoma" w:hAnsi="Tahoma" w:cs="Tahoma"/>
        </w:rPr>
        <w:t>) odrzucenia oferty odwołującego.</w:t>
      </w:r>
    </w:p>
    <w:p w:rsidR="00404CA1" w:rsidRPr="00781D13" w:rsidRDefault="00404CA1" w:rsidP="00404CA1">
      <w:pPr>
        <w:spacing w:line="276" w:lineRule="auto"/>
        <w:jc w:val="both"/>
        <w:rPr>
          <w:rFonts w:ascii="Tahoma" w:hAnsi="Tahoma" w:cs="Tahoma"/>
          <w:b/>
        </w:rPr>
      </w:pPr>
      <w:r w:rsidRPr="00DD0C79">
        <w:rPr>
          <w:rFonts w:ascii="Tahoma" w:hAnsi="Tahoma" w:cs="Tahoma"/>
        </w:rPr>
        <w:lastRenderedPageBreak/>
        <w:t>4.</w:t>
      </w:r>
      <w:r w:rsidRPr="00781D13">
        <w:rPr>
          <w:rFonts w:ascii="Tahoma" w:hAnsi="Tahoma" w:cs="Tahoma"/>
          <w:b/>
        </w:rPr>
        <w:t xml:space="preserve"> </w:t>
      </w:r>
      <w:r w:rsidRPr="00781D13">
        <w:rPr>
          <w:rFonts w:ascii="Tahoma" w:hAnsi="Tahoma" w:cs="Tahoma"/>
        </w:rPr>
        <w:t>Odwołanie powinno wskazywać czynność lub zaniechanie czynności Zamawiającego, której zarzuca się niezgodność z przepisami ustawy, zawierać zwięzłe przedstawienie zarzutów, określać żądanie oraz wskazywać okoliczności faktyczne i prawne uzasadniające wniesienie odwołania.</w:t>
      </w:r>
    </w:p>
    <w:p w:rsidR="00404CA1" w:rsidRPr="00781D13" w:rsidRDefault="00404CA1" w:rsidP="00404CA1">
      <w:pPr>
        <w:spacing w:line="276" w:lineRule="auto"/>
        <w:jc w:val="both"/>
        <w:rPr>
          <w:rFonts w:ascii="Tahoma" w:hAnsi="Tahoma" w:cs="Tahoma"/>
          <w:b/>
        </w:rPr>
      </w:pPr>
      <w:r w:rsidRPr="00DD0C79">
        <w:rPr>
          <w:rFonts w:ascii="Tahoma" w:hAnsi="Tahoma" w:cs="Tahoma"/>
        </w:rPr>
        <w:t>5.</w:t>
      </w:r>
      <w:r w:rsidRPr="00781D13">
        <w:rPr>
          <w:rFonts w:ascii="Tahoma" w:hAnsi="Tahoma" w:cs="Tahoma"/>
        </w:rPr>
        <w:t xml:space="preserve"> Odwołanie wnosi się do Prezesa Izby w formie pisemnej albo elektronicznej opatrzonej bezpiecznym podpisem elektronicznym weryfikowanym za pomocą ważnego kwalifikowanego certyfikatu.</w:t>
      </w:r>
    </w:p>
    <w:p w:rsidR="00404CA1" w:rsidRPr="00781D13" w:rsidRDefault="00404CA1" w:rsidP="00404CA1">
      <w:pPr>
        <w:spacing w:line="276" w:lineRule="auto"/>
        <w:jc w:val="both"/>
        <w:rPr>
          <w:rFonts w:ascii="Tahoma" w:hAnsi="Tahoma" w:cs="Tahoma"/>
          <w:b/>
        </w:rPr>
      </w:pPr>
      <w:r w:rsidRPr="00DD0C79">
        <w:rPr>
          <w:rFonts w:ascii="Tahoma" w:hAnsi="Tahoma" w:cs="Tahoma"/>
        </w:rPr>
        <w:t>6.</w:t>
      </w:r>
      <w:r w:rsidRPr="00781D13">
        <w:rPr>
          <w:rFonts w:ascii="Tahoma" w:hAnsi="Tahoma" w:cs="Tahoma"/>
        </w:rPr>
        <w:t xml:space="preserve"> Odwołujący przesyła kopię odwołania Zamawiającemu przed upływem terminu do wniesienia odwołania w taki sposób, aby mógł on zapoznać się z jego treścią przed upływem tego terminu. Domniemywa się, iż Zamawiający mógł zapoznać się z treścią odwołania przed upływem terminu do jego wniesienia, jeżeli przesłanie jego kopii nastąpiło przed upływem terminu do jego wniesienia za pomocą jednego ze sposobów określonych w art. 27 ust. 2.</w:t>
      </w:r>
    </w:p>
    <w:p w:rsidR="00404CA1" w:rsidRPr="00781D13" w:rsidRDefault="00404CA1" w:rsidP="00404CA1">
      <w:pPr>
        <w:spacing w:line="276" w:lineRule="auto"/>
        <w:jc w:val="both"/>
        <w:rPr>
          <w:rFonts w:ascii="Tahoma" w:hAnsi="Tahoma" w:cs="Tahoma"/>
          <w:b/>
        </w:rPr>
      </w:pPr>
      <w:r w:rsidRPr="00DD0C79">
        <w:rPr>
          <w:rFonts w:ascii="Tahoma" w:hAnsi="Tahoma" w:cs="Tahoma"/>
        </w:rPr>
        <w:t>7.</w:t>
      </w:r>
      <w:r w:rsidRPr="00781D13">
        <w:rPr>
          <w:rFonts w:ascii="Tahoma" w:hAnsi="Tahoma" w:cs="Tahoma"/>
          <w:b/>
        </w:rPr>
        <w:t xml:space="preserve"> </w:t>
      </w:r>
      <w:r w:rsidRPr="00781D13">
        <w:rPr>
          <w:rFonts w:ascii="Tahoma" w:hAnsi="Tahoma" w:cs="Tahoma"/>
        </w:rPr>
        <w:t>Odwołanie wnosi się w terminie 5 dni od dnia przesłania informacji o czynności Zamawiającego stanowiącej podstawę jego wniesienia – jeżeli zostały przesłane w sposób określony w art. 27 ust. 2 albo w terminie 10 dni – jeżeli zostały przesłane w inny sposób.</w:t>
      </w:r>
    </w:p>
    <w:p w:rsidR="00404CA1" w:rsidRPr="00781D13" w:rsidRDefault="00404CA1" w:rsidP="00404CA1">
      <w:pPr>
        <w:spacing w:line="276" w:lineRule="auto"/>
        <w:jc w:val="both"/>
        <w:rPr>
          <w:rFonts w:ascii="Tahoma" w:hAnsi="Tahoma" w:cs="Tahoma"/>
          <w:b/>
        </w:rPr>
      </w:pPr>
      <w:r w:rsidRPr="00DD0C79">
        <w:rPr>
          <w:rFonts w:ascii="Tahoma" w:hAnsi="Tahoma" w:cs="Tahoma"/>
        </w:rPr>
        <w:t>8.</w:t>
      </w:r>
      <w:r w:rsidRPr="00781D13">
        <w:rPr>
          <w:rFonts w:ascii="Tahoma" w:hAnsi="Tahoma" w:cs="Tahoma"/>
        </w:rPr>
        <w:t xml:space="preserve"> Odwołanie wobec treści ogłoszenia o zamówieniu, a także wobec postanowień specyfikacji istotnych warunków zamówienia, wnosi się w terminie 5 dni od dnia zamieszczenia ogłoszenia w Biuletynie Zamówień Publicznych lub specyfikacji istotnych warunków zamówienia na stronie internetowej.</w:t>
      </w:r>
    </w:p>
    <w:p w:rsidR="00404CA1" w:rsidRPr="00781D13" w:rsidRDefault="00404CA1" w:rsidP="00404CA1">
      <w:pPr>
        <w:spacing w:line="276" w:lineRule="auto"/>
        <w:jc w:val="both"/>
        <w:rPr>
          <w:rFonts w:ascii="Tahoma" w:hAnsi="Tahoma" w:cs="Tahoma"/>
          <w:b/>
        </w:rPr>
      </w:pPr>
      <w:r w:rsidRPr="00DD0C79">
        <w:rPr>
          <w:rFonts w:ascii="Tahoma" w:hAnsi="Tahoma" w:cs="Tahoma"/>
        </w:rPr>
        <w:t>9.</w:t>
      </w:r>
      <w:r w:rsidRPr="00781D13">
        <w:rPr>
          <w:rFonts w:ascii="Tahoma" w:hAnsi="Tahoma" w:cs="Tahoma"/>
        </w:rPr>
        <w:t xml:space="preserve"> Odwołanie wobec czynności innych niż określone w pkt. 7 i 8 wnosi się w terminie 5 dni od dnia, w którym powzięto lub przy zachowaniu należytej staranności można było powziąć wiadomość o okolicznościach stanowiących podstawę jego wniesienia.</w:t>
      </w:r>
    </w:p>
    <w:p w:rsidR="00404CA1" w:rsidRPr="00781D13" w:rsidRDefault="00404CA1" w:rsidP="00404CA1">
      <w:pPr>
        <w:spacing w:line="276" w:lineRule="auto"/>
        <w:jc w:val="both"/>
        <w:rPr>
          <w:rFonts w:ascii="Tahoma" w:hAnsi="Tahoma" w:cs="Tahoma"/>
          <w:b/>
        </w:rPr>
      </w:pPr>
      <w:r w:rsidRPr="00DD0C79">
        <w:rPr>
          <w:rFonts w:ascii="Tahoma" w:hAnsi="Tahoma" w:cs="Tahoma"/>
        </w:rPr>
        <w:t>10.</w:t>
      </w:r>
      <w:r w:rsidRPr="00781D13">
        <w:rPr>
          <w:rFonts w:ascii="Tahoma" w:hAnsi="Tahoma" w:cs="Tahoma"/>
        </w:rPr>
        <w:t xml:space="preserve"> W przypadku wniesienia odwołania wobec treści ogłoszenia o zamówieniu lub postanowień specyfikacji istotnych warunków zamówienia Zamawiający może przedłużyć termin składania ofert.</w:t>
      </w:r>
    </w:p>
    <w:p w:rsidR="00404CA1" w:rsidRPr="00781D13" w:rsidRDefault="00404CA1" w:rsidP="00404CA1">
      <w:pPr>
        <w:spacing w:line="276" w:lineRule="auto"/>
        <w:jc w:val="both"/>
        <w:rPr>
          <w:rFonts w:ascii="Tahoma" w:hAnsi="Tahoma" w:cs="Tahoma"/>
          <w:b/>
        </w:rPr>
      </w:pPr>
      <w:r w:rsidRPr="00DD0C79">
        <w:rPr>
          <w:rFonts w:ascii="Tahoma" w:hAnsi="Tahoma" w:cs="Tahoma"/>
        </w:rPr>
        <w:t>11.</w:t>
      </w:r>
      <w:r w:rsidRPr="00781D13">
        <w:rPr>
          <w:rFonts w:ascii="Tahoma" w:hAnsi="Tahoma" w:cs="Tahoma"/>
        </w:rPr>
        <w:t xml:space="preserve"> W przypadku wniesienia odwołania po upływie terminu składania ofert bieg terminu związania ofertą ulega zawieszeniu do czasu ogłoszenia przez Izbę orzeczenia.</w:t>
      </w:r>
    </w:p>
    <w:p w:rsidR="00404CA1" w:rsidRPr="00781D13" w:rsidRDefault="00404CA1" w:rsidP="00404CA1">
      <w:pPr>
        <w:spacing w:line="276" w:lineRule="auto"/>
        <w:jc w:val="both"/>
        <w:rPr>
          <w:rFonts w:ascii="Tahoma" w:hAnsi="Tahoma" w:cs="Tahoma"/>
          <w:b/>
        </w:rPr>
      </w:pPr>
      <w:r w:rsidRPr="00DD0C79">
        <w:rPr>
          <w:rFonts w:ascii="Tahoma" w:hAnsi="Tahoma" w:cs="Tahoma"/>
        </w:rPr>
        <w:t>12.</w:t>
      </w:r>
      <w:r w:rsidRPr="00781D13">
        <w:rPr>
          <w:rFonts w:ascii="Tahoma" w:hAnsi="Tahoma" w:cs="Tahoma"/>
        </w:rPr>
        <w:t xml:space="preserve"> Na orzeczenie Izby stronom oraz uczestnikom postępowania odwoławczego przysługuje skarga do sądu.</w:t>
      </w:r>
    </w:p>
    <w:p w:rsidR="00404CA1" w:rsidRPr="00781D13" w:rsidRDefault="00404CA1" w:rsidP="00404CA1">
      <w:pPr>
        <w:spacing w:line="276" w:lineRule="auto"/>
        <w:jc w:val="both"/>
        <w:rPr>
          <w:rFonts w:ascii="Tahoma" w:hAnsi="Tahoma" w:cs="Tahoma"/>
          <w:b/>
        </w:rPr>
      </w:pPr>
      <w:r w:rsidRPr="00DD0C79">
        <w:rPr>
          <w:rFonts w:ascii="Tahoma" w:hAnsi="Tahoma" w:cs="Tahoma"/>
        </w:rPr>
        <w:t>13.</w:t>
      </w:r>
      <w:r w:rsidRPr="00781D13">
        <w:rPr>
          <w:rFonts w:ascii="Tahoma" w:hAnsi="Tahoma" w:cs="Tahoma"/>
        </w:rPr>
        <w:t xml:space="preserve"> Skargę wnosi się do sądu okręgowego właściwego dla siedziby albo miejsca zamieszkania Zamawiającego.</w:t>
      </w:r>
    </w:p>
    <w:p w:rsidR="00404CA1" w:rsidRPr="00781D13" w:rsidRDefault="00404CA1" w:rsidP="00404CA1">
      <w:pPr>
        <w:spacing w:line="276" w:lineRule="auto"/>
        <w:jc w:val="both"/>
        <w:rPr>
          <w:rFonts w:ascii="Tahoma" w:hAnsi="Tahoma" w:cs="Tahoma"/>
          <w:b/>
        </w:rPr>
      </w:pPr>
      <w:r w:rsidRPr="00DD0C79">
        <w:rPr>
          <w:rFonts w:ascii="Tahoma" w:hAnsi="Tahoma" w:cs="Tahoma"/>
        </w:rPr>
        <w:t>14.</w:t>
      </w:r>
      <w:r w:rsidRPr="00781D13">
        <w:rPr>
          <w:rFonts w:ascii="Tahoma" w:hAnsi="Tahoma" w:cs="Tahoma"/>
        </w:rPr>
        <w:t xml:space="preserve"> Skargę wnosi się za pośrednictwem Prezesa Izby w terminie 7 dni od dnia doręczenia Izby, przesyłając jednocześnie jej odpis przeciwnikowi skargi. Złożenie skargi w placówce pocztowej operatora wyznaczonego w rozumieniu ustawy z dnia 23 listopada 2012r. – Prawo pocztowe (Dz. U. poz. 1529) jest równoznaczne z jej wniesieniem.</w:t>
      </w:r>
    </w:p>
    <w:p w:rsidR="00404CA1" w:rsidRPr="00781D13" w:rsidRDefault="00404CA1" w:rsidP="00404CA1">
      <w:pPr>
        <w:spacing w:line="276" w:lineRule="auto"/>
        <w:jc w:val="both"/>
        <w:rPr>
          <w:rFonts w:ascii="Tahoma" w:hAnsi="Tahoma" w:cs="Tahoma"/>
          <w:b/>
        </w:rPr>
      </w:pPr>
      <w:r w:rsidRPr="00DD0C79">
        <w:rPr>
          <w:rFonts w:ascii="Tahoma" w:hAnsi="Tahoma" w:cs="Tahoma"/>
        </w:rPr>
        <w:t>15.</w:t>
      </w:r>
      <w:r w:rsidRPr="00781D13">
        <w:rPr>
          <w:rFonts w:ascii="Tahoma" w:hAnsi="Tahoma" w:cs="Tahoma"/>
        </w:rPr>
        <w:t xml:space="preserve"> Prezes Izby przekazuje skargę wraz z aktami postępowania odwoławczego właściwemu sądowi w terminie 7 dni od dnia jej otrzymania.</w:t>
      </w:r>
    </w:p>
    <w:p w:rsidR="00404CA1" w:rsidRPr="00781D13" w:rsidRDefault="00404CA1" w:rsidP="00404CA1">
      <w:pPr>
        <w:spacing w:line="276" w:lineRule="auto"/>
        <w:jc w:val="both"/>
        <w:rPr>
          <w:rFonts w:ascii="Tahoma" w:hAnsi="Tahoma" w:cs="Tahoma"/>
          <w:b/>
        </w:rPr>
      </w:pPr>
      <w:r w:rsidRPr="00DD0C79">
        <w:rPr>
          <w:rFonts w:ascii="Tahoma" w:hAnsi="Tahoma" w:cs="Tahoma"/>
        </w:rPr>
        <w:t>16.</w:t>
      </w:r>
      <w:r w:rsidRPr="00781D13">
        <w:rPr>
          <w:rFonts w:ascii="Tahoma" w:hAnsi="Tahoma" w:cs="Tahoma"/>
        </w:rPr>
        <w:t xml:space="preserve"> W terminie 21 dni od dnia wydania orzeczenia skargę może wnieść także Prezes Urzędu. Prezes Urzędu może także przystąpić do toczącego się postępowania. Do czynności podejmowanych przez Prezesa Urzędu stosuje się odpowiednio przepisy ustawy z dnia 17 listopada 1964r. – Kodeks postępowania cywilnego o prokuratorze.</w:t>
      </w:r>
    </w:p>
    <w:p w:rsidR="00404CA1" w:rsidRPr="00781D13" w:rsidRDefault="00404CA1" w:rsidP="00404CA1">
      <w:pPr>
        <w:spacing w:line="276" w:lineRule="auto"/>
        <w:jc w:val="both"/>
        <w:rPr>
          <w:rFonts w:ascii="Tahoma" w:hAnsi="Tahoma" w:cs="Tahoma"/>
        </w:rPr>
      </w:pPr>
      <w:r w:rsidRPr="00DD0C79">
        <w:rPr>
          <w:rFonts w:ascii="Tahoma" w:hAnsi="Tahoma" w:cs="Tahoma"/>
        </w:rPr>
        <w:lastRenderedPageBreak/>
        <w:t>17.</w:t>
      </w:r>
      <w:r w:rsidRPr="00781D13">
        <w:rPr>
          <w:rFonts w:ascii="Tahoma" w:hAnsi="Tahoma" w:cs="Tahoma"/>
        </w:rPr>
        <w:t xml:space="preserve"> Skarga powinna czynić zadość wymaganiom przewidzianym dla pisma procesowego oraz zawierać oznaczenie zaskarżonego orzeczenia, przytoczenie zarzutów, zwięzłe ich uzasadnienie, wskazanie dowodów, a także wniosek o uchylenie orzeczenia lub o zmianę orzeczenia w całości lub części.</w:t>
      </w:r>
    </w:p>
    <w:p w:rsidR="00796531" w:rsidRPr="00674640" w:rsidRDefault="00796531">
      <w:pPr>
        <w:pStyle w:val="Nagwek2"/>
        <w:ind w:left="142" w:hanging="142"/>
        <w:rPr>
          <w:rFonts w:ascii="Tahoma" w:hAnsi="Tahoma" w:cs="Tahoma"/>
          <w:sz w:val="18"/>
          <w:szCs w:val="18"/>
        </w:rPr>
      </w:pPr>
    </w:p>
    <w:p w:rsidR="00796531" w:rsidRPr="004A269E" w:rsidRDefault="004A269E">
      <w:pPr>
        <w:spacing w:after="120"/>
        <w:jc w:val="both"/>
        <w:rPr>
          <w:rFonts w:ascii="Tahoma" w:hAnsi="Tahoma" w:cs="Tahoma"/>
          <w:b/>
          <w:bCs/>
        </w:rPr>
      </w:pPr>
      <w:r w:rsidRPr="004A269E">
        <w:rPr>
          <w:rFonts w:ascii="Tahoma" w:hAnsi="Tahoma" w:cs="Tahoma"/>
          <w:b/>
          <w:bCs/>
        </w:rPr>
        <w:t>XVII</w:t>
      </w:r>
      <w:r w:rsidR="00EB52BD" w:rsidRPr="004A269E">
        <w:rPr>
          <w:rFonts w:ascii="Tahoma" w:hAnsi="Tahoma" w:cs="Tahoma"/>
          <w:b/>
          <w:bCs/>
        </w:rPr>
        <w:t xml:space="preserve"> Podwykonawstwo</w:t>
      </w:r>
    </w:p>
    <w:p w:rsidR="00796531" w:rsidRPr="00A21E3D" w:rsidRDefault="00EB52BD">
      <w:pPr>
        <w:spacing w:after="120"/>
        <w:jc w:val="both"/>
        <w:rPr>
          <w:rFonts w:ascii="Tahoma" w:hAnsi="Tahoma" w:cs="Tahoma"/>
        </w:rPr>
      </w:pPr>
      <w:r w:rsidRPr="00A21E3D">
        <w:rPr>
          <w:rFonts w:ascii="Tahoma" w:hAnsi="Tahoma" w:cs="Tahoma"/>
        </w:rPr>
        <w:t>1. Zamawiający nie zastrzega obowiązku osobistego wykonania przez Wykonawcę kluczowych części zamówienia. Wykonawca może powierzyć wykonanie części zamówienia Podwykonawcy, w takim przypadku Wykonawca jest zobowiązany wskazać w ofercie części zamówienia, których wykonanie zamierza powierzyć Podwykonawcom – załącznik nr 1 do SIWZ Formularz oferty.</w:t>
      </w:r>
    </w:p>
    <w:p w:rsidR="00796531" w:rsidRPr="00A21E3D" w:rsidRDefault="00EB52BD" w:rsidP="00A21E3D">
      <w:pPr>
        <w:pStyle w:val="Nagwek2"/>
        <w:ind w:left="-12" w:hanging="12"/>
        <w:jc w:val="both"/>
        <w:rPr>
          <w:rFonts w:ascii="Tahoma" w:hAnsi="Tahoma"/>
          <w:b w:val="0"/>
          <w:bCs w:val="0"/>
          <w:sz w:val="24"/>
        </w:rPr>
      </w:pPr>
      <w:r w:rsidRPr="00A21E3D">
        <w:rPr>
          <w:rFonts w:ascii="Tahoma" w:hAnsi="Tahoma"/>
          <w:b w:val="0"/>
          <w:bCs w:val="0"/>
          <w:sz w:val="24"/>
        </w:rPr>
        <w:t>2. Podwykonawstwo, na których zasoby Wykonawca powołuje się na zasadach określonych w art. 26 ust. 2b</w:t>
      </w:r>
      <w:r w:rsidR="00663839">
        <w:rPr>
          <w:rFonts w:ascii="Tahoma" w:hAnsi="Tahoma"/>
          <w:b w:val="0"/>
          <w:bCs w:val="0"/>
          <w:sz w:val="24"/>
        </w:rPr>
        <w:t xml:space="preserve"> PZP</w:t>
      </w:r>
      <w:r w:rsidRPr="00A21E3D">
        <w:rPr>
          <w:rFonts w:ascii="Tahoma" w:hAnsi="Tahoma"/>
          <w:b w:val="0"/>
          <w:bCs w:val="0"/>
          <w:sz w:val="24"/>
        </w:rPr>
        <w:t xml:space="preserve">, w celu wykazania spełnienia warunków udziału w postępowaniu, o których mowa w art. 22 ust. 1 Zamawiający </w:t>
      </w:r>
      <w:r w:rsidR="00A21E3D">
        <w:rPr>
          <w:rFonts w:ascii="Tahoma" w:hAnsi="Tahoma"/>
          <w:b w:val="0"/>
          <w:bCs w:val="0"/>
          <w:sz w:val="24"/>
        </w:rPr>
        <w:t xml:space="preserve">żąda wskazania przez Wykonawcę </w:t>
      </w:r>
      <w:r w:rsidRPr="00A21E3D">
        <w:rPr>
          <w:rFonts w:ascii="Tahoma" w:hAnsi="Tahoma"/>
          <w:b w:val="0"/>
          <w:bCs w:val="0"/>
          <w:sz w:val="24"/>
        </w:rPr>
        <w:t>części zamówienia</w:t>
      </w:r>
      <w:r w:rsidR="00A21E3D">
        <w:rPr>
          <w:rFonts w:ascii="Tahoma" w:hAnsi="Tahoma"/>
          <w:b w:val="0"/>
          <w:bCs w:val="0"/>
          <w:sz w:val="24"/>
        </w:rPr>
        <w:t xml:space="preserve">, </w:t>
      </w:r>
      <w:r w:rsidRPr="00A21E3D">
        <w:rPr>
          <w:rFonts w:ascii="Tahoma" w:hAnsi="Tahoma"/>
          <w:b w:val="0"/>
          <w:bCs w:val="0"/>
          <w:sz w:val="24"/>
        </w:rPr>
        <w:t xml:space="preserve">której wykonanie zamierza powierzyć Podwykonawcy lub podania przez Wykonawcę nazw (firm) podwykonawców,  na których zasoby Wykonawca powołuje  się  na zasadach określonych w art. 26 ust. 2b, w celu wykazania spełnienia warunków udziału w postępowaniu, o których mowa w art. 22 ust. 1 – </w:t>
      </w:r>
      <w:r w:rsidRPr="00AC0A86">
        <w:rPr>
          <w:rFonts w:ascii="Tahoma" w:hAnsi="Tahoma"/>
          <w:b w:val="0"/>
          <w:bCs w:val="0"/>
          <w:sz w:val="24"/>
        </w:rPr>
        <w:t>załącznik nr 1 do SIWZ Formularz oferty</w:t>
      </w:r>
      <w:r w:rsidRPr="00A21E3D">
        <w:rPr>
          <w:rFonts w:ascii="Tahoma" w:hAnsi="Tahoma"/>
          <w:b w:val="0"/>
          <w:bCs w:val="0"/>
          <w:sz w:val="24"/>
        </w:rPr>
        <w:t xml:space="preserve">. </w:t>
      </w:r>
    </w:p>
    <w:p w:rsidR="00796531" w:rsidRPr="00A21E3D" w:rsidRDefault="00796531">
      <w:pPr>
        <w:pStyle w:val="Default"/>
        <w:jc w:val="both"/>
        <w:rPr>
          <w:rFonts w:ascii="Tahoma" w:hAnsi="Tahoma"/>
          <w:b/>
          <w:bCs/>
          <w:color w:val="auto"/>
        </w:rPr>
      </w:pPr>
    </w:p>
    <w:p w:rsidR="00A21E3D" w:rsidRDefault="008E700A" w:rsidP="008E700A">
      <w:pPr>
        <w:pStyle w:val="Default"/>
        <w:jc w:val="both"/>
        <w:rPr>
          <w:rFonts w:ascii="Tahoma" w:hAnsi="Tahoma"/>
          <w:bCs/>
          <w:color w:val="auto"/>
        </w:rPr>
      </w:pPr>
      <w:r>
        <w:rPr>
          <w:rFonts w:ascii="Tahoma" w:hAnsi="Tahoma"/>
          <w:bCs/>
          <w:color w:val="auto"/>
        </w:rPr>
        <w:t>3.</w:t>
      </w:r>
      <w:r w:rsidR="00EB52BD" w:rsidRPr="00A21E3D">
        <w:rPr>
          <w:rFonts w:ascii="Tahoma" w:hAnsi="Tahoma"/>
          <w:bCs/>
          <w:color w:val="auto"/>
        </w:rPr>
        <w:t>Wymagania dotyczące umowy o podwykonawstwo, której przedmiotem są roboty budowlane, których niespełnienie spowoduje zgłoszenie przez Zamawiającego odpowiednio zastrzeżeń lub sprzeciwu, jeżeli Zamawiający określa takie wyma</w:t>
      </w:r>
      <w:r w:rsidR="00A21E3D">
        <w:rPr>
          <w:rFonts w:ascii="Tahoma" w:hAnsi="Tahoma"/>
          <w:bCs/>
          <w:color w:val="auto"/>
        </w:rPr>
        <w:t>gania.</w:t>
      </w:r>
    </w:p>
    <w:p w:rsidR="00A21E3D" w:rsidRPr="00663839" w:rsidRDefault="00EB52BD" w:rsidP="00AC5F48">
      <w:pPr>
        <w:pStyle w:val="Default"/>
        <w:numPr>
          <w:ilvl w:val="0"/>
          <w:numId w:val="35"/>
        </w:numPr>
        <w:jc w:val="both"/>
        <w:rPr>
          <w:rFonts w:ascii="Tahoma" w:hAnsi="Tahoma"/>
          <w:bCs/>
          <w:color w:val="auto"/>
        </w:rPr>
      </w:pPr>
      <w:r w:rsidRPr="00A21E3D">
        <w:rPr>
          <w:rFonts w:ascii="Tahoma" w:hAnsi="Tahoma"/>
          <w:color w:val="auto"/>
        </w:rPr>
        <w:t>Zamawiający wymaga sporządzenia umowy o podwykonawstwo, jej projektu lub zmiany w formie pisemnej.</w:t>
      </w:r>
    </w:p>
    <w:p w:rsidR="00663839" w:rsidRDefault="0091653F" w:rsidP="00AC5F48">
      <w:pPr>
        <w:pStyle w:val="Default"/>
        <w:numPr>
          <w:ilvl w:val="0"/>
          <w:numId w:val="35"/>
        </w:numPr>
        <w:jc w:val="both"/>
        <w:rPr>
          <w:rFonts w:ascii="Tahoma" w:hAnsi="Tahoma"/>
          <w:bCs/>
          <w:color w:val="auto"/>
        </w:rPr>
      </w:pPr>
      <w:r>
        <w:rPr>
          <w:rFonts w:ascii="Tahoma" w:hAnsi="Tahoma"/>
          <w:bCs/>
          <w:color w:val="auto"/>
        </w:rPr>
        <w:t>Zatwierdzenie umowy o podwykonawstwo, której przedmiotem są roboty budowlane powinno być poprzedzone akceptacją projektu umowy lub zmian do projektu przez Zamawiającego, natomiast przystąpienie do realizacji robót budowlanych przez Podwykonawcę powinno być poprzedzone akceptacją umowy o podwykonawstwo przez Zamawiającego.</w:t>
      </w:r>
    </w:p>
    <w:p w:rsidR="0091653F" w:rsidRDefault="0091653F" w:rsidP="00AC5F48">
      <w:pPr>
        <w:pStyle w:val="Default"/>
        <w:numPr>
          <w:ilvl w:val="0"/>
          <w:numId w:val="35"/>
        </w:numPr>
        <w:jc w:val="both"/>
        <w:rPr>
          <w:rFonts w:ascii="Tahoma" w:hAnsi="Tahoma"/>
          <w:bCs/>
          <w:color w:val="auto"/>
        </w:rPr>
      </w:pPr>
      <w:r>
        <w:rPr>
          <w:rFonts w:ascii="Tahoma" w:hAnsi="Tahoma"/>
          <w:bCs/>
          <w:color w:val="auto"/>
        </w:rPr>
        <w:t>Wykonawca zobowiązany jest do przedłożenia Zamawiającemu projektu umowy o podwykonawstwo, której przedmiotem są roboty budowlane wraz z zestawieniem ilości robót i ich wyceną nawiązującą do cen jednostkowych przedstawionych w ofercie Wykonawcy nie później niż 14 dni przed jej zawarciem.</w:t>
      </w:r>
    </w:p>
    <w:p w:rsidR="00796531" w:rsidRPr="00A21E3D" w:rsidRDefault="00EB52BD" w:rsidP="00AC5F48">
      <w:pPr>
        <w:pStyle w:val="Default"/>
        <w:numPr>
          <w:ilvl w:val="0"/>
          <w:numId w:val="35"/>
        </w:numPr>
        <w:jc w:val="both"/>
        <w:rPr>
          <w:rFonts w:ascii="Tahoma" w:hAnsi="Tahoma"/>
          <w:bCs/>
          <w:color w:val="auto"/>
        </w:rPr>
      </w:pPr>
      <w:r w:rsidRPr="00A21E3D">
        <w:rPr>
          <w:rFonts w:ascii="Tahoma" w:hAnsi="Tahoma"/>
          <w:color w:val="auto"/>
        </w:rPr>
        <w:t xml:space="preserve">Zamawiający, w terminie 14 dni od dnia otrzymania projektu umowy o podwykonawstwo, zgłasza pisemne zastrzeżenia do projektu umowy o podwykonawstwo: </w:t>
      </w:r>
    </w:p>
    <w:p w:rsidR="00796531" w:rsidRPr="00A21E3D" w:rsidRDefault="00EB52BD" w:rsidP="00AC5F48">
      <w:pPr>
        <w:pStyle w:val="Default"/>
        <w:numPr>
          <w:ilvl w:val="0"/>
          <w:numId w:val="36"/>
        </w:numPr>
        <w:jc w:val="both"/>
        <w:rPr>
          <w:rFonts w:ascii="Tahoma" w:hAnsi="Tahoma"/>
          <w:color w:val="auto"/>
        </w:rPr>
      </w:pPr>
      <w:r w:rsidRPr="00A21E3D">
        <w:rPr>
          <w:rFonts w:ascii="Tahoma" w:hAnsi="Tahoma"/>
          <w:color w:val="auto"/>
        </w:rPr>
        <w:t xml:space="preserve">niespełniającej wymagań określonych w </w:t>
      </w:r>
      <w:r w:rsidR="00810A70">
        <w:rPr>
          <w:rFonts w:ascii="Tahoma" w:hAnsi="Tahoma"/>
          <w:color w:val="auto"/>
        </w:rPr>
        <w:t>SIWZ</w:t>
      </w:r>
      <w:r w:rsidRPr="00A21E3D">
        <w:rPr>
          <w:rFonts w:ascii="Tahoma" w:hAnsi="Tahoma"/>
          <w:color w:val="auto"/>
        </w:rPr>
        <w:t>;</w:t>
      </w:r>
    </w:p>
    <w:p w:rsidR="00796531" w:rsidRPr="00D77226" w:rsidRDefault="00EB52BD" w:rsidP="00AC5F48">
      <w:pPr>
        <w:pStyle w:val="Akapitzlist"/>
        <w:numPr>
          <w:ilvl w:val="0"/>
          <w:numId w:val="36"/>
        </w:numPr>
        <w:jc w:val="both"/>
        <w:rPr>
          <w:rFonts w:ascii="Tahoma" w:hAnsi="Tahoma"/>
        </w:rPr>
      </w:pPr>
      <w:r w:rsidRPr="00D77226">
        <w:rPr>
          <w:rFonts w:ascii="Tahoma" w:hAnsi="Tahoma"/>
        </w:rPr>
        <w:t>gdy umowa o podwykonawstwo, jej projekt lub zmiany określają większą wartości wynagrodzenia przysługującego podwykonawcy niż wynika to ze założonej oferty w zakresie tej części prac, która ma zostać wykonana przez podwykonawcę. Natomiast w przypadku powierzenia przez podwykonawcę części zakresu prac dalszemu podwykonawcy, wartość wynagrodzenia nie może przewyższać wartości określonej w umowie między Wykonawcą a tym podwykonawcą.</w:t>
      </w:r>
    </w:p>
    <w:p w:rsidR="00796531" w:rsidRDefault="00EB52BD" w:rsidP="00AC5F48">
      <w:pPr>
        <w:pStyle w:val="Default"/>
        <w:numPr>
          <w:ilvl w:val="0"/>
          <w:numId w:val="36"/>
        </w:numPr>
        <w:jc w:val="both"/>
        <w:rPr>
          <w:rFonts w:ascii="Tahoma" w:hAnsi="Tahoma"/>
          <w:color w:val="auto"/>
        </w:rPr>
      </w:pPr>
      <w:r w:rsidRPr="00A21E3D">
        <w:rPr>
          <w:rFonts w:ascii="Tahoma" w:hAnsi="Tahoma"/>
          <w:color w:val="auto"/>
        </w:rPr>
        <w:t xml:space="preserve">gdy przewiduje termin zapłaty wynagrodzenia dłuższy niż 30 dni od dnia doręczenia wykonawcy, podwykonawcy faktury lub rachunku, potwierdzających wykonanie zleconej podwykonawcy roboty budowlanej. </w:t>
      </w:r>
    </w:p>
    <w:p w:rsidR="00810A70" w:rsidRDefault="00810A70">
      <w:pPr>
        <w:pStyle w:val="Default"/>
        <w:jc w:val="both"/>
        <w:rPr>
          <w:rFonts w:ascii="Tahoma" w:hAnsi="Tahoma"/>
          <w:color w:val="auto"/>
        </w:rPr>
      </w:pPr>
    </w:p>
    <w:p w:rsidR="00AC7046" w:rsidRDefault="00D77226" w:rsidP="00AC5F48">
      <w:pPr>
        <w:pStyle w:val="Default"/>
        <w:numPr>
          <w:ilvl w:val="0"/>
          <w:numId w:val="35"/>
        </w:numPr>
        <w:jc w:val="both"/>
        <w:rPr>
          <w:rFonts w:ascii="Tahoma" w:hAnsi="Tahoma"/>
          <w:color w:val="auto"/>
        </w:rPr>
      </w:pPr>
      <w:r>
        <w:rPr>
          <w:rFonts w:ascii="Tahoma" w:hAnsi="Tahoma"/>
          <w:color w:val="auto"/>
        </w:rPr>
        <w:lastRenderedPageBreak/>
        <w:t>N</w:t>
      </w:r>
      <w:r w:rsidR="00810A70" w:rsidRPr="00A21E3D">
        <w:rPr>
          <w:rFonts w:ascii="Tahoma" w:hAnsi="Tahoma"/>
          <w:color w:val="auto"/>
        </w:rPr>
        <w:t>iezgłoszenie pisemnych zastrzeżeń do przedłożonego projektu umowy o podwykonawstwo, w terminie 14 dni od dnia otrzymania projektu umowy o podwykonawstwo, uważa się za akceptację projektu umowy przez Zamawiającego.</w:t>
      </w:r>
    </w:p>
    <w:p w:rsidR="008E0227" w:rsidRDefault="00AC7046" w:rsidP="00AC5F48">
      <w:pPr>
        <w:pStyle w:val="Default"/>
        <w:numPr>
          <w:ilvl w:val="0"/>
          <w:numId w:val="35"/>
        </w:numPr>
        <w:jc w:val="both"/>
        <w:rPr>
          <w:rFonts w:ascii="Tahoma" w:hAnsi="Tahoma"/>
          <w:color w:val="auto"/>
        </w:rPr>
      </w:pPr>
      <w:r>
        <w:rPr>
          <w:rFonts w:ascii="Tahoma" w:hAnsi="Tahoma"/>
          <w:color w:val="auto"/>
        </w:rPr>
        <w:t>Po</w:t>
      </w:r>
      <w:r w:rsidR="00D77226">
        <w:rPr>
          <w:rFonts w:ascii="Tahoma" w:hAnsi="Tahoma"/>
          <w:color w:val="auto"/>
        </w:rPr>
        <w:t xml:space="preserve"> akceptacji projektu umowy o podwykonawstwo, której przedmiotem są roboty budowlane lub po bezskutecznym upływie terminu na zgłoszenie przez Zamawiającego</w:t>
      </w:r>
      <w:r w:rsidR="008E0227">
        <w:rPr>
          <w:rFonts w:ascii="Tahoma" w:hAnsi="Tahoma"/>
          <w:color w:val="auto"/>
        </w:rPr>
        <w:t xml:space="preserve"> zastrzeżeń do tego projektu, Wykonawca przedłoży poświadczoną za zgodność z oryginałem kopię umowy o podwykonawstwo w terminie 7 dni kalendarzowych od dnia zawarcia umowy, jednakże nie później niż na 3 dni kalendarzowe przed dniem rozpoczęcia realizacji robót budowlanych przez Podwykonawcę.</w:t>
      </w:r>
    </w:p>
    <w:p w:rsidR="00796531" w:rsidRPr="008E0227" w:rsidRDefault="00EB52BD" w:rsidP="00AC5F48">
      <w:pPr>
        <w:pStyle w:val="Default"/>
        <w:numPr>
          <w:ilvl w:val="0"/>
          <w:numId w:val="35"/>
        </w:numPr>
        <w:jc w:val="both"/>
        <w:rPr>
          <w:rFonts w:ascii="Tahoma" w:hAnsi="Tahoma"/>
          <w:color w:val="auto"/>
        </w:rPr>
      </w:pPr>
      <w:r w:rsidRPr="008E0227">
        <w:rPr>
          <w:rFonts w:ascii="Tahoma" w:hAnsi="Tahoma"/>
        </w:rPr>
        <w:t>Zamawiający wymaga</w:t>
      </w:r>
      <w:r w:rsidR="00004634">
        <w:rPr>
          <w:rFonts w:ascii="Tahoma" w:hAnsi="Tahoma"/>
        </w:rPr>
        <w:t>,</w:t>
      </w:r>
      <w:r w:rsidRPr="008E0227">
        <w:rPr>
          <w:rFonts w:ascii="Tahoma" w:hAnsi="Tahoma"/>
        </w:rPr>
        <w:t xml:space="preserve"> aby w projekcie umowy oraz w umowie o podwykonawstwo były zawarte  w szczególności postanowienia odnośnie:</w:t>
      </w:r>
    </w:p>
    <w:p w:rsidR="00796531" w:rsidRPr="008E0227" w:rsidRDefault="00EB52BD" w:rsidP="00AC5F48">
      <w:pPr>
        <w:pStyle w:val="Akapitzlist"/>
        <w:numPr>
          <w:ilvl w:val="0"/>
          <w:numId w:val="37"/>
        </w:numPr>
        <w:jc w:val="both"/>
        <w:rPr>
          <w:rFonts w:ascii="Tahoma" w:hAnsi="Tahoma"/>
        </w:rPr>
      </w:pPr>
      <w:r w:rsidRPr="008E0227">
        <w:rPr>
          <w:rFonts w:ascii="Tahoma" w:hAnsi="Tahoma"/>
        </w:rPr>
        <w:t>dokładnego zakresu prac, który ma być powierzony podwykonawcy,</w:t>
      </w:r>
    </w:p>
    <w:p w:rsidR="00796531" w:rsidRPr="008E0227" w:rsidRDefault="00EB52BD" w:rsidP="00AC5F48">
      <w:pPr>
        <w:pStyle w:val="Akapitzlist"/>
        <w:numPr>
          <w:ilvl w:val="0"/>
          <w:numId w:val="37"/>
        </w:numPr>
        <w:jc w:val="both"/>
        <w:rPr>
          <w:rFonts w:ascii="Tahoma" w:hAnsi="Tahoma"/>
        </w:rPr>
      </w:pPr>
      <w:r w:rsidRPr="008E0227">
        <w:rPr>
          <w:rFonts w:ascii="Tahoma" w:hAnsi="Tahoma"/>
        </w:rPr>
        <w:t>terminu wykonania prac przez podwykonawcę,</w:t>
      </w:r>
    </w:p>
    <w:p w:rsidR="00796531" w:rsidRDefault="00EB52BD" w:rsidP="00AC5F48">
      <w:pPr>
        <w:pStyle w:val="Akapitzlist"/>
        <w:numPr>
          <w:ilvl w:val="0"/>
          <w:numId w:val="37"/>
        </w:numPr>
        <w:jc w:val="both"/>
        <w:rPr>
          <w:rFonts w:ascii="Tahoma" w:hAnsi="Tahoma"/>
        </w:rPr>
      </w:pPr>
      <w:r w:rsidRPr="008E0227">
        <w:rPr>
          <w:rFonts w:ascii="Tahoma" w:hAnsi="Tahoma"/>
        </w:rPr>
        <w:t>wysokość oraz zasady zapłaty wynagrodzenia.</w:t>
      </w:r>
    </w:p>
    <w:p w:rsidR="008E0227" w:rsidRDefault="008E0227" w:rsidP="00AC5F48">
      <w:pPr>
        <w:pStyle w:val="Akapitzlist"/>
        <w:numPr>
          <w:ilvl w:val="0"/>
          <w:numId w:val="35"/>
        </w:numPr>
        <w:jc w:val="both"/>
        <w:rPr>
          <w:rFonts w:ascii="Tahoma" w:hAnsi="Tahoma"/>
        </w:rPr>
      </w:pPr>
      <w:r>
        <w:rPr>
          <w:rFonts w:ascii="Tahoma" w:hAnsi="Tahoma"/>
        </w:rPr>
        <w:t>Jeżeli Zamawiający w terminie 7 dni kalendarzowych od dnia przedłożenia umowy o podwykonawstwo, której przedmiotem są roboty budowlane, nie zgłosi na piśmie sprzeciwu, uważa się, że zaakceptował tę umowę.</w:t>
      </w:r>
    </w:p>
    <w:p w:rsidR="008E0227" w:rsidRDefault="008E0227" w:rsidP="00AC5F48">
      <w:pPr>
        <w:pStyle w:val="Akapitzlist"/>
        <w:numPr>
          <w:ilvl w:val="0"/>
          <w:numId w:val="35"/>
        </w:numPr>
        <w:jc w:val="both"/>
        <w:rPr>
          <w:rFonts w:ascii="Tahoma" w:hAnsi="Tahoma"/>
        </w:rPr>
      </w:pPr>
      <w:r>
        <w:rPr>
          <w:rFonts w:ascii="Tahoma" w:hAnsi="Tahoma"/>
        </w:rPr>
        <w:t>Wykonawca jest zobowiązany do każdorazowego przedkładania Zamawiającemu w terminie 7 dni kalendarzowych od dnia zawarcia poświadczonej za zgodność z oryginałem kopii zawartej umowy o podwykonawstwo, której przedmiotem są dostawy i usługi, w celu weryfikacji, czy wskazane w niej terminy zapłaty wynagrodzenia nie są dłuższe niż 30 dni z wyłączeniem umów o podwykonawstwo o wartości mniejszej niż 0,5% wartości umowy.</w:t>
      </w:r>
    </w:p>
    <w:p w:rsidR="008E0227" w:rsidRDefault="00070E23" w:rsidP="00AC5F48">
      <w:pPr>
        <w:pStyle w:val="Akapitzlist"/>
        <w:numPr>
          <w:ilvl w:val="0"/>
          <w:numId w:val="35"/>
        </w:numPr>
        <w:jc w:val="both"/>
        <w:rPr>
          <w:rFonts w:ascii="Tahoma" w:hAnsi="Tahoma"/>
        </w:rPr>
      </w:pPr>
      <w:r>
        <w:rPr>
          <w:rFonts w:ascii="Tahoma" w:hAnsi="Tahoma"/>
        </w:rPr>
        <w:t>Z</w:t>
      </w:r>
      <w:r w:rsidR="00D970C1" w:rsidRPr="00A21E3D">
        <w:rPr>
          <w:rFonts w:ascii="Tahoma" w:hAnsi="Tahoma"/>
        </w:rPr>
        <w:t>asady dotyczące podwykonawców mają odpowiednie zastosowanie do dalszych podwykonawców.</w:t>
      </w:r>
    </w:p>
    <w:p w:rsidR="00D970C1" w:rsidRDefault="00070E23" w:rsidP="00AC5F48">
      <w:pPr>
        <w:pStyle w:val="Akapitzlist"/>
        <w:numPr>
          <w:ilvl w:val="0"/>
          <w:numId w:val="35"/>
        </w:numPr>
        <w:jc w:val="both"/>
        <w:rPr>
          <w:rFonts w:ascii="Tahoma" w:hAnsi="Tahoma"/>
        </w:rPr>
      </w:pPr>
      <w:r>
        <w:rPr>
          <w:rFonts w:ascii="Tahoma" w:hAnsi="Tahoma"/>
        </w:rPr>
        <w:t xml:space="preserve">Zamawiający dokonuje bezpośredniej zapłaty </w:t>
      </w:r>
      <w:r w:rsidR="00776883" w:rsidRPr="001F6753">
        <w:rPr>
          <w:rFonts w:ascii="Tahoma" w:hAnsi="Tahoma"/>
        </w:rPr>
        <w:t>wymagalnego</w:t>
      </w:r>
      <w:r>
        <w:rPr>
          <w:rFonts w:ascii="Tahoma" w:hAnsi="Tahoma"/>
        </w:rPr>
        <w:t xml:space="preserve">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i usługi, w przypadku uchylenia się od obowiązku zapłaty</w:t>
      </w:r>
      <w:r w:rsidR="00004634">
        <w:rPr>
          <w:rFonts w:ascii="Tahoma" w:hAnsi="Tahoma"/>
        </w:rPr>
        <w:t xml:space="preserve"> odpowiednio przez wykonawcę, podwykonawcę lub dalszego podwykonawcę zamówienia na roboty budowlane.</w:t>
      </w:r>
    </w:p>
    <w:p w:rsidR="00166C52" w:rsidRDefault="00004634" w:rsidP="00AC5F48">
      <w:pPr>
        <w:pStyle w:val="Akapitzlist"/>
        <w:numPr>
          <w:ilvl w:val="0"/>
          <w:numId w:val="35"/>
        </w:numPr>
        <w:jc w:val="both"/>
        <w:rPr>
          <w:rFonts w:ascii="Tahoma" w:hAnsi="Tahoma"/>
        </w:rPr>
      </w:pPr>
      <w:r>
        <w:rPr>
          <w:rFonts w:ascii="Tahoma" w:hAnsi="Tahoma"/>
        </w:rPr>
        <w:t>Wynagrodzenie, o którym mowa w lit. J,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rsidR="00796531" w:rsidRPr="00166C52" w:rsidRDefault="00166C52" w:rsidP="00166C52">
      <w:pPr>
        <w:jc w:val="both"/>
        <w:rPr>
          <w:rFonts w:ascii="Tahoma" w:hAnsi="Tahoma"/>
        </w:rPr>
      </w:pPr>
      <w:r>
        <w:rPr>
          <w:rFonts w:ascii="Tahoma" w:hAnsi="Tahoma"/>
        </w:rPr>
        <w:t xml:space="preserve">     ł) </w:t>
      </w:r>
      <w:r w:rsidR="00004634" w:rsidRPr="00166C52">
        <w:rPr>
          <w:rFonts w:ascii="Tahoma" w:hAnsi="Tahoma"/>
        </w:rPr>
        <w:t>Bezpośrednia zapłata obejmuje wyłącznie nale</w:t>
      </w:r>
      <w:r>
        <w:rPr>
          <w:rFonts w:ascii="Tahoma" w:hAnsi="Tahoma"/>
        </w:rPr>
        <w:t xml:space="preserve">żne wynagrodzenie, bez odsetek </w:t>
      </w:r>
      <w:r w:rsidR="00004634" w:rsidRPr="00166C52">
        <w:rPr>
          <w:rFonts w:ascii="Tahoma" w:hAnsi="Tahoma"/>
        </w:rPr>
        <w:t>należnych podwykonawcy lub dalszemu podwykonawcy.</w:t>
      </w:r>
    </w:p>
    <w:p w:rsidR="008E700A" w:rsidRDefault="008E700A" w:rsidP="008E700A">
      <w:pPr>
        <w:pStyle w:val="Default"/>
        <w:jc w:val="both"/>
        <w:rPr>
          <w:rFonts w:ascii="Tahoma" w:hAnsi="Tahoma"/>
          <w:bCs/>
          <w:color w:val="auto"/>
        </w:rPr>
      </w:pPr>
    </w:p>
    <w:p w:rsidR="0097134F" w:rsidRDefault="0097134F" w:rsidP="008E700A">
      <w:pPr>
        <w:pStyle w:val="Default"/>
        <w:jc w:val="both"/>
        <w:rPr>
          <w:rFonts w:ascii="Tahoma" w:hAnsi="Tahoma"/>
          <w:bCs/>
          <w:color w:val="auto"/>
        </w:rPr>
      </w:pPr>
    </w:p>
    <w:p w:rsidR="008E700A" w:rsidRDefault="008E700A" w:rsidP="008E700A">
      <w:pPr>
        <w:pStyle w:val="Default"/>
        <w:jc w:val="both"/>
        <w:rPr>
          <w:rFonts w:ascii="Tahoma" w:hAnsi="Tahoma"/>
          <w:bCs/>
          <w:color w:val="auto"/>
        </w:rPr>
      </w:pPr>
      <w:r>
        <w:rPr>
          <w:rFonts w:ascii="Tahoma" w:hAnsi="Tahoma"/>
          <w:bCs/>
          <w:color w:val="auto"/>
        </w:rPr>
        <w:t xml:space="preserve">4. </w:t>
      </w:r>
      <w:r w:rsidR="00EB52BD" w:rsidRPr="00B36F53">
        <w:rPr>
          <w:rFonts w:ascii="Tahoma" w:hAnsi="Tahoma"/>
          <w:bCs/>
          <w:color w:val="auto"/>
        </w:rPr>
        <w:t xml:space="preserve">Informacje o umowach o podwykonawstwo, których przedmiotem są </w:t>
      </w:r>
      <w:r w:rsidR="00EB52BD" w:rsidRPr="00B36F53">
        <w:rPr>
          <w:rFonts w:ascii="Tahoma" w:hAnsi="Tahoma"/>
          <w:bCs/>
          <w:color w:val="auto"/>
          <w:u w:val="single"/>
        </w:rPr>
        <w:t>dostawy lub usługi</w:t>
      </w:r>
      <w:r w:rsidR="00EB52BD" w:rsidRPr="00B36F53">
        <w:rPr>
          <w:rFonts w:ascii="Tahoma" w:hAnsi="Tahoma"/>
          <w:bCs/>
          <w:color w:val="auto"/>
        </w:rPr>
        <w:t>, które, z uwagi na wartość lub przedmiot tych dostaw lub usług, nie podlegają obowiązkowi przedkładania Zamawiającemu, jeżeli Zamawi</w:t>
      </w:r>
      <w:r>
        <w:rPr>
          <w:rFonts w:ascii="Tahoma" w:hAnsi="Tahoma"/>
          <w:bCs/>
          <w:color w:val="auto"/>
        </w:rPr>
        <w:t>ający określa takie informacje;</w:t>
      </w:r>
    </w:p>
    <w:p w:rsidR="008E700A" w:rsidRPr="008E700A" w:rsidRDefault="00EB52BD" w:rsidP="00AC5F48">
      <w:pPr>
        <w:pStyle w:val="Default"/>
        <w:numPr>
          <w:ilvl w:val="0"/>
          <w:numId w:val="38"/>
        </w:numPr>
        <w:jc w:val="both"/>
        <w:rPr>
          <w:rFonts w:ascii="Tahoma" w:hAnsi="Tahoma"/>
          <w:bCs/>
          <w:color w:val="auto"/>
        </w:rPr>
      </w:pPr>
      <w:r w:rsidRPr="00A21E3D">
        <w:rPr>
          <w:rFonts w:ascii="Tahoma" w:hAnsi="Tahoma"/>
          <w:color w:val="auto"/>
        </w:rPr>
        <w:t xml:space="preserve">Wykonawca, podwykonawca zamówienia na roboty budowlane przedkłada Zamawiającemu poświadczoną za zgodność z oryginałem kopię zawartej umowy o podwykonawstwo, której przedmiotem są </w:t>
      </w:r>
      <w:r w:rsidRPr="00A21E3D">
        <w:rPr>
          <w:rFonts w:ascii="Tahoma" w:hAnsi="Tahoma"/>
          <w:color w:val="auto"/>
          <w:u w:val="single"/>
        </w:rPr>
        <w:t>dostawy lub usługi</w:t>
      </w:r>
      <w:r w:rsidRPr="00A21E3D">
        <w:rPr>
          <w:rFonts w:ascii="Tahoma" w:hAnsi="Tahoma"/>
          <w:color w:val="auto"/>
        </w:rPr>
        <w:t xml:space="preserve">, w terminie 7 dni od dnia jej zawarcia, z wyłączeniem umów o podwykonawstwo o wartości mniejszej niż </w:t>
      </w:r>
      <w:r w:rsidRPr="00A21E3D">
        <w:rPr>
          <w:rFonts w:ascii="Tahoma" w:hAnsi="Tahoma"/>
          <w:color w:val="auto"/>
        </w:rPr>
        <w:lastRenderedPageBreak/>
        <w:t xml:space="preserve">0,5% wartości umowy w sprawie zamówienia publicznego oraz umów o podwykonawstwo, których przedmiot został wskazany przez Zamawiającego w specyfikacji istotnych warunków zamówienia, jako niepodlegający niniejszemu  obowiązkowi. Wyłączenie, o którym mowa w zdaniu pierwszym, nie dotyczy umów o podwykonawstwo o wartości większej niż 50.000,00 zł. </w:t>
      </w:r>
    </w:p>
    <w:p w:rsidR="00796531" w:rsidRPr="008E700A" w:rsidRDefault="00EB52BD" w:rsidP="00AC5F48">
      <w:pPr>
        <w:pStyle w:val="Default"/>
        <w:numPr>
          <w:ilvl w:val="0"/>
          <w:numId w:val="38"/>
        </w:numPr>
        <w:jc w:val="both"/>
        <w:rPr>
          <w:rFonts w:ascii="Tahoma" w:hAnsi="Tahoma"/>
          <w:bCs/>
          <w:color w:val="auto"/>
        </w:rPr>
      </w:pPr>
      <w:r w:rsidRPr="008E700A">
        <w:rPr>
          <w:rFonts w:ascii="Tahoma" w:hAnsi="Tahoma"/>
        </w:rPr>
        <w:t>Zamawiający wymaga aby w umowie o podwykonawstwo były zawarte  w szczególności postanowienia odnośnie:</w:t>
      </w:r>
    </w:p>
    <w:p w:rsidR="00796531" w:rsidRPr="00AA0F6A" w:rsidRDefault="00EB52BD" w:rsidP="00AC5F48">
      <w:pPr>
        <w:pStyle w:val="Akapitzlist"/>
        <w:numPr>
          <w:ilvl w:val="0"/>
          <w:numId w:val="39"/>
        </w:numPr>
        <w:jc w:val="both"/>
        <w:rPr>
          <w:rFonts w:ascii="Tahoma" w:hAnsi="Tahoma"/>
        </w:rPr>
      </w:pPr>
      <w:r w:rsidRPr="00AA0F6A">
        <w:rPr>
          <w:rFonts w:ascii="Tahoma" w:hAnsi="Tahoma"/>
        </w:rPr>
        <w:t>dokładnego zakresu dostaw/usług, które ma być powierzone podwykonawcy,</w:t>
      </w:r>
    </w:p>
    <w:p w:rsidR="00796531" w:rsidRPr="00AA0F6A" w:rsidRDefault="00EB52BD" w:rsidP="00AC5F48">
      <w:pPr>
        <w:pStyle w:val="Akapitzlist"/>
        <w:numPr>
          <w:ilvl w:val="0"/>
          <w:numId w:val="39"/>
        </w:numPr>
        <w:jc w:val="both"/>
        <w:rPr>
          <w:rFonts w:ascii="Tahoma" w:hAnsi="Tahoma"/>
        </w:rPr>
      </w:pPr>
      <w:r w:rsidRPr="00AA0F6A">
        <w:rPr>
          <w:rFonts w:ascii="Tahoma" w:hAnsi="Tahoma"/>
        </w:rPr>
        <w:t>terminu wykonania dostaw/usług przez podwykonawcę,</w:t>
      </w:r>
    </w:p>
    <w:p w:rsidR="00796531" w:rsidRPr="00AA0F6A" w:rsidRDefault="00EB52BD" w:rsidP="00AC5F48">
      <w:pPr>
        <w:pStyle w:val="Akapitzlist"/>
        <w:numPr>
          <w:ilvl w:val="0"/>
          <w:numId w:val="39"/>
        </w:numPr>
        <w:jc w:val="both"/>
        <w:rPr>
          <w:rFonts w:ascii="Tahoma" w:hAnsi="Tahoma"/>
        </w:rPr>
      </w:pPr>
      <w:r w:rsidRPr="00AA0F6A">
        <w:rPr>
          <w:rFonts w:ascii="Tahoma" w:hAnsi="Tahoma"/>
        </w:rPr>
        <w:t>wysokość oraz zasady zapłaty wynagrodzenia,</w:t>
      </w:r>
    </w:p>
    <w:p w:rsidR="005A7163" w:rsidRDefault="00EB52BD" w:rsidP="005A7163">
      <w:pPr>
        <w:pStyle w:val="Default"/>
        <w:numPr>
          <w:ilvl w:val="0"/>
          <w:numId w:val="39"/>
        </w:numPr>
        <w:jc w:val="both"/>
        <w:rPr>
          <w:rFonts w:ascii="Tahoma" w:hAnsi="Tahoma"/>
          <w:color w:val="auto"/>
        </w:rPr>
      </w:pPr>
      <w:r w:rsidRPr="00A21E3D">
        <w:rPr>
          <w:rFonts w:ascii="Tahoma" w:hAnsi="Tahoma"/>
          <w:color w:val="auto"/>
        </w:rPr>
        <w:t>termin zapłaty wynagrodzenia nie dłuższy niż 30 dni od dnia doręczenia wykonawcy, podwykonawcy faktury lub rachunku, potwierdzających wykonanie zlecon</w:t>
      </w:r>
      <w:r w:rsidR="005A7163">
        <w:rPr>
          <w:rFonts w:ascii="Tahoma" w:hAnsi="Tahoma"/>
          <w:color w:val="auto"/>
        </w:rPr>
        <w:t>ej podwykonawcy dostawy/usługi.</w:t>
      </w:r>
    </w:p>
    <w:p w:rsidR="00AA0F6A" w:rsidRPr="005A7163" w:rsidRDefault="00EB52BD" w:rsidP="005A7163">
      <w:pPr>
        <w:pStyle w:val="Default"/>
        <w:numPr>
          <w:ilvl w:val="0"/>
          <w:numId w:val="38"/>
        </w:numPr>
        <w:jc w:val="both"/>
        <w:rPr>
          <w:rFonts w:ascii="Tahoma" w:hAnsi="Tahoma"/>
          <w:color w:val="auto"/>
        </w:rPr>
      </w:pPr>
      <w:r w:rsidRPr="005A7163">
        <w:rPr>
          <w:rFonts w:ascii="Tahoma" w:hAnsi="Tahoma"/>
          <w:color w:val="auto"/>
        </w:rPr>
        <w:t>Zamawiający, w terminie 14 dni od dnia otrzymania umowy o podwykonawstwo, zgłasza pisemny sprzeciw do umowy o podwykonawstwo,  w przypadka</w:t>
      </w:r>
      <w:r w:rsidR="00AA0F6A" w:rsidRPr="005A7163">
        <w:rPr>
          <w:rFonts w:ascii="Tahoma" w:hAnsi="Tahoma"/>
          <w:color w:val="auto"/>
        </w:rPr>
        <w:t>ch, o których mowa w pkt 4 b</w:t>
      </w:r>
      <w:r w:rsidRPr="005A7163">
        <w:rPr>
          <w:rFonts w:ascii="Tahoma" w:hAnsi="Tahoma"/>
          <w:color w:val="auto"/>
        </w:rPr>
        <w:t xml:space="preserve">. </w:t>
      </w:r>
    </w:p>
    <w:p w:rsidR="00AA0F6A" w:rsidRDefault="00AA0F6A" w:rsidP="00AC5F48">
      <w:pPr>
        <w:pStyle w:val="Default"/>
        <w:numPr>
          <w:ilvl w:val="0"/>
          <w:numId w:val="38"/>
        </w:numPr>
        <w:rPr>
          <w:rFonts w:ascii="Tahoma" w:hAnsi="Tahoma"/>
          <w:color w:val="auto"/>
        </w:rPr>
      </w:pPr>
      <w:r>
        <w:rPr>
          <w:rFonts w:ascii="Tahoma" w:hAnsi="Tahoma"/>
          <w:color w:val="auto"/>
        </w:rPr>
        <w:t>N</w:t>
      </w:r>
      <w:r w:rsidR="00EB52BD" w:rsidRPr="00AA0F6A">
        <w:rPr>
          <w:rFonts w:ascii="Tahoma" w:hAnsi="Tahoma"/>
          <w:color w:val="auto"/>
        </w:rPr>
        <w:t xml:space="preserve">iezgłoszenie pisemnego sprzeciwu do przedłożonej umowy o podwykonawstwo w terminie 14 dni od dnia otrzymania umowy o podwykonawstwo, uważa się za akceptację umowy przez Zamawiającego. </w:t>
      </w:r>
    </w:p>
    <w:p w:rsidR="00796531" w:rsidRDefault="00EB52BD" w:rsidP="00AC5F48">
      <w:pPr>
        <w:pStyle w:val="Default"/>
        <w:numPr>
          <w:ilvl w:val="0"/>
          <w:numId w:val="38"/>
        </w:numPr>
        <w:rPr>
          <w:rFonts w:ascii="Tahoma" w:hAnsi="Tahoma"/>
          <w:color w:val="auto"/>
        </w:rPr>
      </w:pPr>
      <w:r w:rsidRPr="00AA0F6A">
        <w:rPr>
          <w:rFonts w:ascii="Tahoma" w:hAnsi="Tahoma"/>
          <w:color w:val="auto"/>
        </w:rPr>
        <w:t>zasady dotyczące podwykonawców mają odpowiednie zastosowanie do dalszych podwykonawców.</w:t>
      </w:r>
    </w:p>
    <w:p w:rsidR="00AA0F6A" w:rsidRDefault="00AA0F6A" w:rsidP="00AC5F48">
      <w:pPr>
        <w:pStyle w:val="Default"/>
        <w:numPr>
          <w:ilvl w:val="0"/>
          <w:numId w:val="38"/>
        </w:numPr>
        <w:rPr>
          <w:rFonts w:ascii="Tahoma" w:hAnsi="Tahoma"/>
          <w:color w:val="auto"/>
        </w:rPr>
      </w:pPr>
      <w:r>
        <w:rPr>
          <w:rFonts w:ascii="Tahoma" w:hAnsi="Tahoma"/>
          <w:color w:val="auto"/>
        </w:rPr>
        <w:t>Za</w:t>
      </w:r>
      <w:r w:rsidR="00DF7BAF">
        <w:rPr>
          <w:rFonts w:ascii="Tahoma" w:hAnsi="Tahoma"/>
          <w:color w:val="auto"/>
        </w:rPr>
        <w:t xml:space="preserve">sady z powyższego punktu 3 </w:t>
      </w:r>
      <w:proofErr w:type="spellStart"/>
      <w:r w:rsidR="00DF7BAF">
        <w:rPr>
          <w:rFonts w:ascii="Tahoma" w:hAnsi="Tahoma"/>
          <w:color w:val="auto"/>
        </w:rPr>
        <w:t>k,l,ł</w:t>
      </w:r>
      <w:proofErr w:type="spellEnd"/>
      <w:r>
        <w:rPr>
          <w:rFonts w:ascii="Tahoma" w:hAnsi="Tahoma"/>
          <w:color w:val="auto"/>
        </w:rPr>
        <w:t xml:space="preserve"> mają zastosowanie analogiczne.</w:t>
      </w:r>
    </w:p>
    <w:p w:rsidR="00AA10B1" w:rsidRDefault="00AA10B1" w:rsidP="00AA10B1">
      <w:pPr>
        <w:pStyle w:val="Default"/>
        <w:rPr>
          <w:rFonts w:ascii="Tahoma" w:hAnsi="Tahoma"/>
          <w:color w:val="auto"/>
        </w:rPr>
      </w:pPr>
    </w:p>
    <w:p w:rsidR="00AC0A86" w:rsidRDefault="00AC0A86" w:rsidP="00AA10B1">
      <w:pPr>
        <w:pStyle w:val="Default"/>
        <w:rPr>
          <w:rFonts w:ascii="Tahoma" w:hAnsi="Tahoma"/>
          <w:b/>
          <w:color w:val="auto"/>
        </w:rPr>
      </w:pPr>
    </w:p>
    <w:p w:rsidR="00AA10B1" w:rsidRPr="005D1A57" w:rsidRDefault="00AA10B1" w:rsidP="00AA10B1">
      <w:pPr>
        <w:pStyle w:val="Default"/>
        <w:rPr>
          <w:rFonts w:ascii="Tahoma" w:hAnsi="Tahoma"/>
          <w:b/>
          <w:color w:val="auto"/>
        </w:rPr>
      </w:pPr>
      <w:r w:rsidRPr="005D1A57">
        <w:rPr>
          <w:rFonts w:ascii="Tahoma" w:hAnsi="Tahoma"/>
          <w:b/>
          <w:color w:val="auto"/>
        </w:rPr>
        <w:t>XVII Pozostałe ustalenia</w:t>
      </w:r>
    </w:p>
    <w:p w:rsidR="00AA10B1" w:rsidRDefault="00AA10B1" w:rsidP="00AA10B1">
      <w:pPr>
        <w:pStyle w:val="Default"/>
        <w:rPr>
          <w:rFonts w:ascii="Tahoma" w:hAnsi="Tahoma"/>
          <w:b/>
          <w:color w:val="auto"/>
        </w:rPr>
      </w:pPr>
    </w:p>
    <w:p w:rsidR="00AA10B1" w:rsidRPr="00AA10B1" w:rsidRDefault="004A269E" w:rsidP="005D1A57">
      <w:pPr>
        <w:pStyle w:val="Nagwek2"/>
        <w:numPr>
          <w:ilvl w:val="1"/>
          <w:numId w:val="12"/>
        </w:numPr>
        <w:jc w:val="both"/>
        <w:rPr>
          <w:rFonts w:ascii="Tahoma" w:hAnsi="Tahoma" w:cs="Tahoma"/>
          <w:b w:val="0"/>
          <w:sz w:val="24"/>
        </w:rPr>
      </w:pPr>
      <w:r w:rsidRPr="00AA10B1">
        <w:rPr>
          <w:rFonts w:ascii="Tahoma" w:hAnsi="Tahoma" w:cs="Tahoma"/>
          <w:b w:val="0"/>
          <w:sz w:val="24"/>
        </w:rPr>
        <w:t>Zamawiający nie dopuszcza składania ofert częściowych.</w:t>
      </w:r>
    </w:p>
    <w:p w:rsidR="00AA10B1" w:rsidRDefault="004A269E" w:rsidP="005D1A57">
      <w:pPr>
        <w:pStyle w:val="Nagwek2"/>
        <w:numPr>
          <w:ilvl w:val="1"/>
          <w:numId w:val="12"/>
        </w:numPr>
        <w:jc w:val="both"/>
        <w:rPr>
          <w:rFonts w:ascii="Tahoma" w:hAnsi="Tahoma" w:cs="Tahoma"/>
          <w:b w:val="0"/>
          <w:sz w:val="24"/>
        </w:rPr>
      </w:pPr>
      <w:r w:rsidRPr="00AA10B1">
        <w:rPr>
          <w:rFonts w:ascii="Tahoma" w:hAnsi="Tahoma" w:cs="Tahoma"/>
          <w:b w:val="0"/>
          <w:sz w:val="24"/>
        </w:rPr>
        <w:t>Zamawiający nie przewiduje zawarcia umowy ramowej.</w:t>
      </w:r>
    </w:p>
    <w:p w:rsidR="00AA10B1" w:rsidRPr="001F6753" w:rsidRDefault="004A269E" w:rsidP="005D1A57">
      <w:pPr>
        <w:pStyle w:val="Nagwek2"/>
        <w:numPr>
          <w:ilvl w:val="1"/>
          <w:numId w:val="12"/>
        </w:numPr>
        <w:jc w:val="both"/>
        <w:rPr>
          <w:rFonts w:ascii="Tahoma" w:hAnsi="Tahoma" w:cs="Tahoma"/>
          <w:b w:val="0"/>
          <w:sz w:val="24"/>
        </w:rPr>
      </w:pPr>
      <w:r w:rsidRPr="001F6753">
        <w:rPr>
          <w:rFonts w:ascii="Tahoma" w:hAnsi="Tahoma" w:cs="Tahoma"/>
          <w:b w:val="0"/>
          <w:sz w:val="24"/>
        </w:rPr>
        <w:t xml:space="preserve">Zamawiający przewiduje </w:t>
      </w:r>
      <w:r w:rsidR="00776883" w:rsidRPr="001F6753">
        <w:rPr>
          <w:rFonts w:ascii="Tahoma" w:hAnsi="Tahoma" w:cs="Tahoma"/>
          <w:b w:val="0"/>
          <w:sz w:val="24"/>
        </w:rPr>
        <w:t xml:space="preserve">możliwość </w:t>
      </w:r>
      <w:r w:rsidRPr="001F6753">
        <w:rPr>
          <w:rFonts w:ascii="Tahoma" w:hAnsi="Tahoma" w:cs="Tahoma"/>
          <w:b w:val="0"/>
          <w:sz w:val="24"/>
        </w:rPr>
        <w:t>udziel</w:t>
      </w:r>
      <w:r w:rsidR="00776883" w:rsidRPr="001F6753">
        <w:rPr>
          <w:rFonts w:ascii="Tahoma" w:hAnsi="Tahoma" w:cs="Tahoma"/>
          <w:b w:val="0"/>
          <w:sz w:val="24"/>
        </w:rPr>
        <w:t>enia</w:t>
      </w:r>
      <w:r w:rsidRPr="001F6753">
        <w:rPr>
          <w:rFonts w:ascii="Tahoma" w:hAnsi="Tahoma" w:cs="Tahoma"/>
          <w:b w:val="0"/>
          <w:sz w:val="24"/>
        </w:rPr>
        <w:t xml:space="preserve"> zamówienia uzupełniającego</w:t>
      </w:r>
      <w:r w:rsidR="00AA10B1" w:rsidRPr="001F6753">
        <w:rPr>
          <w:rFonts w:ascii="Tahoma" w:hAnsi="Tahoma" w:cs="Tahoma"/>
          <w:b w:val="0"/>
          <w:sz w:val="24"/>
        </w:rPr>
        <w:t>,</w:t>
      </w:r>
      <w:r w:rsidRPr="001F6753">
        <w:rPr>
          <w:rFonts w:ascii="Tahoma" w:hAnsi="Tahoma" w:cs="Tahoma"/>
          <w:b w:val="0"/>
          <w:sz w:val="24"/>
        </w:rPr>
        <w:t xml:space="preserve"> o którym mowa w art. 67 ust. 1 pkt 6 ustawy </w:t>
      </w:r>
      <w:proofErr w:type="spellStart"/>
      <w:r w:rsidRPr="001F6753">
        <w:rPr>
          <w:rFonts w:ascii="Tahoma" w:hAnsi="Tahoma" w:cs="Tahoma"/>
          <w:b w:val="0"/>
          <w:sz w:val="24"/>
        </w:rPr>
        <w:t>Pzp</w:t>
      </w:r>
      <w:proofErr w:type="spellEnd"/>
      <w:r w:rsidRPr="001F6753">
        <w:rPr>
          <w:rFonts w:ascii="Tahoma" w:hAnsi="Tahoma" w:cs="Tahoma"/>
          <w:b w:val="0"/>
          <w:sz w:val="24"/>
        </w:rPr>
        <w:t xml:space="preserve"> stanowiącego nie więcej niż 10% w</w:t>
      </w:r>
      <w:r w:rsidR="00AA10B1" w:rsidRPr="001F6753">
        <w:rPr>
          <w:rFonts w:ascii="Tahoma" w:hAnsi="Tahoma" w:cs="Tahoma"/>
          <w:b w:val="0"/>
          <w:sz w:val="24"/>
        </w:rPr>
        <w:t>artości zamówienia podstawowego.</w:t>
      </w:r>
    </w:p>
    <w:p w:rsidR="00AA10B1" w:rsidRDefault="004A269E" w:rsidP="005D1A57">
      <w:pPr>
        <w:pStyle w:val="Nagwek2"/>
        <w:numPr>
          <w:ilvl w:val="1"/>
          <w:numId w:val="12"/>
        </w:numPr>
        <w:jc w:val="both"/>
        <w:rPr>
          <w:rFonts w:ascii="Tahoma" w:hAnsi="Tahoma" w:cs="Tahoma"/>
          <w:b w:val="0"/>
          <w:sz w:val="24"/>
        </w:rPr>
      </w:pPr>
      <w:r w:rsidRPr="00AA10B1">
        <w:rPr>
          <w:rFonts w:ascii="Tahoma" w:hAnsi="Tahoma" w:cs="Tahoma"/>
          <w:b w:val="0"/>
          <w:sz w:val="24"/>
        </w:rPr>
        <w:t>Zamawiający nie przewiduje możliwości składania ofert wariantowych.</w:t>
      </w:r>
    </w:p>
    <w:p w:rsidR="00AA10B1" w:rsidRDefault="004A269E" w:rsidP="005D1A57">
      <w:pPr>
        <w:pStyle w:val="Nagwek2"/>
        <w:numPr>
          <w:ilvl w:val="1"/>
          <w:numId w:val="12"/>
        </w:numPr>
        <w:jc w:val="both"/>
        <w:rPr>
          <w:rFonts w:ascii="Tahoma" w:hAnsi="Tahoma" w:cs="Tahoma"/>
          <w:b w:val="0"/>
          <w:sz w:val="24"/>
        </w:rPr>
      </w:pPr>
      <w:r w:rsidRPr="00AA10B1">
        <w:rPr>
          <w:rFonts w:ascii="Tahoma" w:hAnsi="Tahoma" w:cs="Tahoma"/>
          <w:b w:val="0"/>
          <w:sz w:val="24"/>
        </w:rPr>
        <w:t>Zamawiający nie przewiduje rozliczeń w walutach obcych.</w:t>
      </w:r>
    </w:p>
    <w:p w:rsidR="005D1A57" w:rsidRDefault="004A269E" w:rsidP="005D1A57">
      <w:pPr>
        <w:pStyle w:val="Nagwek2"/>
        <w:numPr>
          <w:ilvl w:val="1"/>
          <w:numId w:val="12"/>
        </w:numPr>
        <w:jc w:val="both"/>
        <w:rPr>
          <w:rFonts w:ascii="Tahoma" w:hAnsi="Tahoma" w:cs="Tahoma"/>
          <w:b w:val="0"/>
          <w:sz w:val="24"/>
        </w:rPr>
      </w:pPr>
      <w:r w:rsidRPr="00AA10B1">
        <w:rPr>
          <w:rFonts w:ascii="Tahoma" w:hAnsi="Tahoma" w:cs="Tahoma"/>
          <w:b w:val="0"/>
          <w:sz w:val="24"/>
        </w:rPr>
        <w:t>Zamawiający nie przewiduje aukcji elektronicznej.</w:t>
      </w:r>
    </w:p>
    <w:p w:rsidR="004A269E" w:rsidRPr="005D1A57" w:rsidRDefault="004A269E" w:rsidP="005D1A57">
      <w:pPr>
        <w:pStyle w:val="Nagwek2"/>
        <w:numPr>
          <w:ilvl w:val="1"/>
          <w:numId w:val="12"/>
        </w:numPr>
        <w:jc w:val="both"/>
        <w:rPr>
          <w:rFonts w:ascii="Tahoma" w:hAnsi="Tahoma" w:cs="Tahoma"/>
          <w:b w:val="0"/>
          <w:sz w:val="24"/>
        </w:rPr>
      </w:pPr>
      <w:r w:rsidRPr="005D1A57">
        <w:rPr>
          <w:rFonts w:ascii="Tahoma" w:hAnsi="Tahoma" w:cs="Tahoma"/>
          <w:b w:val="0"/>
          <w:sz w:val="24"/>
        </w:rPr>
        <w:t xml:space="preserve">Zamawiający </w:t>
      </w:r>
      <w:r w:rsidRPr="005D1A57">
        <w:rPr>
          <w:rFonts w:ascii="Tahoma" w:hAnsi="Tahoma" w:cs="Tahoma"/>
          <w:b w:val="0"/>
          <w:sz w:val="24"/>
          <w:u w:val="single"/>
        </w:rPr>
        <w:t>nie przewiduje</w:t>
      </w:r>
      <w:r w:rsidRPr="005D1A57">
        <w:rPr>
          <w:rFonts w:ascii="Tahoma" w:hAnsi="Tahoma" w:cs="Tahoma"/>
          <w:b w:val="0"/>
          <w:sz w:val="24"/>
        </w:rPr>
        <w:t xml:space="preserve"> zwrotu kosztów udziału w postępowaniu, za wyjątkiem gdy postępowanie zostanie unieważnione z przyczyn leżących po stronie Zamawiającego, wówczas Wykonawcom, którzy złożyli oferty </w:t>
      </w:r>
      <w:r w:rsidRPr="005D1A57">
        <w:rPr>
          <w:rFonts w:ascii="Tahoma" w:hAnsi="Tahoma" w:cs="Tahoma"/>
          <w:b w:val="0"/>
          <w:sz w:val="24"/>
        </w:rPr>
        <w:br/>
        <w:t>nie podlegające odrzuceniu przysługuje roszczenie o zwrot uzasadnionych kosztów uczestnictwa w postępowaniu w szczególności  kosztów przygotowania oferty.</w:t>
      </w:r>
    </w:p>
    <w:p w:rsidR="004A269E" w:rsidRPr="00674640" w:rsidRDefault="004A269E" w:rsidP="004A269E">
      <w:pPr>
        <w:spacing w:after="120"/>
        <w:jc w:val="both"/>
        <w:rPr>
          <w:rFonts w:ascii="Tahoma" w:hAnsi="Tahoma" w:cs="Tahoma"/>
          <w:b/>
          <w:bCs/>
          <w:sz w:val="18"/>
          <w:szCs w:val="18"/>
        </w:rPr>
      </w:pPr>
    </w:p>
    <w:p w:rsidR="006E5296" w:rsidRPr="00674640" w:rsidRDefault="006E5296" w:rsidP="00285B32">
      <w:pPr>
        <w:pStyle w:val="Tekstpodstawowy"/>
        <w:rPr>
          <w:rFonts w:ascii="Tahoma" w:hAnsi="Tahoma" w:cs="Tahoma"/>
          <w:b/>
          <w:bCs/>
          <w:sz w:val="20"/>
          <w:szCs w:val="18"/>
        </w:rPr>
      </w:pPr>
    </w:p>
    <w:p w:rsidR="00E65997" w:rsidRPr="00674640" w:rsidRDefault="00E65997">
      <w:pPr>
        <w:suppressAutoHyphens w:val="0"/>
        <w:rPr>
          <w:rFonts w:ascii="Tahoma" w:hAnsi="Tahoma" w:cs="Tahoma"/>
          <w:b/>
          <w:bCs/>
          <w:sz w:val="20"/>
          <w:szCs w:val="18"/>
        </w:rPr>
      </w:pPr>
      <w:r w:rsidRPr="00674640">
        <w:rPr>
          <w:rFonts w:ascii="Tahoma" w:hAnsi="Tahoma" w:cs="Tahoma"/>
          <w:b/>
          <w:bCs/>
          <w:sz w:val="20"/>
          <w:szCs w:val="18"/>
        </w:rPr>
        <w:br w:type="page"/>
      </w:r>
    </w:p>
    <w:p w:rsidR="006E5296" w:rsidRPr="00674640" w:rsidRDefault="006E5296" w:rsidP="00285B32">
      <w:pPr>
        <w:pStyle w:val="Tekstpodstawowy"/>
        <w:rPr>
          <w:rFonts w:ascii="Tahoma" w:hAnsi="Tahoma" w:cs="Tahoma"/>
          <w:b/>
          <w:bCs/>
          <w:sz w:val="20"/>
          <w:szCs w:val="18"/>
        </w:rPr>
      </w:pPr>
    </w:p>
    <w:p w:rsidR="00796531" w:rsidRPr="00674640" w:rsidRDefault="00EB52BD" w:rsidP="00DF2571">
      <w:pPr>
        <w:pStyle w:val="Tekstpodstawowy"/>
        <w:ind w:left="540"/>
        <w:jc w:val="right"/>
        <w:rPr>
          <w:rFonts w:ascii="Tahoma" w:hAnsi="Tahoma" w:cs="Tahoma"/>
          <w:b/>
          <w:bCs/>
          <w:sz w:val="20"/>
        </w:rPr>
      </w:pPr>
      <w:r w:rsidRPr="00674640">
        <w:rPr>
          <w:rFonts w:ascii="Tahoma" w:hAnsi="Tahoma" w:cs="Tahoma"/>
          <w:b/>
          <w:bCs/>
          <w:sz w:val="20"/>
          <w:szCs w:val="18"/>
        </w:rPr>
        <w:t xml:space="preserve"> </w:t>
      </w:r>
      <w:r w:rsidRPr="00674640">
        <w:rPr>
          <w:rFonts w:ascii="Tahoma" w:hAnsi="Tahoma" w:cs="Tahoma"/>
          <w:b/>
          <w:bCs/>
          <w:sz w:val="20"/>
        </w:rPr>
        <w:t>ZAŁĄCZNIK NR 1 do SIWZ</w:t>
      </w:r>
    </w:p>
    <w:tbl>
      <w:tblPr>
        <w:tblW w:w="0" w:type="auto"/>
        <w:tblLayout w:type="fixed"/>
        <w:tblCellMar>
          <w:left w:w="70" w:type="dxa"/>
          <w:right w:w="70" w:type="dxa"/>
        </w:tblCellMar>
        <w:tblLook w:val="0000" w:firstRow="0" w:lastRow="0" w:firstColumn="0" w:lastColumn="0" w:noHBand="0" w:noVBand="0"/>
      </w:tblPr>
      <w:tblGrid>
        <w:gridCol w:w="3548"/>
        <w:gridCol w:w="5692"/>
      </w:tblGrid>
      <w:tr w:rsidR="00796531" w:rsidRPr="00674640" w:rsidTr="002B2962">
        <w:trPr>
          <w:trHeight w:val="221"/>
        </w:trPr>
        <w:tc>
          <w:tcPr>
            <w:tcW w:w="3548" w:type="dxa"/>
            <w:tcBorders>
              <w:top w:val="single" w:sz="4" w:space="0" w:color="000000"/>
              <w:left w:val="single" w:sz="4" w:space="0" w:color="000000"/>
              <w:bottom w:val="single" w:sz="4" w:space="0" w:color="000000"/>
            </w:tcBorders>
            <w:shd w:val="clear" w:color="auto" w:fill="D9D9D9"/>
          </w:tcPr>
          <w:p w:rsidR="00796531" w:rsidRPr="00674640" w:rsidRDefault="00EB52BD">
            <w:pPr>
              <w:pStyle w:val="wzory"/>
              <w:spacing w:before="0"/>
              <w:rPr>
                <w:rFonts w:ascii="Tahoma" w:hAnsi="Tahoma" w:cs="Tahoma"/>
                <w:sz w:val="20"/>
              </w:rPr>
            </w:pPr>
            <w:r w:rsidRPr="00674640">
              <w:rPr>
                <w:rFonts w:ascii="Tahoma" w:hAnsi="Tahoma" w:cs="Tahoma"/>
                <w:sz w:val="20"/>
              </w:rPr>
              <w:t>Pełna nazwa Wykonawcy</w:t>
            </w:r>
          </w:p>
        </w:tc>
        <w:tc>
          <w:tcPr>
            <w:tcW w:w="5692" w:type="dxa"/>
            <w:tcBorders>
              <w:top w:val="single" w:sz="4" w:space="0" w:color="000000"/>
              <w:left w:val="single" w:sz="4" w:space="0" w:color="000000"/>
              <w:bottom w:val="single" w:sz="4" w:space="0" w:color="000000"/>
              <w:right w:val="single" w:sz="4" w:space="0" w:color="000000"/>
            </w:tcBorders>
            <w:shd w:val="clear" w:color="auto" w:fill="FFFFFF"/>
          </w:tcPr>
          <w:p w:rsidR="00796531" w:rsidRPr="00674640" w:rsidRDefault="00796531">
            <w:pPr>
              <w:pStyle w:val="wzory"/>
              <w:spacing w:before="0"/>
              <w:rPr>
                <w:rFonts w:ascii="Tahoma" w:hAnsi="Tahoma" w:cs="Tahoma"/>
                <w:sz w:val="20"/>
              </w:rPr>
            </w:pPr>
          </w:p>
        </w:tc>
      </w:tr>
      <w:tr w:rsidR="00796531" w:rsidRPr="00674640" w:rsidTr="002B2962">
        <w:trPr>
          <w:trHeight w:val="268"/>
        </w:trPr>
        <w:tc>
          <w:tcPr>
            <w:tcW w:w="3548" w:type="dxa"/>
            <w:tcBorders>
              <w:top w:val="single" w:sz="4" w:space="0" w:color="000000"/>
              <w:left w:val="single" w:sz="4" w:space="0" w:color="000000"/>
              <w:bottom w:val="single" w:sz="4" w:space="0" w:color="000000"/>
            </w:tcBorders>
            <w:shd w:val="clear" w:color="auto" w:fill="D9D9D9"/>
          </w:tcPr>
          <w:p w:rsidR="00796531" w:rsidRPr="00674640" w:rsidRDefault="00EB52BD">
            <w:pPr>
              <w:pStyle w:val="wzory"/>
              <w:spacing w:before="0"/>
              <w:rPr>
                <w:rFonts w:ascii="Tahoma" w:hAnsi="Tahoma" w:cs="Tahoma"/>
                <w:sz w:val="20"/>
              </w:rPr>
            </w:pPr>
            <w:r w:rsidRPr="00674640">
              <w:rPr>
                <w:rFonts w:ascii="Tahoma" w:hAnsi="Tahoma" w:cs="Tahoma"/>
                <w:sz w:val="20"/>
              </w:rPr>
              <w:t>Adres siedziby Wykonawcy</w:t>
            </w:r>
          </w:p>
        </w:tc>
        <w:tc>
          <w:tcPr>
            <w:tcW w:w="5692" w:type="dxa"/>
            <w:tcBorders>
              <w:top w:val="single" w:sz="4" w:space="0" w:color="000000"/>
              <w:left w:val="single" w:sz="4" w:space="0" w:color="000000"/>
              <w:bottom w:val="single" w:sz="4" w:space="0" w:color="000000"/>
              <w:right w:val="single" w:sz="4" w:space="0" w:color="000000"/>
            </w:tcBorders>
            <w:shd w:val="clear" w:color="auto" w:fill="FFFFFF"/>
          </w:tcPr>
          <w:p w:rsidR="00796531" w:rsidRPr="00674640" w:rsidRDefault="00796531">
            <w:pPr>
              <w:pStyle w:val="wzory"/>
              <w:spacing w:before="0"/>
              <w:rPr>
                <w:rFonts w:ascii="Tahoma" w:hAnsi="Tahoma" w:cs="Tahoma"/>
                <w:sz w:val="20"/>
              </w:rPr>
            </w:pPr>
          </w:p>
        </w:tc>
      </w:tr>
      <w:tr w:rsidR="00796531" w:rsidRPr="00674640" w:rsidTr="002B2962">
        <w:trPr>
          <w:trHeight w:val="257"/>
        </w:trPr>
        <w:tc>
          <w:tcPr>
            <w:tcW w:w="3548" w:type="dxa"/>
            <w:tcBorders>
              <w:top w:val="single" w:sz="4" w:space="0" w:color="000000"/>
              <w:left w:val="single" w:sz="4" w:space="0" w:color="000000"/>
              <w:bottom w:val="single" w:sz="4" w:space="0" w:color="000000"/>
            </w:tcBorders>
            <w:shd w:val="clear" w:color="auto" w:fill="D9D9D9"/>
          </w:tcPr>
          <w:p w:rsidR="00796531" w:rsidRPr="00674640" w:rsidRDefault="00EB52BD">
            <w:pPr>
              <w:pStyle w:val="wzory"/>
              <w:spacing w:before="0"/>
              <w:rPr>
                <w:rFonts w:ascii="Tahoma" w:hAnsi="Tahoma" w:cs="Tahoma"/>
                <w:sz w:val="20"/>
              </w:rPr>
            </w:pPr>
            <w:r w:rsidRPr="00674640">
              <w:rPr>
                <w:rFonts w:ascii="Tahoma" w:hAnsi="Tahoma" w:cs="Tahoma"/>
                <w:sz w:val="20"/>
              </w:rPr>
              <w:t>Ulica</w:t>
            </w:r>
          </w:p>
        </w:tc>
        <w:tc>
          <w:tcPr>
            <w:tcW w:w="5692" w:type="dxa"/>
            <w:tcBorders>
              <w:top w:val="single" w:sz="4" w:space="0" w:color="000000"/>
              <w:left w:val="single" w:sz="4" w:space="0" w:color="000000"/>
              <w:bottom w:val="single" w:sz="4" w:space="0" w:color="000000"/>
              <w:right w:val="single" w:sz="4" w:space="0" w:color="000000"/>
            </w:tcBorders>
            <w:shd w:val="clear" w:color="auto" w:fill="FFFFFF"/>
          </w:tcPr>
          <w:p w:rsidR="00796531" w:rsidRPr="00674640" w:rsidRDefault="00796531">
            <w:pPr>
              <w:pStyle w:val="wzory"/>
              <w:spacing w:before="0"/>
              <w:rPr>
                <w:rFonts w:ascii="Tahoma" w:hAnsi="Tahoma" w:cs="Tahoma"/>
                <w:sz w:val="20"/>
              </w:rPr>
            </w:pPr>
          </w:p>
        </w:tc>
      </w:tr>
      <w:tr w:rsidR="00796531" w:rsidRPr="00674640" w:rsidTr="002B2962">
        <w:trPr>
          <w:trHeight w:val="276"/>
        </w:trPr>
        <w:tc>
          <w:tcPr>
            <w:tcW w:w="3548" w:type="dxa"/>
            <w:tcBorders>
              <w:top w:val="single" w:sz="4" w:space="0" w:color="000000"/>
              <w:left w:val="single" w:sz="4" w:space="0" w:color="000000"/>
              <w:bottom w:val="single" w:sz="4" w:space="0" w:color="000000"/>
            </w:tcBorders>
            <w:shd w:val="clear" w:color="auto" w:fill="D9D9D9"/>
          </w:tcPr>
          <w:p w:rsidR="00796531" w:rsidRPr="00674640" w:rsidRDefault="00EB52BD">
            <w:pPr>
              <w:pStyle w:val="wzory"/>
              <w:spacing w:before="0"/>
              <w:rPr>
                <w:rFonts w:ascii="Tahoma" w:hAnsi="Tahoma" w:cs="Tahoma"/>
                <w:sz w:val="20"/>
              </w:rPr>
            </w:pPr>
            <w:r w:rsidRPr="00674640">
              <w:rPr>
                <w:rFonts w:ascii="Tahoma" w:hAnsi="Tahoma" w:cs="Tahoma"/>
                <w:sz w:val="20"/>
              </w:rPr>
              <w:t>Miejscowość, kod pocztowy</w:t>
            </w:r>
          </w:p>
        </w:tc>
        <w:tc>
          <w:tcPr>
            <w:tcW w:w="5692" w:type="dxa"/>
            <w:tcBorders>
              <w:top w:val="single" w:sz="4" w:space="0" w:color="000000"/>
              <w:left w:val="single" w:sz="4" w:space="0" w:color="000000"/>
              <w:bottom w:val="single" w:sz="4" w:space="0" w:color="000000"/>
              <w:right w:val="single" w:sz="4" w:space="0" w:color="000000"/>
            </w:tcBorders>
            <w:shd w:val="clear" w:color="auto" w:fill="FFFFFF"/>
          </w:tcPr>
          <w:p w:rsidR="00796531" w:rsidRPr="00674640" w:rsidRDefault="00796531">
            <w:pPr>
              <w:pStyle w:val="wzory"/>
              <w:spacing w:before="0"/>
              <w:rPr>
                <w:rFonts w:ascii="Tahoma" w:hAnsi="Tahoma" w:cs="Tahoma"/>
                <w:sz w:val="20"/>
              </w:rPr>
            </w:pPr>
          </w:p>
        </w:tc>
      </w:tr>
      <w:tr w:rsidR="00796531" w:rsidRPr="00674640" w:rsidTr="002B2962">
        <w:trPr>
          <w:trHeight w:val="279"/>
        </w:trPr>
        <w:tc>
          <w:tcPr>
            <w:tcW w:w="3548" w:type="dxa"/>
            <w:tcBorders>
              <w:top w:val="single" w:sz="4" w:space="0" w:color="000000"/>
              <w:left w:val="single" w:sz="4" w:space="0" w:color="000000"/>
              <w:bottom w:val="single" w:sz="4" w:space="0" w:color="000000"/>
            </w:tcBorders>
            <w:shd w:val="clear" w:color="auto" w:fill="D9D9D9"/>
          </w:tcPr>
          <w:p w:rsidR="00796531" w:rsidRPr="00674640" w:rsidRDefault="00EB52BD">
            <w:pPr>
              <w:pStyle w:val="wzory"/>
              <w:spacing w:before="0"/>
              <w:rPr>
                <w:rFonts w:ascii="Tahoma" w:hAnsi="Tahoma" w:cs="Tahoma"/>
                <w:sz w:val="20"/>
              </w:rPr>
            </w:pPr>
            <w:r w:rsidRPr="00674640">
              <w:rPr>
                <w:rFonts w:ascii="Tahoma" w:hAnsi="Tahoma" w:cs="Tahoma"/>
                <w:sz w:val="20"/>
              </w:rPr>
              <w:t>Województwo</w:t>
            </w:r>
          </w:p>
        </w:tc>
        <w:tc>
          <w:tcPr>
            <w:tcW w:w="5692" w:type="dxa"/>
            <w:tcBorders>
              <w:top w:val="single" w:sz="4" w:space="0" w:color="000000"/>
              <w:left w:val="single" w:sz="4" w:space="0" w:color="000000"/>
              <w:bottom w:val="single" w:sz="4" w:space="0" w:color="000000"/>
              <w:right w:val="single" w:sz="4" w:space="0" w:color="000000"/>
            </w:tcBorders>
            <w:shd w:val="clear" w:color="auto" w:fill="FFFFFF"/>
          </w:tcPr>
          <w:p w:rsidR="00796531" w:rsidRPr="00674640" w:rsidRDefault="00796531">
            <w:pPr>
              <w:pStyle w:val="wzory"/>
              <w:spacing w:before="0"/>
              <w:rPr>
                <w:rFonts w:ascii="Tahoma" w:hAnsi="Tahoma" w:cs="Tahoma"/>
                <w:sz w:val="20"/>
              </w:rPr>
            </w:pPr>
          </w:p>
        </w:tc>
      </w:tr>
      <w:tr w:rsidR="00796531" w:rsidRPr="00674640" w:rsidTr="002B2962">
        <w:trPr>
          <w:trHeight w:val="270"/>
        </w:trPr>
        <w:tc>
          <w:tcPr>
            <w:tcW w:w="3548" w:type="dxa"/>
            <w:tcBorders>
              <w:top w:val="single" w:sz="4" w:space="0" w:color="000000"/>
              <w:left w:val="single" w:sz="4" w:space="0" w:color="000000"/>
              <w:bottom w:val="single" w:sz="4" w:space="0" w:color="000000"/>
            </w:tcBorders>
            <w:shd w:val="clear" w:color="auto" w:fill="D9D9D9"/>
          </w:tcPr>
          <w:p w:rsidR="00796531" w:rsidRPr="00674640" w:rsidRDefault="00EB52BD">
            <w:pPr>
              <w:pStyle w:val="wzory"/>
              <w:spacing w:before="0"/>
              <w:rPr>
                <w:rFonts w:ascii="Tahoma" w:hAnsi="Tahoma" w:cs="Tahoma"/>
                <w:sz w:val="20"/>
              </w:rPr>
            </w:pPr>
            <w:r w:rsidRPr="00674640">
              <w:rPr>
                <w:rFonts w:ascii="Tahoma" w:hAnsi="Tahoma" w:cs="Tahoma"/>
                <w:sz w:val="20"/>
              </w:rPr>
              <w:t>Adres do korespondencji</w:t>
            </w:r>
          </w:p>
        </w:tc>
        <w:tc>
          <w:tcPr>
            <w:tcW w:w="5692" w:type="dxa"/>
            <w:tcBorders>
              <w:top w:val="single" w:sz="4" w:space="0" w:color="000000"/>
              <w:left w:val="single" w:sz="4" w:space="0" w:color="000000"/>
              <w:bottom w:val="single" w:sz="4" w:space="0" w:color="000000"/>
              <w:right w:val="single" w:sz="4" w:space="0" w:color="000000"/>
            </w:tcBorders>
            <w:shd w:val="clear" w:color="auto" w:fill="FFFFFF"/>
          </w:tcPr>
          <w:p w:rsidR="00796531" w:rsidRPr="00674640" w:rsidRDefault="00796531">
            <w:pPr>
              <w:pStyle w:val="wzory"/>
              <w:spacing w:before="0"/>
              <w:rPr>
                <w:rFonts w:ascii="Tahoma" w:hAnsi="Tahoma" w:cs="Tahoma"/>
                <w:sz w:val="20"/>
              </w:rPr>
            </w:pPr>
          </w:p>
        </w:tc>
      </w:tr>
      <w:tr w:rsidR="00796531" w:rsidRPr="00674640" w:rsidTr="002B2962">
        <w:trPr>
          <w:trHeight w:val="273"/>
        </w:trPr>
        <w:tc>
          <w:tcPr>
            <w:tcW w:w="3548" w:type="dxa"/>
            <w:tcBorders>
              <w:top w:val="single" w:sz="4" w:space="0" w:color="000000"/>
              <w:left w:val="single" w:sz="4" w:space="0" w:color="000000"/>
              <w:bottom w:val="single" w:sz="4" w:space="0" w:color="000000"/>
            </w:tcBorders>
            <w:shd w:val="clear" w:color="auto" w:fill="D9D9D9"/>
          </w:tcPr>
          <w:p w:rsidR="00796531" w:rsidRPr="00674640" w:rsidRDefault="00EB52BD">
            <w:pPr>
              <w:pStyle w:val="wzory"/>
              <w:spacing w:before="0"/>
              <w:rPr>
                <w:rFonts w:ascii="Tahoma" w:hAnsi="Tahoma" w:cs="Tahoma"/>
                <w:sz w:val="20"/>
              </w:rPr>
            </w:pPr>
            <w:r w:rsidRPr="00674640">
              <w:rPr>
                <w:rFonts w:ascii="Tahoma" w:hAnsi="Tahoma" w:cs="Tahoma"/>
                <w:sz w:val="20"/>
              </w:rPr>
              <w:t>NIP</w:t>
            </w:r>
          </w:p>
        </w:tc>
        <w:tc>
          <w:tcPr>
            <w:tcW w:w="5692" w:type="dxa"/>
            <w:tcBorders>
              <w:top w:val="single" w:sz="4" w:space="0" w:color="000000"/>
              <w:left w:val="single" w:sz="4" w:space="0" w:color="000000"/>
              <w:bottom w:val="single" w:sz="4" w:space="0" w:color="000000"/>
              <w:right w:val="single" w:sz="4" w:space="0" w:color="000000"/>
            </w:tcBorders>
            <w:shd w:val="clear" w:color="auto" w:fill="FFFFFF"/>
          </w:tcPr>
          <w:p w:rsidR="00796531" w:rsidRPr="00674640" w:rsidRDefault="00796531">
            <w:pPr>
              <w:pStyle w:val="wzory"/>
              <w:spacing w:before="0"/>
              <w:rPr>
                <w:rFonts w:ascii="Tahoma" w:hAnsi="Tahoma" w:cs="Tahoma"/>
                <w:sz w:val="20"/>
              </w:rPr>
            </w:pPr>
          </w:p>
        </w:tc>
      </w:tr>
      <w:tr w:rsidR="00796531" w:rsidRPr="00674640" w:rsidTr="002B2962">
        <w:trPr>
          <w:trHeight w:val="264"/>
        </w:trPr>
        <w:tc>
          <w:tcPr>
            <w:tcW w:w="3548" w:type="dxa"/>
            <w:tcBorders>
              <w:top w:val="single" w:sz="4" w:space="0" w:color="000000"/>
              <w:left w:val="single" w:sz="4" w:space="0" w:color="000000"/>
              <w:bottom w:val="single" w:sz="4" w:space="0" w:color="000000"/>
            </w:tcBorders>
            <w:shd w:val="clear" w:color="auto" w:fill="D9D9D9"/>
          </w:tcPr>
          <w:p w:rsidR="00796531" w:rsidRPr="00674640" w:rsidRDefault="00EB52BD">
            <w:pPr>
              <w:pStyle w:val="wzory"/>
              <w:spacing w:before="0"/>
              <w:rPr>
                <w:rFonts w:ascii="Tahoma" w:hAnsi="Tahoma" w:cs="Tahoma"/>
                <w:sz w:val="20"/>
              </w:rPr>
            </w:pPr>
            <w:r w:rsidRPr="00674640">
              <w:rPr>
                <w:rFonts w:ascii="Tahoma" w:hAnsi="Tahoma" w:cs="Tahoma"/>
                <w:sz w:val="20"/>
              </w:rPr>
              <w:t>REGON / KRS</w:t>
            </w:r>
          </w:p>
        </w:tc>
        <w:tc>
          <w:tcPr>
            <w:tcW w:w="5692" w:type="dxa"/>
            <w:tcBorders>
              <w:top w:val="single" w:sz="4" w:space="0" w:color="000000"/>
              <w:left w:val="single" w:sz="4" w:space="0" w:color="000000"/>
              <w:bottom w:val="single" w:sz="4" w:space="0" w:color="000000"/>
              <w:right w:val="single" w:sz="4" w:space="0" w:color="000000"/>
            </w:tcBorders>
            <w:shd w:val="clear" w:color="auto" w:fill="FFFFFF"/>
          </w:tcPr>
          <w:p w:rsidR="00796531" w:rsidRPr="00674640" w:rsidRDefault="00796531">
            <w:pPr>
              <w:pStyle w:val="wzory"/>
              <w:spacing w:before="0"/>
              <w:rPr>
                <w:rFonts w:ascii="Tahoma" w:hAnsi="Tahoma" w:cs="Tahoma"/>
                <w:sz w:val="20"/>
              </w:rPr>
            </w:pPr>
          </w:p>
        </w:tc>
      </w:tr>
      <w:tr w:rsidR="00796531" w:rsidRPr="00674640" w:rsidTr="002B2962">
        <w:trPr>
          <w:trHeight w:val="281"/>
        </w:trPr>
        <w:tc>
          <w:tcPr>
            <w:tcW w:w="3548" w:type="dxa"/>
            <w:tcBorders>
              <w:top w:val="single" w:sz="4" w:space="0" w:color="000000"/>
              <w:left w:val="single" w:sz="4" w:space="0" w:color="000000"/>
              <w:bottom w:val="single" w:sz="4" w:space="0" w:color="000000"/>
            </w:tcBorders>
            <w:shd w:val="clear" w:color="auto" w:fill="D9D9D9"/>
          </w:tcPr>
          <w:p w:rsidR="00796531" w:rsidRPr="00674640" w:rsidRDefault="00EB52BD">
            <w:pPr>
              <w:pStyle w:val="wzory"/>
              <w:spacing w:before="0"/>
              <w:rPr>
                <w:rFonts w:ascii="Tahoma" w:hAnsi="Tahoma" w:cs="Tahoma"/>
                <w:sz w:val="20"/>
              </w:rPr>
            </w:pPr>
            <w:r w:rsidRPr="00674640">
              <w:rPr>
                <w:rFonts w:ascii="Tahoma" w:hAnsi="Tahoma" w:cs="Tahoma"/>
                <w:sz w:val="20"/>
              </w:rPr>
              <w:t>Nr telefonu do kontaktu</w:t>
            </w:r>
          </w:p>
        </w:tc>
        <w:tc>
          <w:tcPr>
            <w:tcW w:w="5692" w:type="dxa"/>
            <w:tcBorders>
              <w:top w:val="single" w:sz="4" w:space="0" w:color="000000"/>
              <w:left w:val="single" w:sz="4" w:space="0" w:color="000000"/>
              <w:bottom w:val="single" w:sz="4" w:space="0" w:color="000000"/>
              <w:right w:val="single" w:sz="4" w:space="0" w:color="000000"/>
            </w:tcBorders>
            <w:shd w:val="clear" w:color="auto" w:fill="FFFFFF"/>
          </w:tcPr>
          <w:p w:rsidR="00796531" w:rsidRPr="00674640" w:rsidRDefault="00796531">
            <w:pPr>
              <w:pStyle w:val="wzory"/>
              <w:spacing w:before="0"/>
              <w:rPr>
                <w:rFonts w:ascii="Tahoma" w:hAnsi="Tahoma" w:cs="Tahoma"/>
                <w:sz w:val="20"/>
              </w:rPr>
            </w:pPr>
          </w:p>
        </w:tc>
      </w:tr>
      <w:tr w:rsidR="00796531" w:rsidRPr="00674640" w:rsidTr="002B2962">
        <w:trPr>
          <w:trHeight w:val="286"/>
        </w:trPr>
        <w:tc>
          <w:tcPr>
            <w:tcW w:w="3548" w:type="dxa"/>
            <w:tcBorders>
              <w:top w:val="single" w:sz="4" w:space="0" w:color="000000"/>
              <w:left w:val="single" w:sz="4" w:space="0" w:color="000000"/>
              <w:bottom w:val="single" w:sz="4" w:space="0" w:color="000000"/>
            </w:tcBorders>
            <w:shd w:val="clear" w:color="auto" w:fill="D9D9D9"/>
          </w:tcPr>
          <w:p w:rsidR="00796531" w:rsidRPr="00674640" w:rsidRDefault="00EB52BD">
            <w:pPr>
              <w:pStyle w:val="wzory"/>
              <w:spacing w:before="0"/>
              <w:rPr>
                <w:rFonts w:ascii="Tahoma" w:hAnsi="Tahoma" w:cs="Tahoma"/>
                <w:sz w:val="20"/>
              </w:rPr>
            </w:pPr>
            <w:r w:rsidRPr="00674640">
              <w:rPr>
                <w:rFonts w:ascii="Tahoma" w:hAnsi="Tahoma" w:cs="Tahoma"/>
                <w:sz w:val="20"/>
              </w:rPr>
              <w:t>Nr faxu do kontaktu</w:t>
            </w:r>
          </w:p>
        </w:tc>
        <w:tc>
          <w:tcPr>
            <w:tcW w:w="5692" w:type="dxa"/>
            <w:tcBorders>
              <w:top w:val="single" w:sz="4" w:space="0" w:color="000000"/>
              <w:left w:val="single" w:sz="4" w:space="0" w:color="000000"/>
              <w:bottom w:val="single" w:sz="4" w:space="0" w:color="000000"/>
              <w:right w:val="single" w:sz="4" w:space="0" w:color="000000"/>
            </w:tcBorders>
            <w:shd w:val="clear" w:color="auto" w:fill="FFFFFF"/>
          </w:tcPr>
          <w:p w:rsidR="00796531" w:rsidRPr="00674640" w:rsidRDefault="00796531">
            <w:pPr>
              <w:pStyle w:val="wzory"/>
              <w:spacing w:before="0"/>
              <w:rPr>
                <w:rFonts w:ascii="Tahoma" w:hAnsi="Tahoma" w:cs="Tahoma"/>
                <w:sz w:val="20"/>
              </w:rPr>
            </w:pPr>
          </w:p>
        </w:tc>
      </w:tr>
      <w:tr w:rsidR="00796531" w:rsidRPr="00674640" w:rsidTr="002B2962">
        <w:trPr>
          <w:trHeight w:val="261"/>
        </w:trPr>
        <w:tc>
          <w:tcPr>
            <w:tcW w:w="3548" w:type="dxa"/>
            <w:tcBorders>
              <w:top w:val="single" w:sz="4" w:space="0" w:color="000000"/>
              <w:left w:val="single" w:sz="4" w:space="0" w:color="000000"/>
              <w:bottom w:val="single" w:sz="4" w:space="0" w:color="000000"/>
            </w:tcBorders>
            <w:shd w:val="clear" w:color="auto" w:fill="D9D9D9"/>
          </w:tcPr>
          <w:p w:rsidR="00796531" w:rsidRPr="00674640" w:rsidRDefault="00EB52BD">
            <w:pPr>
              <w:pStyle w:val="wzory"/>
              <w:spacing w:before="0"/>
              <w:rPr>
                <w:rFonts w:ascii="Tahoma" w:hAnsi="Tahoma" w:cs="Tahoma"/>
                <w:sz w:val="20"/>
              </w:rPr>
            </w:pPr>
            <w:r w:rsidRPr="00674640">
              <w:rPr>
                <w:rFonts w:ascii="Tahoma" w:hAnsi="Tahoma" w:cs="Tahoma"/>
                <w:sz w:val="20"/>
              </w:rPr>
              <w:t>Adres e-mail do kontaktu</w:t>
            </w:r>
          </w:p>
        </w:tc>
        <w:tc>
          <w:tcPr>
            <w:tcW w:w="5692" w:type="dxa"/>
            <w:tcBorders>
              <w:top w:val="single" w:sz="4" w:space="0" w:color="000000"/>
              <w:left w:val="single" w:sz="4" w:space="0" w:color="000000"/>
              <w:bottom w:val="single" w:sz="4" w:space="0" w:color="000000"/>
              <w:right w:val="single" w:sz="4" w:space="0" w:color="000000"/>
            </w:tcBorders>
            <w:shd w:val="clear" w:color="auto" w:fill="FFFFFF"/>
          </w:tcPr>
          <w:p w:rsidR="00796531" w:rsidRPr="00674640" w:rsidRDefault="00796531">
            <w:pPr>
              <w:pStyle w:val="wzory"/>
              <w:spacing w:before="0"/>
              <w:rPr>
                <w:rFonts w:ascii="Tahoma" w:hAnsi="Tahoma" w:cs="Tahoma"/>
                <w:sz w:val="20"/>
              </w:rPr>
            </w:pPr>
          </w:p>
        </w:tc>
      </w:tr>
      <w:tr w:rsidR="00796531" w:rsidRPr="00674640" w:rsidTr="002B2962">
        <w:trPr>
          <w:trHeight w:val="415"/>
        </w:trPr>
        <w:tc>
          <w:tcPr>
            <w:tcW w:w="3548" w:type="dxa"/>
            <w:tcBorders>
              <w:top w:val="single" w:sz="4" w:space="0" w:color="000000"/>
              <w:left w:val="single" w:sz="4" w:space="0" w:color="000000"/>
              <w:bottom w:val="single" w:sz="4" w:space="0" w:color="000000"/>
            </w:tcBorders>
            <w:shd w:val="clear" w:color="auto" w:fill="D9D9D9"/>
          </w:tcPr>
          <w:p w:rsidR="00796531" w:rsidRPr="00674640" w:rsidRDefault="00EB52BD">
            <w:pPr>
              <w:pStyle w:val="wzory"/>
              <w:spacing w:before="0"/>
              <w:rPr>
                <w:rFonts w:ascii="Tahoma" w:hAnsi="Tahoma" w:cs="Tahoma"/>
                <w:sz w:val="20"/>
              </w:rPr>
            </w:pPr>
            <w:r w:rsidRPr="00674640">
              <w:rPr>
                <w:rFonts w:ascii="Tahoma" w:hAnsi="Tahoma" w:cs="Tahoma"/>
                <w:sz w:val="20"/>
              </w:rPr>
              <w:t>Imię i nazwisko osoby upoważnionej do kontaktowania się z Zamawiającym</w:t>
            </w:r>
          </w:p>
        </w:tc>
        <w:tc>
          <w:tcPr>
            <w:tcW w:w="5692" w:type="dxa"/>
            <w:tcBorders>
              <w:top w:val="single" w:sz="4" w:space="0" w:color="000000"/>
              <w:left w:val="single" w:sz="4" w:space="0" w:color="000000"/>
              <w:bottom w:val="single" w:sz="4" w:space="0" w:color="000000"/>
              <w:right w:val="single" w:sz="4" w:space="0" w:color="000000"/>
            </w:tcBorders>
            <w:shd w:val="clear" w:color="auto" w:fill="FFFFFF"/>
          </w:tcPr>
          <w:p w:rsidR="00796531" w:rsidRPr="00674640" w:rsidRDefault="00796531">
            <w:pPr>
              <w:pStyle w:val="wzory"/>
              <w:spacing w:before="0"/>
              <w:rPr>
                <w:rFonts w:ascii="Tahoma" w:hAnsi="Tahoma" w:cs="Tahoma"/>
                <w:sz w:val="20"/>
              </w:rPr>
            </w:pPr>
          </w:p>
        </w:tc>
      </w:tr>
    </w:tbl>
    <w:p w:rsidR="00796531" w:rsidRPr="00674640" w:rsidRDefault="00796531">
      <w:pPr>
        <w:pStyle w:val="wzory"/>
        <w:spacing w:before="0"/>
      </w:pPr>
    </w:p>
    <w:p w:rsidR="00796531" w:rsidRPr="00674640" w:rsidRDefault="00EB52BD">
      <w:pPr>
        <w:ind w:left="-120"/>
        <w:jc w:val="center"/>
        <w:rPr>
          <w:rFonts w:ascii="Tahoma" w:hAnsi="Tahoma" w:cs="Tahoma"/>
          <w:b/>
          <w:bCs/>
          <w:sz w:val="28"/>
          <w:szCs w:val="20"/>
        </w:rPr>
      </w:pPr>
      <w:r w:rsidRPr="00674640">
        <w:rPr>
          <w:rFonts w:ascii="Tahoma" w:hAnsi="Tahoma" w:cs="Tahoma"/>
          <w:b/>
          <w:bCs/>
          <w:sz w:val="28"/>
          <w:szCs w:val="20"/>
        </w:rPr>
        <w:t>FORMULARZ OFERTY</w:t>
      </w:r>
    </w:p>
    <w:p w:rsidR="00796531" w:rsidRPr="00674640" w:rsidRDefault="00796531">
      <w:pPr>
        <w:ind w:left="4820"/>
        <w:rPr>
          <w:rFonts w:ascii="Tahoma" w:hAnsi="Tahoma" w:cs="Tahoma"/>
          <w:sz w:val="20"/>
          <w:szCs w:val="20"/>
        </w:rPr>
      </w:pPr>
    </w:p>
    <w:p w:rsidR="00796531" w:rsidRPr="00674640" w:rsidRDefault="00EB52BD" w:rsidP="008B467B">
      <w:pPr>
        <w:ind w:left="5245"/>
        <w:rPr>
          <w:rFonts w:ascii="Tahoma" w:hAnsi="Tahoma" w:cs="Tahoma"/>
          <w:b/>
          <w:bCs/>
          <w:sz w:val="20"/>
          <w:szCs w:val="20"/>
        </w:rPr>
      </w:pPr>
      <w:r w:rsidRPr="00674640">
        <w:rPr>
          <w:rFonts w:ascii="Tahoma" w:hAnsi="Tahoma" w:cs="Tahoma"/>
          <w:b/>
          <w:bCs/>
          <w:sz w:val="20"/>
          <w:szCs w:val="20"/>
        </w:rPr>
        <w:t xml:space="preserve">Do: </w:t>
      </w:r>
    </w:p>
    <w:p w:rsidR="008B467B" w:rsidRPr="00674640" w:rsidRDefault="00AC0A86" w:rsidP="008B467B">
      <w:pPr>
        <w:ind w:left="5245"/>
        <w:rPr>
          <w:rFonts w:ascii="Tahoma" w:hAnsi="Tahoma" w:cs="Tahoma"/>
          <w:b/>
          <w:sz w:val="18"/>
          <w:szCs w:val="18"/>
        </w:rPr>
      </w:pPr>
      <w:r>
        <w:rPr>
          <w:rFonts w:ascii="Tahoma" w:hAnsi="Tahoma" w:cs="Tahoma"/>
          <w:b/>
          <w:sz w:val="18"/>
          <w:szCs w:val="18"/>
        </w:rPr>
        <w:t>Centrum Administracyjne Obsługi Placówek opiekuńczo-wychowawczych</w:t>
      </w:r>
      <w:r w:rsidR="005D1A57">
        <w:rPr>
          <w:rFonts w:ascii="Tahoma" w:hAnsi="Tahoma" w:cs="Tahoma"/>
          <w:b/>
          <w:sz w:val="18"/>
          <w:szCs w:val="18"/>
        </w:rPr>
        <w:t xml:space="preserve"> w Bąkowie</w:t>
      </w:r>
    </w:p>
    <w:p w:rsidR="00796531" w:rsidRPr="00674640" w:rsidRDefault="00796531">
      <w:pPr>
        <w:ind w:left="4820"/>
        <w:rPr>
          <w:rFonts w:ascii="Tahoma" w:hAnsi="Tahoma" w:cs="Tahoma"/>
          <w:sz w:val="20"/>
          <w:szCs w:val="20"/>
        </w:rPr>
      </w:pPr>
    </w:p>
    <w:p w:rsidR="00796531" w:rsidRPr="00674640" w:rsidRDefault="00EB52BD">
      <w:pPr>
        <w:spacing w:after="120" w:line="276" w:lineRule="auto"/>
        <w:jc w:val="both"/>
        <w:rPr>
          <w:rFonts w:ascii="Tahoma" w:hAnsi="Tahoma" w:cs="Tahoma"/>
          <w:sz w:val="18"/>
          <w:szCs w:val="18"/>
        </w:rPr>
      </w:pPr>
      <w:r w:rsidRPr="00674640">
        <w:rPr>
          <w:rFonts w:ascii="Tahoma" w:hAnsi="Tahoma" w:cs="Tahoma"/>
          <w:sz w:val="18"/>
          <w:szCs w:val="18"/>
        </w:rPr>
        <w:t>Przystępując do udziału w postępowaniu o udzielenie zamówienia publicznego prowadzonego w trybie przetargu nieograniczonego na:</w:t>
      </w:r>
    </w:p>
    <w:p w:rsidR="004A3999" w:rsidRPr="00674640" w:rsidRDefault="005D1A57" w:rsidP="004A3999">
      <w:pPr>
        <w:suppressAutoHyphens w:val="0"/>
        <w:spacing w:line="276" w:lineRule="auto"/>
        <w:ind w:left="284"/>
        <w:jc w:val="both"/>
        <w:rPr>
          <w:rFonts w:ascii="Tahoma" w:hAnsi="Tahoma" w:cs="Tahoma"/>
          <w:b/>
          <w:bCs/>
          <w:sz w:val="18"/>
          <w:szCs w:val="18"/>
        </w:rPr>
      </w:pPr>
      <w:r>
        <w:rPr>
          <w:rFonts w:ascii="Tahoma" w:hAnsi="Tahoma" w:cs="Tahoma"/>
          <w:b/>
          <w:bCs/>
          <w:sz w:val="18"/>
          <w:szCs w:val="18"/>
        </w:rPr>
        <w:t>Remont dachu pałacu w Bąkowie.</w:t>
      </w:r>
    </w:p>
    <w:p w:rsidR="00796531" w:rsidRPr="00674640" w:rsidRDefault="00EB52BD">
      <w:pPr>
        <w:spacing w:after="120" w:line="276" w:lineRule="auto"/>
        <w:jc w:val="both"/>
        <w:rPr>
          <w:rFonts w:ascii="Tahoma" w:hAnsi="Tahoma" w:cs="Tahoma"/>
          <w:sz w:val="18"/>
          <w:szCs w:val="18"/>
        </w:rPr>
      </w:pPr>
      <w:r w:rsidRPr="00674640">
        <w:rPr>
          <w:rFonts w:ascii="Tahoma" w:hAnsi="Tahoma" w:cs="Tahoma"/>
          <w:sz w:val="18"/>
          <w:szCs w:val="18"/>
        </w:rPr>
        <w:t>My niżej podpisani</w:t>
      </w:r>
    </w:p>
    <w:p w:rsidR="00796531" w:rsidRPr="00674640" w:rsidRDefault="00EB52BD">
      <w:pPr>
        <w:spacing w:after="120" w:line="276" w:lineRule="auto"/>
        <w:jc w:val="both"/>
        <w:rPr>
          <w:rFonts w:ascii="Tahoma" w:hAnsi="Tahoma" w:cs="Tahoma"/>
          <w:sz w:val="18"/>
          <w:szCs w:val="18"/>
        </w:rPr>
      </w:pPr>
      <w:r w:rsidRPr="00674640">
        <w:rPr>
          <w:rFonts w:ascii="Tahoma" w:hAnsi="Tahoma" w:cs="Tahoma"/>
          <w:sz w:val="18"/>
          <w:szCs w:val="18"/>
        </w:rPr>
        <w:t>....................................................................................................................................................</w:t>
      </w:r>
    </w:p>
    <w:p w:rsidR="00285B32" w:rsidRPr="00674640" w:rsidRDefault="00EB52BD" w:rsidP="00285B32">
      <w:pPr>
        <w:spacing w:after="120" w:line="276" w:lineRule="auto"/>
        <w:jc w:val="both"/>
        <w:rPr>
          <w:rFonts w:ascii="Tahoma" w:hAnsi="Tahoma" w:cs="Tahoma"/>
          <w:sz w:val="18"/>
          <w:szCs w:val="18"/>
        </w:rPr>
      </w:pPr>
      <w:r w:rsidRPr="00674640">
        <w:rPr>
          <w:rFonts w:ascii="Tahoma" w:hAnsi="Tahoma" w:cs="Tahoma"/>
          <w:sz w:val="18"/>
          <w:szCs w:val="18"/>
        </w:rPr>
        <w:t>działając w imieniu i na rzecz</w:t>
      </w:r>
    </w:p>
    <w:p w:rsidR="00796531" w:rsidRPr="00674640" w:rsidRDefault="00EB52BD" w:rsidP="00285B32">
      <w:pPr>
        <w:spacing w:after="120" w:line="276" w:lineRule="auto"/>
        <w:jc w:val="both"/>
        <w:rPr>
          <w:rFonts w:ascii="Tahoma" w:hAnsi="Tahoma" w:cs="Tahoma"/>
          <w:sz w:val="18"/>
          <w:szCs w:val="18"/>
        </w:rPr>
      </w:pPr>
      <w:r w:rsidRPr="00674640">
        <w:rPr>
          <w:rFonts w:ascii="Tahoma" w:hAnsi="Tahoma" w:cs="Tahoma"/>
          <w:sz w:val="18"/>
          <w:szCs w:val="18"/>
        </w:rPr>
        <w:t>...............................................................................................................................................</w:t>
      </w:r>
    </w:p>
    <w:p w:rsidR="00796531" w:rsidRPr="00674640" w:rsidRDefault="00EB52BD">
      <w:pPr>
        <w:spacing w:line="276" w:lineRule="auto"/>
        <w:jc w:val="center"/>
        <w:rPr>
          <w:rFonts w:ascii="Tahoma" w:hAnsi="Tahoma" w:cs="Tahoma"/>
          <w:i/>
          <w:iCs/>
          <w:sz w:val="18"/>
          <w:szCs w:val="18"/>
        </w:rPr>
      </w:pPr>
      <w:r w:rsidRPr="00674640">
        <w:rPr>
          <w:rFonts w:ascii="Tahoma" w:hAnsi="Tahoma" w:cs="Tahoma"/>
          <w:i/>
          <w:iCs/>
          <w:sz w:val="18"/>
          <w:szCs w:val="18"/>
        </w:rPr>
        <w:t>(nazwa (firma) Wykonawcy)</w:t>
      </w:r>
    </w:p>
    <w:p w:rsidR="00796531" w:rsidRPr="00674640" w:rsidRDefault="00EB52BD">
      <w:pPr>
        <w:spacing w:line="276" w:lineRule="auto"/>
        <w:jc w:val="center"/>
        <w:rPr>
          <w:rFonts w:ascii="Tahoma" w:hAnsi="Tahoma" w:cs="Tahoma"/>
          <w:i/>
          <w:iCs/>
          <w:sz w:val="18"/>
          <w:szCs w:val="18"/>
        </w:rPr>
      </w:pPr>
      <w:r w:rsidRPr="00674640">
        <w:rPr>
          <w:rFonts w:ascii="Tahoma" w:hAnsi="Tahoma" w:cs="Tahoma"/>
          <w:i/>
          <w:iCs/>
          <w:sz w:val="18"/>
          <w:szCs w:val="18"/>
        </w:rPr>
        <w:t>(w przypadku składania oferty przez podmioty występujące wspólnie podać nazwy (firmy) i dokładne adresy wszystkich członków konsorcjum)</w:t>
      </w:r>
    </w:p>
    <w:p w:rsidR="00E67DB9" w:rsidRPr="00674640" w:rsidRDefault="00EB52BD" w:rsidP="00285B32">
      <w:pPr>
        <w:pStyle w:val="Nagwek2"/>
        <w:spacing w:line="276" w:lineRule="auto"/>
        <w:ind w:left="0" w:firstLine="0"/>
        <w:jc w:val="both"/>
        <w:rPr>
          <w:rFonts w:ascii="Tahoma" w:hAnsi="Tahoma" w:cs="Tahoma"/>
          <w:b w:val="0"/>
          <w:sz w:val="18"/>
          <w:szCs w:val="18"/>
        </w:rPr>
      </w:pPr>
      <w:r w:rsidRPr="00674640">
        <w:rPr>
          <w:rFonts w:ascii="Tahoma" w:hAnsi="Tahoma" w:cs="Tahoma"/>
          <w:sz w:val="18"/>
          <w:szCs w:val="18"/>
        </w:rPr>
        <w:t xml:space="preserve">1. Składamy ofertę na wykonanie zamówienia zgodnie z opisem przedmiotu zamówienia zawartym </w:t>
      </w:r>
      <w:r w:rsidRPr="00674640">
        <w:rPr>
          <w:rFonts w:ascii="Tahoma" w:hAnsi="Tahoma" w:cs="Tahoma"/>
          <w:sz w:val="18"/>
          <w:szCs w:val="18"/>
        </w:rPr>
        <w:br/>
        <w:t>w Specyfikacji Istotnych Warunków Zamówienia oraz kosztorys</w:t>
      </w:r>
      <w:r w:rsidR="00E67DB9" w:rsidRPr="00674640">
        <w:rPr>
          <w:rFonts w:ascii="Tahoma" w:hAnsi="Tahoma" w:cs="Tahoma"/>
          <w:sz w:val="18"/>
          <w:szCs w:val="18"/>
        </w:rPr>
        <w:t>em</w:t>
      </w:r>
      <w:r w:rsidRPr="00674640">
        <w:rPr>
          <w:rFonts w:ascii="Tahoma" w:hAnsi="Tahoma" w:cs="Tahoma"/>
          <w:sz w:val="18"/>
          <w:szCs w:val="18"/>
        </w:rPr>
        <w:t xml:space="preserve"> ofertow</w:t>
      </w:r>
      <w:r w:rsidR="00E67DB9" w:rsidRPr="00674640">
        <w:rPr>
          <w:rFonts w:ascii="Tahoma" w:hAnsi="Tahoma" w:cs="Tahoma"/>
          <w:sz w:val="18"/>
          <w:szCs w:val="18"/>
        </w:rPr>
        <w:t>ym</w:t>
      </w:r>
      <w:r w:rsidR="00285B32" w:rsidRPr="00674640">
        <w:rPr>
          <w:rFonts w:ascii="Tahoma" w:hAnsi="Tahoma" w:cs="Tahoma"/>
          <w:sz w:val="18"/>
          <w:szCs w:val="18"/>
        </w:rPr>
        <w:t>.</w:t>
      </w:r>
      <w:r w:rsidRPr="00674640">
        <w:rPr>
          <w:rFonts w:ascii="Tahoma" w:hAnsi="Tahoma" w:cs="Tahoma"/>
          <w:sz w:val="18"/>
          <w:szCs w:val="18"/>
        </w:rPr>
        <w:t xml:space="preserve"> </w:t>
      </w:r>
    </w:p>
    <w:p w:rsidR="00E67DB9" w:rsidRPr="00674640" w:rsidRDefault="00E67DB9" w:rsidP="00285B32">
      <w:pPr>
        <w:pStyle w:val="Nagwek2"/>
        <w:spacing w:line="276" w:lineRule="auto"/>
        <w:ind w:left="0" w:firstLine="0"/>
        <w:jc w:val="both"/>
        <w:rPr>
          <w:rFonts w:ascii="Tahoma" w:hAnsi="Tahoma" w:cs="Tahoma"/>
          <w:b w:val="0"/>
          <w:sz w:val="18"/>
          <w:szCs w:val="18"/>
        </w:rPr>
      </w:pPr>
    </w:p>
    <w:p w:rsidR="00796531" w:rsidRPr="00674640" w:rsidRDefault="00E67DB9" w:rsidP="00285B32">
      <w:pPr>
        <w:pStyle w:val="Nagwek2"/>
        <w:spacing w:line="276" w:lineRule="auto"/>
        <w:ind w:left="0" w:firstLine="0"/>
        <w:jc w:val="both"/>
        <w:rPr>
          <w:rFonts w:ascii="Tahoma" w:hAnsi="Tahoma" w:cs="Tahoma"/>
          <w:b w:val="0"/>
          <w:sz w:val="18"/>
          <w:szCs w:val="18"/>
        </w:rPr>
      </w:pPr>
      <w:r w:rsidRPr="00674640">
        <w:rPr>
          <w:rFonts w:ascii="Tahoma" w:hAnsi="Tahoma" w:cs="Tahoma"/>
          <w:b w:val="0"/>
          <w:sz w:val="18"/>
          <w:szCs w:val="18"/>
        </w:rPr>
        <w:t>Cena oferty wynosi</w:t>
      </w:r>
      <w:r w:rsidR="00EB52BD" w:rsidRPr="00674640">
        <w:rPr>
          <w:rFonts w:ascii="Tahoma" w:hAnsi="Tahoma" w:cs="Tahoma"/>
          <w:b w:val="0"/>
          <w:sz w:val="18"/>
          <w:szCs w:val="18"/>
        </w:rPr>
        <w:t xml:space="preserve">: </w:t>
      </w:r>
    </w:p>
    <w:p w:rsidR="00796531" w:rsidRPr="00674640" w:rsidRDefault="00EB52BD">
      <w:pPr>
        <w:spacing w:after="120" w:line="360" w:lineRule="auto"/>
        <w:jc w:val="both"/>
        <w:rPr>
          <w:rFonts w:ascii="Tahoma" w:hAnsi="Tahoma" w:cs="Tahoma"/>
          <w:bCs/>
          <w:sz w:val="18"/>
          <w:szCs w:val="18"/>
        </w:rPr>
      </w:pPr>
      <w:r w:rsidRPr="00674640">
        <w:rPr>
          <w:rFonts w:ascii="Tahoma" w:hAnsi="Tahoma" w:cs="Tahoma"/>
          <w:bCs/>
          <w:sz w:val="18"/>
          <w:szCs w:val="18"/>
        </w:rPr>
        <w:t>Wartość</w:t>
      </w:r>
      <w:r w:rsidRPr="00674640">
        <w:rPr>
          <w:rFonts w:ascii="Tahoma" w:hAnsi="Tahoma" w:cs="Tahoma"/>
          <w:sz w:val="18"/>
          <w:szCs w:val="18"/>
        </w:rPr>
        <w:t xml:space="preserve"> </w:t>
      </w:r>
      <w:r w:rsidRPr="00674640">
        <w:rPr>
          <w:rFonts w:ascii="Tahoma" w:hAnsi="Tahoma" w:cs="Tahoma"/>
          <w:bCs/>
          <w:sz w:val="18"/>
          <w:szCs w:val="18"/>
        </w:rPr>
        <w:t xml:space="preserve">netto    __________________ zł </w:t>
      </w:r>
    </w:p>
    <w:p w:rsidR="00796531" w:rsidRPr="00674640" w:rsidRDefault="00F761EA">
      <w:pPr>
        <w:spacing w:after="120" w:line="360" w:lineRule="auto"/>
        <w:jc w:val="both"/>
        <w:rPr>
          <w:rFonts w:ascii="Tahoma" w:hAnsi="Tahoma" w:cs="Tahoma"/>
          <w:sz w:val="18"/>
          <w:szCs w:val="18"/>
        </w:rPr>
      </w:pPr>
      <w:r w:rsidRPr="00674640">
        <w:rPr>
          <w:rFonts w:ascii="Tahoma" w:hAnsi="Tahoma" w:cs="Tahoma"/>
          <w:sz w:val="18"/>
          <w:szCs w:val="18"/>
        </w:rPr>
        <w:t>powiększona o podatek VAT</w:t>
      </w:r>
      <w:r w:rsidR="00EB52BD" w:rsidRPr="00674640">
        <w:rPr>
          <w:rFonts w:ascii="Tahoma" w:hAnsi="Tahoma" w:cs="Tahoma"/>
          <w:bCs/>
          <w:sz w:val="18"/>
          <w:szCs w:val="18"/>
        </w:rPr>
        <w:t xml:space="preserve"> __________________ zł, </w:t>
      </w:r>
    </w:p>
    <w:p w:rsidR="00796531" w:rsidRPr="00674640" w:rsidRDefault="00EB52BD">
      <w:pPr>
        <w:spacing w:after="120" w:line="360" w:lineRule="auto"/>
        <w:jc w:val="both"/>
        <w:rPr>
          <w:rFonts w:ascii="Tahoma" w:hAnsi="Tahoma" w:cs="Tahoma"/>
          <w:b/>
          <w:sz w:val="18"/>
          <w:szCs w:val="18"/>
        </w:rPr>
      </w:pPr>
      <w:r w:rsidRPr="00674640">
        <w:rPr>
          <w:rFonts w:ascii="Tahoma" w:hAnsi="Tahoma" w:cs="Tahoma"/>
          <w:b/>
          <w:bCs/>
          <w:sz w:val="18"/>
          <w:szCs w:val="18"/>
        </w:rPr>
        <w:t>wartość</w:t>
      </w:r>
      <w:r w:rsidRPr="00674640">
        <w:rPr>
          <w:rFonts w:ascii="Tahoma" w:hAnsi="Tahoma" w:cs="Tahoma"/>
          <w:b/>
          <w:sz w:val="18"/>
          <w:szCs w:val="18"/>
        </w:rPr>
        <w:t xml:space="preserve"> </w:t>
      </w:r>
      <w:r w:rsidRPr="00674640">
        <w:rPr>
          <w:rFonts w:ascii="Tahoma" w:hAnsi="Tahoma" w:cs="Tahoma"/>
          <w:b/>
          <w:bCs/>
          <w:sz w:val="18"/>
          <w:szCs w:val="18"/>
        </w:rPr>
        <w:t xml:space="preserve">brutto   </w:t>
      </w:r>
      <w:r w:rsidRPr="00674640">
        <w:rPr>
          <w:rFonts w:ascii="Tahoma" w:hAnsi="Tahoma" w:cs="Tahoma"/>
          <w:b/>
          <w:sz w:val="18"/>
          <w:szCs w:val="18"/>
        </w:rPr>
        <w:t xml:space="preserve">__________________ zł </w:t>
      </w:r>
    </w:p>
    <w:p w:rsidR="00796531" w:rsidRPr="00674640" w:rsidRDefault="00EB52BD">
      <w:pPr>
        <w:numPr>
          <w:ilvl w:val="0"/>
          <w:numId w:val="4"/>
        </w:numPr>
        <w:tabs>
          <w:tab w:val="left" w:pos="240"/>
          <w:tab w:val="left" w:pos="284"/>
        </w:tabs>
        <w:spacing w:after="120" w:line="360" w:lineRule="auto"/>
        <w:ind w:left="0" w:firstLine="0"/>
        <w:jc w:val="both"/>
        <w:rPr>
          <w:rFonts w:ascii="Tahoma" w:hAnsi="Tahoma" w:cs="Tahoma"/>
          <w:b/>
          <w:sz w:val="18"/>
          <w:szCs w:val="18"/>
        </w:rPr>
      </w:pPr>
      <w:r w:rsidRPr="00674640">
        <w:rPr>
          <w:rFonts w:ascii="Tahoma" w:hAnsi="Tahoma" w:cs="Tahoma"/>
          <w:sz w:val="18"/>
          <w:szCs w:val="18"/>
        </w:rPr>
        <w:t xml:space="preserve">Zobowiązujemy się do wykonania zamówienia w terminie: </w:t>
      </w:r>
      <w:r w:rsidR="00C26A0E" w:rsidRPr="00674640">
        <w:rPr>
          <w:rFonts w:ascii="Tahoma" w:hAnsi="Tahoma" w:cs="Tahoma"/>
          <w:b/>
          <w:sz w:val="18"/>
          <w:szCs w:val="18"/>
        </w:rPr>
        <w:t xml:space="preserve">od dnia zawarcia umowy do </w:t>
      </w:r>
      <w:r w:rsidR="00723FA9">
        <w:rPr>
          <w:rFonts w:ascii="Tahoma" w:hAnsi="Tahoma" w:cs="Tahoma"/>
          <w:b/>
          <w:sz w:val="18"/>
          <w:szCs w:val="18"/>
        </w:rPr>
        <w:t>31.10</w:t>
      </w:r>
      <w:r w:rsidRPr="00674640">
        <w:rPr>
          <w:rFonts w:ascii="Tahoma" w:hAnsi="Tahoma" w:cs="Tahoma"/>
          <w:b/>
          <w:sz w:val="18"/>
          <w:szCs w:val="18"/>
        </w:rPr>
        <w:t>.2</w:t>
      </w:r>
      <w:r w:rsidR="005D1A57">
        <w:rPr>
          <w:rFonts w:ascii="Tahoma" w:hAnsi="Tahoma" w:cs="Tahoma"/>
          <w:b/>
          <w:sz w:val="18"/>
          <w:szCs w:val="18"/>
        </w:rPr>
        <w:t>016</w:t>
      </w:r>
      <w:r w:rsidRPr="00674640">
        <w:rPr>
          <w:rFonts w:ascii="Tahoma" w:hAnsi="Tahoma" w:cs="Tahoma"/>
          <w:b/>
          <w:sz w:val="18"/>
          <w:szCs w:val="18"/>
        </w:rPr>
        <w:t>r.</w:t>
      </w:r>
    </w:p>
    <w:p w:rsidR="00796531" w:rsidRPr="00674640" w:rsidRDefault="00EB52BD">
      <w:pPr>
        <w:numPr>
          <w:ilvl w:val="0"/>
          <w:numId w:val="4"/>
        </w:numPr>
        <w:tabs>
          <w:tab w:val="left" w:pos="284"/>
        </w:tabs>
        <w:spacing w:after="120" w:line="360" w:lineRule="auto"/>
        <w:ind w:left="0" w:firstLine="0"/>
        <w:rPr>
          <w:rFonts w:ascii="Tahoma" w:hAnsi="Tahoma" w:cs="Tahoma"/>
          <w:sz w:val="18"/>
          <w:szCs w:val="18"/>
        </w:rPr>
      </w:pPr>
      <w:r w:rsidRPr="00674640">
        <w:rPr>
          <w:rFonts w:ascii="Tahoma" w:hAnsi="Tahoma" w:cs="Tahoma"/>
          <w:sz w:val="18"/>
          <w:szCs w:val="18"/>
        </w:rPr>
        <w:t>Udzielamy</w:t>
      </w:r>
      <w:r w:rsidRPr="00674640">
        <w:rPr>
          <w:rFonts w:ascii="Tahoma" w:hAnsi="Tahoma" w:cs="Tahoma"/>
          <w:b/>
          <w:sz w:val="18"/>
          <w:szCs w:val="18"/>
        </w:rPr>
        <w:t xml:space="preserve"> </w:t>
      </w:r>
      <w:r w:rsidR="005D1A57">
        <w:rPr>
          <w:rFonts w:ascii="Tahoma" w:hAnsi="Tahoma" w:cs="Tahoma"/>
          <w:b/>
          <w:sz w:val="18"/>
          <w:szCs w:val="18"/>
        </w:rPr>
        <w:t>……………………… miesięcznej gwarancji</w:t>
      </w:r>
      <w:r w:rsidRPr="00674640">
        <w:rPr>
          <w:rFonts w:ascii="Tahoma" w:hAnsi="Tahoma" w:cs="Tahoma"/>
          <w:sz w:val="18"/>
          <w:szCs w:val="18"/>
        </w:rPr>
        <w:t xml:space="preserve"> na wykonany przez nas przedmiot zamówienia. </w:t>
      </w:r>
    </w:p>
    <w:p w:rsidR="00285B32" w:rsidRPr="00674640" w:rsidRDefault="00EB52BD" w:rsidP="00285B32">
      <w:pPr>
        <w:numPr>
          <w:ilvl w:val="0"/>
          <w:numId w:val="4"/>
        </w:numPr>
        <w:tabs>
          <w:tab w:val="left" w:pos="284"/>
        </w:tabs>
        <w:spacing w:after="120" w:line="360" w:lineRule="auto"/>
        <w:ind w:left="0" w:firstLine="0"/>
        <w:rPr>
          <w:rFonts w:ascii="Tahoma" w:hAnsi="Tahoma" w:cs="Tahoma"/>
          <w:sz w:val="18"/>
          <w:szCs w:val="18"/>
        </w:rPr>
      </w:pPr>
      <w:r w:rsidRPr="00674640">
        <w:rPr>
          <w:rFonts w:ascii="Tahoma" w:hAnsi="Tahoma" w:cs="Tahoma"/>
          <w:sz w:val="18"/>
          <w:szCs w:val="18"/>
        </w:rPr>
        <w:t>Akceptujemy następujące warunki płatności:</w:t>
      </w:r>
    </w:p>
    <w:p w:rsidR="00796531" w:rsidRPr="00674640" w:rsidRDefault="00EB52BD" w:rsidP="00285B32">
      <w:pPr>
        <w:numPr>
          <w:ilvl w:val="0"/>
          <w:numId w:val="4"/>
        </w:numPr>
        <w:tabs>
          <w:tab w:val="left" w:pos="284"/>
        </w:tabs>
        <w:spacing w:after="120" w:line="360" w:lineRule="auto"/>
        <w:ind w:left="0" w:firstLine="0"/>
        <w:rPr>
          <w:rFonts w:ascii="Tahoma" w:hAnsi="Tahoma" w:cs="Tahoma"/>
          <w:sz w:val="18"/>
          <w:szCs w:val="18"/>
        </w:rPr>
      </w:pPr>
      <w:r w:rsidRPr="00674640">
        <w:rPr>
          <w:rFonts w:ascii="Tahoma" w:hAnsi="Tahoma" w:cs="Tahoma"/>
          <w:sz w:val="18"/>
          <w:szCs w:val="18"/>
        </w:rPr>
        <w:t>Zgodnie z postanowieniami zawartymi we wzorze umowy kwota wynikająca z faktury płatna w terminie 30 dni od daty doręczenia i przyjęcia przez Zamawiającego faktury.</w:t>
      </w:r>
    </w:p>
    <w:p w:rsidR="00796531" w:rsidRPr="00674640" w:rsidRDefault="00E67DB9" w:rsidP="00E67DB9">
      <w:pPr>
        <w:pStyle w:val="Tekstpodstawowywcity"/>
        <w:spacing w:line="360" w:lineRule="auto"/>
        <w:ind w:left="0" w:firstLine="0"/>
        <w:rPr>
          <w:rFonts w:ascii="Tahoma" w:hAnsi="Tahoma" w:cs="Tahoma"/>
          <w:sz w:val="18"/>
          <w:szCs w:val="18"/>
        </w:rPr>
      </w:pPr>
      <w:r w:rsidRPr="00674640">
        <w:rPr>
          <w:rFonts w:ascii="Tahoma" w:hAnsi="Tahoma" w:cs="Tahoma"/>
          <w:sz w:val="18"/>
          <w:szCs w:val="18"/>
        </w:rPr>
        <w:t xml:space="preserve">6. </w:t>
      </w:r>
      <w:r w:rsidR="00EB52BD" w:rsidRPr="00674640">
        <w:rPr>
          <w:rFonts w:ascii="Tahoma" w:hAnsi="Tahoma" w:cs="Tahoma"/>
          <w:sz w:val="18"/>
          <w:szCs w:val="18"/>
        </w:rPr>
        <w:t>Uważamy się za związa</w:t>
      </w:r>
      <w:r w:rsidR="005D1A57">
        <w:rPr>
          <w:rFonts w:ascii="Tahoma" w:hAnsi="Tahoma" w:cs="Tahoma"/>
          <w:sz w:val="18"/>
          <w:szCs w:val="18"/>
        </w:rPr>
        <w:t>nych niniejszą ofertą przez cza</w:t>
      </w:r>
      <w:r w:rsidR="00EB52BD" w:rsidRPr="00674640">
        <w:rPr>
          <w:rFonts w:ascii="Tahoma" w:hAnsi="Tahoma" w:cs="Tahoma"/>
          <w:sz w:val="18"/>
          <w:szCs w:val="18"/>
        </w:rPr>
        <w:t>s wskazany w specyfikacji istotnych warunków zamówienia, czyli przez okres 30 dni od upływu terminu składania ofert.</w:t>
      </w:r>
    </w:p>
    <w:p w:rsidR="00796531" w:rsidRPr="00674640" w:rsidRDefault="00EB52BD">
      <w:pPr>
        <w:pStyle w:val="StylNagwek3Wyjustowany"/>
        <w:spacing w:before="0" w:line="360" w:lineRule="auto"/>
        <w:rPr>
          <w:rFonts w:ascii="Tahoma" w:hAnsi="Tahoma" w:cs="Tahoma"/>
          <w:color w:val="auto"/>
          <w:sz w:val="18"/>
          <w:szCs w:val="18"/>
        </w:rPr>
      </w:pPr>
      <w:r w:rsidRPr="00674640">
        <w:rPr>
          <w:rFonts w:ascii="Tahoma" w:hAnsi="Tahoma" w:cs="Tahoma"/>
          <w:color w:val="auto"/>
          <w:sz w:val="18"/>
          <w:szCs w:val="18"/>
        </w:rPr>
        <w:lastRenderedPageBreak/>
        <w:t>5  Zamówienie zrealizujemy sami / przy udziale następujących podwykonawców*</w:t>
      </w:r>
    </w:p>
    <w:tbl>
      <w:tblPr>
        <w:tblW w:w="0" w:type="auto"/>
        <w:tblInd w:w="70" w:type="dxa"/>
        <w:tblLayout w:type="fixed"/>
        <w:tblCellMar>
          <w:left w:w="70" w:type="dxa"/>
          <w:right w:w="70" w:type="dxa"/>
        </w:tblCellMar>
        <w:tblLook w:val="0000" w:firstRow="0" w:lastRow="0" w:firstColumn="0" w:lastColumn="0" w:noHBand="0" w:noVBand="0"/>
      </w:tblPr>
      <w:tblGrid>
        <w:gridCol w:w="567"/>
        <w:gridCol w:w="5812"/>
        <w:gridCol w:w="2977"/>
      </w:tblGrid>
      <w:tr w:rsidR="002B2962" w:rsidRPr="00674640" w:rsidTr="002810A2">
        <w:tc>
          <w:tcPr>
            <w:tcW w:w="567" w:type="dxa"/>
            <w:tcBorders>
              <w:top w:val="single" w:sz="8" w:space="0" w:color="000000"/>
              <w:left w:val="single" w:sz="8" w:space="0" w:color="000000"/>
              <w:bottom w:val="single" w:sz="4" w:space="0" w:color="000000"/>
            </w:tcBorders>
            <w:shd w:val="clear" w:color="auto" w:fill="E0E0E0"/>
            <w:vAlign w:val="center"/>
          </w:tcPr>
          <w:p w:rsidR="002B2962" w:rsidRPr="005D1A57" w:rsidRDefault="002B2962" w:rsidP="002810A2">
            <w:pPr>
              <w:snapToGrid w:val="0"/>
              <w:jc w:val="center"/>
              <w:rPr>
                <w:rFonts w:ascii="Tahoma" w:hAnsi="Tahoma" w:cs="Tahoma"/>
                <w:b/>
                <w:bCs/>
              </w:rPr>
            </w:pPr>
            <w:r w:rsidRPr="005D1A57">
              <w:rPr>
                <w:rFonts w:ascii="Tahoma" w:hAnsi="Tahoma" w:cs="Tahoma"/>
                <w:b/>
                <w:bCs/>
              </w:rPr>
              <w:t>Lp.</w:t>
            </w:r>
          </w:p>
        </w:tc>
        <w:tc>
          <w:tcPr>
            <w:tcW w:w="5812" w:type="dxa"/>
            <w:tcBorders>
              <w:top w:val="single" w:sz="8" w:space="0" w:color="000000"/>
              <w:left w:val="single" w:sz="4" w:space="0" w:color="000000"/>
              <w:bottom w:val="single" w:sz="4" w:space="0" w:color="000000"/>
            </w:tcBorders>
            <w:shd w:val="clear" w:color="auto" w:fill="E0E0E0"/>
          </w:tcPr>
          <w:p w:rsidR="002B2962" w:rsidRPr="005D1A57" w:rsidRDefault="002B2962" w:rsidP="002810A2">
            <w:pPr>
              <w:snapToGrid w:val="0"/>
              <w:jc w:val="center"/>
              <w:rPr>
                <w:rFonts w:ascii="Tahoma" w:hAnsi="Tahoma" w:cs="Tahoma"/>
                <w:b/>
                <w:bCs/>
              </w:rPr>
            </w:pPr>
            <w:r w:rsidRPr="005D1A57">
              <w:rPr>
                <w:rFonts w:ascii="Tahoma" w:hAnsi="Tahoma" w:cs="Tahoma"/>
                <w:b/>
                <w:bCs/>
              </w:rPr>
              <w:t xml:space="preserve">Cześć prac, które mają być powierzone </w:t>
            </w:r>
            <w:r w:rsidRPr="005D1A57">
              <w:rPr>
                <w:rFonts w:ascii="Tahoma" w:hAnsi="Tahoma" w:cs="Tahoma"/>
                <w:b/>
                <w:bCs/>
              </w:rPr>
              <w:br/>
              <w:t>podwykonawcom</w:t>
            </w:r>
          </w:p>
        </w:tc>
        <w:tc>
          <w:tcPr>
            <w:tcW w:w="2977" w:type="dxa"/>
            <w:tcBorders>
              <w:top w:val="single" w:sz="8" w:space="0" w:color="000000"/>
              <w:left w:val="single" w:sz="4" w:space="0" w:color="000000"/>
              <w:bottom w:val="single" w:sz="4" w:space="0" w:color="000000"/>
              <w:right w:val="single" w:sz="8" w:space="0" w:color="000000"/>
            </w:tcBorders>
            <w:shd w:val="clear" w:color="auto" w:fill="E0E0E0"/>
            <w:vAlign w:val="center"/>
          </w:tcPr>
          <w:p w:rsidR="002B2962" w:rsidRPr="005D1A57" w:rsidRDefault="002B2962" w:rsidP="002810A2">
            <w:pPr>
              <w:snapToGrid w:val="0"/>
              <w:jc w:val="center"/>
              <w:rPr>
                <w:rFonts w:ascii="Tahoma" w:hAnsi="Tahoma" w:cs="Tahoma"/>
                <w:b/>
                <w:bCs/>
              </w:rPr>
            </w:pPr>
            <w:r w:rsidRPr="005D1A57">
              <w:rPr>
                <w:rFonts w:ascii="Tahoma" w:hAnsi="Tahoma" w:cs="Tahoma"/>
                <w:b/>
                <w:bCs/>
              </w:rPr>
              <w:t>Inne informacje</w:t>
            </w:r>
          </w:p>
        </w:tc>
      </w:tr>
      <w:tr w:rsidR="002B2962" w:rsidRPr="00674640" w:rsidTr="002810A2">
        <w:trPr>
          <w:trHeight w:val="371"/>
        </w:trPr>
        <w:tc>
          <w:tcPr>
            <w:tcW w:w="567" w:type="dxa"/>
            <w:tcBorders>
              <w:top w:val="single" w:sz="4" w:space="0" w:color="000000"/>
              <w:left w:val="single" w:sz="8" w:space="0" w:color="000000"/>
              <w:bottom w:val="single" w:sz="4" w:space="0" w:color="000000"/>
            </w:tcBorders>
            <w:shd w:val="clear" w:color="auto" w:fill="auto"/>
          </w:tcPr>
          <w:p w:rsidR="002B2962" w:rsidRPr="00674640" w:rsidRDefault="002B2962" w:rsidP="002810A2">
            <w:pPr>
              <w:snapToGrid w:val="0"/>
              <w:jc w:val="both"/>
            </w:pPr>
          </w:p>
          <w:p w:rsidR="002B2962" w:rsidRPr="00674640" w:rsidRDefault="002B2962" w:rsidP="002810A2">
            <w:pPr>
              <w:jc w:val="both"/>
            </w:pPr>
          </w:p>
        </w:tc>
        <w:tc>
          <w:tcPr>
            <w:tcW w:w="5812" w:type="dxa"/>
            <w:tcBorders>
              <w:top w:val="single" w:sz="4" w:space="0" w:color="000000"/>
              <w:left w:val="single" w:sz="4" w:space="0" w:color="000000"/>
              <w:bottom w:val="single" w:sz="4" w:space="0" w:color="000000"/>
            </w:tcBorders>
            <w:shd w:val="clear" w:color="auto" w:fill="auto"/>
          </w:tcPr>
          <w:p w:rsidR="002B2962" w:rsidRPr="00674640" w:rsidRDefault="002B2962" w:rsidP="002810A2">
            <w:pPr>
              <w:snapToGrid w:val="0"/>
              <w:jc w:val="both"/>
            </w:pPr>
          </w:p>
        </w:tc>
        <w:tc>
          <w:tcPr>
            <w:tcW w:w="2977" w:type="dxa"/>
            <w:tcBorders>
              <w:top w:val="single" w:sz="4" w:space="0" w:color="000000"/>
              <w:left w:val="single" w:sz="4" w:space="0" w:color="000000"/>
              <w:bottom w:val="single" w:sz="4" w:space="0" w:color="000000"/>
              <w:right w:val="single" w:sz="8" w:space="0" w:color="000000"/>
            </w:tcBorders>
            <w:shd w:val="clear" w:color="auto" w:fill="auto"/>
          </w:tcPr>
          <w:p w:rsidR="002B2962" w:rsidRPr="00674640" w:rsidRDefault="002B2962" w:rsidP="002810A2">
            <w:pPr>
              <w:snapToGrid w:val="0"/>
              <w:jc w:val="both"/>
            </w:pPr>
          </w:p>
        </w:tc>
      </w:tr>
      <w:tr w:rsidR="002B2962" w:rsidRPr="00674640" w:rsidTr="002810A2">
        <w:tc>
          <w:tcPr>
            <w:tcW w:w="567" w:type="dxa"/>
            <w:tcBorders>
              <w:top w:val="single" w:sz="4" w:space="0" w:color="000000"/>
              <w:left w:val="single" w:sz="8" w:space="0" w:color="000000"/>
              <w:bottom w:val="single" w:sz="4" w:space="0" w:color="000000"/>
            </w:tcBorders>
            <w:shd w:val="clear" w:color="auto" w:fill="auto"/>
          </w:tcPr>
          <w:p w:rsidR="002B2962" w:rsidRPr="00674640" w:rsidRDefault="002B2962" w:rsidP="002810A2">
            <w:pPr>
              <w:snapToGrid w:val="0"/>
              <w:jc w:val="both"/>
            </w:pPr>
          </w:p>
          <w:p w:rsidR="002B2962" w:rsidRPr="00674640" w:rsidRDefault="002B2962" w:rsidP="002810A2">
            <w:pPr>
              <w:jc w:val="both"/>
            </w:pPr>
          </w:p>
        </w:tc>
        <w:tc>
          <w:tcPr>
            <w:tcW w:w="5812" w:type="dxa"/>
            <w:tcBorders>
              <w:top w:val="single" w:sz="4" w:space="0" w:color="000000"/>
              <w:left w:val="single" w:sz="4" w:space="0" w:color="000000"/>
              <w:bottom w:val="single" w:sz="4" w:space="0" w:color="000000"/>
            </w:tcBorders>
            <w:shd w:val="clear" w:color="auto" w:fill="auto"/>
          </w:tcPr>
          <w:p w:rsidR="002B2962" w:rsidRPr="00674640" w:rsidRDefault="002B2962" w:rsidP="002810A2">
            <w:pPr>
              <w:snapToGrid w:val="0"/>
              <w:jc w:val="both"/>
            </w:pPr>
          </w:p>
        </w:tc>
        <w:tc>
          <w:tcPr>
            <w:tcW w:w="2977" w:type="dxa"/>
            <w:tcBorders>
              <w:top w:val="single" w:sz="4" w:space="0" w:color="000000"/>
              <w:left w:val="single" w:sz="4" w:space="0" w:color="000000"/>
              <w:bottom w:val="single" w:sz="4" w:space="0" w:color="000000"/>
              <w:right w:val="single" w:sz="8" w:space="0" w:color="000000"/>
            </w:tcBorders>
            <w:shd w:val="clear" w:color="auto" w:fill="auto"/>
          </w:tcPr>
          <w:p w:rsidR="002B2962" w:rsidRPr="00674640" w:rsidRDefault="002B2962" w:rsidP="002810A2">
            <w:pPr>
              <w:snapToGrid w:val="0"/>
              <w:jc w:val="both"/>
            </w:pPr>
          </w:p>
        </w:tc>
      </w:tr>
    </w:tbl>
    <w:p w:rsidR="002B2962" w:rsidRPr="00674640" w:rsidRDefault="002B2962" w:rsidP="002B2962">
      <w:pPr>
        <w:ind w:right="567"/>
        <w:jc w:val="both"/>
      </w:pPr>
    </w:p>
    <w:tbl>
      <w:tblPr>
        <w:tblW w:w="0" w:type="auto"/>
        <w:tblInd w:w="70" w:type="dxa"/>
        <w:tblLayout w:type="fixed"/>
        <w:tblCellMar>
          <w:left w:w="70" w:type="dxa"/>
          <w:right w:w="70" w:type="dxa"/>
        </w:tblCellMar>
        <w:tblLook w:val="0000" w:firstRow="0" w:lastRow="0" w:firstColumn="0" w:lastColumn="0" w:noHBand="0" w:noVBand="0"/>
      </w:tblPr>
      <w:tblGrid>
        <w:gridCol w:w="567"/>
        <w:gridCol w:w="5812"/>
        <w:gridCol w:w="2977"/>
      </w:tblGrid>
      <w:tr w:rsidR="002B2962" w:rsidRPr="00674640" w:rsidTr="002810A2">
        <w:tc>
          <w:tcPr>
            <w:tcW w:w="567" w:type="dxa"/>
            <w:tcBorders>
              <w:top w:val="single" w:sz="8" w:space="0" w:color="000000"/>
              <w:left w:val="single" w:sz="8" w:space="0" w:color="000000"/>
              <w:bottom w:val="single" w:sz="4" w:space="0" w:color="000000"/>
            </w:tcBorders>
            <w:shd w:val="clear" w:color="auto" w:fill="E0E0E0"/>
            <w:vAlign w:val="center"/>
          </w:tcPr>
          <w:p w:rsidR="002B2962" w:rsidRPr="005D1A57" w:rsidRDefault="002B2962" w:rsidP="002810A2">
            <w:pPr>
              <w:snapToGrid w:val="0"/>
              <w:jc w:val="center"/>
              <w:rPr>
                <w:rFonts w:ascii="Tahoma" w:hAnsi="Tahoma" w:cs="Tahoma"/>
                <w:b/>
                <w:bCs/>
              </w:rPr>
            </w:pPr>
            <w:r w:rsidRPr="005D1A57">
              <w:rPr>
                <w:rFonts w:ascii="Tahoma" w:hAnsi="Tahoma" w:cs="Tahoma"/>
                <w:b/>
                <w:bCs/>
              </w:rPr>
              <w:t>Lp.</w:t>
            </w:r>
          </w:p>
        </w:tc>
        <w:tc>
          <w:tcPr>
            <w:tcW w:w="5812" w:type="dxa"/>
            <w:tcBorders>
              <w:top w:val="single" w:sz="8" w:space="0" w:color="000000"/>
              <w:left w:val="single" w:sz="4" w:space="0" w:color="000000"/>
              <w:bottom w:val="single" w:sz="4" w:space="0" w:color="000000"/>
            </w:tcBorders>
            <w:shd w:val="clear" w:color="auto" w:fill="E0E0E0"/>
            <w:vAlign w:val="center"/>
          </w:tcPr>
          <w:p w:rsidR="002B2962" w:rsidRPr="005D1A57" w:rsidRDefault="002B2962" w:rsidP="002810A2">
            <w:pPr>
              <w:snapToGrid w:val="0"/>
              <w:jc w:val="center"/>
              <w:rPr>
                <w:rFonts w:ascii="Tahoma" w:hAnsi="Tahoma" w:cs="Tahoma"/>
                <w:b/>
                <w:bCs/>
              </w:rPr>
            </w:pPr>
            <w:r w:rsidRPr="005D1A57">
              <w:rPr>
                <w:rFonts w:ascii="Tahoma" w:hAnsi="Tahoma" w:cs="Tahoma"/>
                <w:b/>
                <w:bCs/>
              </w:rPr>
              <w:t xml:space="preserve">Cześć prac, które mają być powierzone </w:t>
            </w:r>
            <w:r w:rsidRPr="005D1A57">
              <w:rPr>
                <w:rFonts w:ascii="Tahoma" w:hAnsi="Tahoma" w:cs="Tahoma"/>
                <w:b/>
                <w:bCs/>
              </w:rPr>
              <w:br/>
              <w:t>podwykonawcom lub nazwy (firm) podwykonawców na których zasoby wykonawca powołuje się na</w:t>
            </w:r>
          </w:p>
          <w:p w:rsidR="002B2962" w:rsidRPr="005D1A57" w:rsidRDefault="002B2962" w:rsidP="002810A2">
            <w:pPr>
              <w:snapToGrid w:val="0"/>
              <w:jc w:val="center"/>
              <w:rPr>
                <w:rFonts w:ascii="Tahoma" w:hAnsi="Tahoma" w:cs="Tahoma"/>
                <w:b/>
                <w:bCs/>
              </w:rPr>
            </w:pPr>
            <w:r w:rsidRPr="005D1A57">
              <w:rPr>
                <w:rFonts w:ascii="Tahoma" w:hAnsi="Tahoma" w:cs="Tahoma"/>
                <w:b/>
                <w:bCs/>
              </w:rPr>
              <w:t xml:space="preserve">zasadach określonych w art. 26 ust. 2b, </w:t>
            </w:r>
            <w:r w:rsidRPr="005D1A57">
              <w:rPr>
                <w:rFonts w:ascii="Tahoma" w:hAnsi="Tahoma" w:cs="Tahoma"/>
                <w:b/>
                <w:bCs/>
              </w:rPr>
              <w:br/>
              <w:t xml:space="preserve">w celu wykazania spełnienia warunków udziału w postępowaniu, o których mowa w art. 22 ust. 1, </w:t>
            </w:r>
            <w:r w:rsidRPr="005D1A57">
              <w:rPr>
                <w:rFonts w:ascii="Tahoma" w:hAnsi="Tahoma" w:cs="Tahoma"/>
                <w:b/>
                <w:bCs/>
              </w:rPr>
              <w:br/>
              <w:t>które mają być powierzone podwykonawcom</w:t>
            </w:r>
          </w:p>
        </w:tc>
        <w:tc>
          <w:tcPr>
            <w:tcW w:w="2977" w:type="dxa"/>
            <w:tcBorders>
              <w:top w:val="single" w:sz="8" w:space="0" w:color="000000"/>
              <w:left w:val="single" w:sz="4" w:space="0" w:color="000000"/>
              <w:bottom w:val="single" w:sz="4" w:space="0" w:color="000000"/>
              <w:right w:val="single" w:sz="8" w:space="0" w:color="000000"/>
            </w:tcBorders>
            <w:shd w:val="clear" w:color="auto" w:fill="E0E0E0"/>
            <w:vAlign w:val="center"/>
          </w:tcPr>
          <w:p w:rsidR="002B2962" w:rsidRPr="005D1A57" w:rsidRDefault="002B2962" w:rsidP="002810A2">
            <w:pPr>
              <w:snapToGrid w:val="0"/>
              <w:jc w:val="center"/>
              <w:rPr>
                <w:rFonts w:ascii="Tahoma" w:hAnsi="Tahoma" w:cs="Tahoma"/>
                <w:b/>
                <w:bCs/>
              </w:rPr>
            </w:pPr>
            <w:r w:rsidRPr="005D1A57">
              <w:rPr>
                <w:rFonts w:ascii="Tahoma" w:hAnsi="Tahoma" w:cs="Tahoma"/>
                <w:b/>
                <w:bCs/>
              </w:rPr>
              <w:t>Inne informacje</w:t>
            </w:r>
          </w:p>
        </w:tc>
      </w:tr>
      <w:tr w:rsidR="002B2962" w:rsidRPr="00674640" w:rsidTr="002810A2">
        <w:trPr>
          <w:trHeight w:val="371"/>
        </w:trPr>
        <w:tc>
          <w:tcPr>
            <w:tcW w:w="567" w:type="dxa"/>
            <w:tcBorders>
              <w:top w:val="single" w:sz="4" w:space="0" w:color="000000"/>
              <w:left w:val="single" w:sz="8" w:space="0" w:color="000000"/>
              <w:bottom w:val="single" w:sz="4" w:space="0" w:color="000000"/>
            </w:tcBorders>
            <w:shd w:val="clear" w:color="auto" w:fill="auto"/>
          </w:tcPr>
          <w:p w:rsidR="002B2962" w:rsidRPr="00674640" w:rsidRDefault="002B2962" w:rsidP="002810A2">
            <w:pPr>
              <w:snapToGrid w:val="0"/>
              <w:jc w:val="both"/>
            </w:pPr>
          </w:p>
          <w:p w:rsidR="002B2962" w:rsidRPr="00674640" w:rsidRDefault="002B2962" w:rsidP="002810A2">
            <w:pPr>
              <w:jc w:val="both"/>
            </w:pPr>
          </w:p>
        </w:tc>
        <w:tc>
          <w:tcPr>
            <w:tcW w:w="5812" w:type="dxa"/>
            <w:tcBorders>
              <w:top w:val="single" w:sz="4" w:space="0" w:color="000000"/>
              <w:left w:val="single" w:sz="4" w:space="0" w:color="000000"/>
              <w:bottom w:val="single" w:sz="4" w:space="0" w:color="000000"/>
            </w:tcBorders>
            <w:shd w:val="clear" w:color="auto" w:fill="auto"/>
          </w:tcPr>
          <w:p w:rsidR="002B2962" w:rsidRPr="00674640" w:rsidRDefault="002B2962" w:rsidP="002810A2">
            <w:pPr>
              <w:snapToGrid w:val="0"/>
              <w:jc w:val="both"/>
            </w:pPr>
          </w:p>
        </w:tc>
        <w:tc>
          <w:tcPr>
            <w:tcW w:w="2977" w:type="dxa"/>
            <w:tcBorders>
              <w:top w:val="single" w:sz="4" w:space="0" w:color="000000"/>
              <w:left w:val="single" w:sz="4" w:space="0" w:color="000000"/>
              <w:bottom w:val="single" w:sz="4" w:space="0" w:color="000000"/>
              <w:right w:val="single" w:sz="8" w:space="0" w:color="000000"/>
            </w:tcBorders>
            <w:shd w:val="clear" w:color="auto" w:fill="auto"/>
          </w:tcPr>
          <w:p w:rsidR="002B2962" w:rsidRPr="00674640" w:rsidRDefault="002B2962" w:rsidP="002810A2">
            <w:pPr>
              <w:snapToGrid w:val="0"/>
              <w:jc w:val="both"/>
            </w:pPr>
          </w:p>
        </w:tc>
      </w:tr>
      <w:tr w:rsidR="002B2962" w:rsidRPr="00674640" w:rsidTr="002810A2">
        <w:tc>
          <w:tcPr>
            <w:tcW w:w="567" w:type="dxa"/>
            <w:tcBorders>
              <w:top w:val="single" w:sz="4" w:space="0" w:color="000000"/>
              <w:left w:val="single" w:sz="8" w:space="0" w:color="000000"/>
              <w:bottom w:val="single" w:sz="4" w:space="0" w:color="000000"/>
            </w:tcBorders>
            <w:shd w:val="clear" w:color="auto" w:fill="auto"/>
          </w:tcPr>
          <w:p w:rsidR="002B2962" w:rsidRPr="00674640" w:rsidRDefault="002B2962" w:rsidP="002810A2">
            <w:pPr>
              <w:snapToGrid w:val="0"/>
              <w:jc w:val="both"/>
            </w:pPr>
          </w:p>
          <w:p w:rsidR="002B2962" w:rsidRPr="00674640" w:rsidRDefault="002B2962" w:rsidP="002810A2">
            <w:pPr>
              <w:jc w:val="both"/>
            </w:pPr>
          </w:p>
        </w:tc>
        <w:tc>
          <w:tcPr>
            <w:tcW w:w="5812" w:type="dxa"/>
            <w:tcBorders>
              <w:top w:val="single" w:sz="4" w:space="0" w:color="000000"/>
              <w:left w:val="single" w:sz="4" w:space="0" w:color="000000"/>
              <w:bottom w:val="single" w:sz="4" w:space="0" w:color="000000"/>
            </w:tcBorders>
            <w:shd w:val="clear" w:color="auto" w:fill="auto"/>
          </w:tcPr>
          <w:p w:rsidR="002B2962" w:rsidRPr="00674640" w:rsidRDefault="002B2962" w:rsidP="002810A2">
            <w:pPr>
              <w:snapToGrid w:val="0"/>
              <w:jc w:val="both"/>
            </w:pPr>
          </w:p>
        </w:tc>
        <w:tc>
          <w:tcPr>
            <w:tcW w:w="2977" w:type="dxa"/>
            <w:tcBorders>
              <w:top w:val="single" w:sz="4" w:space="0" w:color="000000"/>
              <w:left w:val="single" w:sz="4" w:space="0" w:color="000000"/>
              <w:bottom w:val="single" w:sz="4" w:space="0" w:color="000000"/>
              <w:right w:val="single" w:sz="8" w:space="0" w:color="000000"/>
            </w:tcBorders>
            <w:shd w:val="clear" w:color="auto" w:fill="auto"/>
          </w:tcPr>
          <w:p w:rsidR="002B2962" w:rsidRPr="00674640" w:rsidRDefault="002B2962" w:rsidP="002810A2">
            <w:pPr>
              <w:snapToGrid w:val="0"/>
              <w:jc w:val="both"/>
            </w:pPr>
          </w:p>
        </w:tc>
      </w:tr>
    </w:tbl>
    <w:p w:rsidR="005D1A57" w:rsidRDefault="00EB52BD" w:rsidP="002B2962">
      <w:pPr>
        <w:spacing w:line="360" w:lineRule="auto"/>
        <w:jc w:val="both"/>
        <w:rPr>
          <w:rFonts w:ascii="Tahoma" w:hAnsi="Tahoma" w:cs="Tahoma"/>
          <w:sz w:val="18"/>
          <w:szCs w:val="18"/>
        </w:rPr>
      </w:pPr>
      <w:r w:rsidRPr="00674640">
        <w:rPr>
          <w:rFonts w:ascii="Tahoma" w:hAnsi="Tahoma" w:cs="Tahoma"/>
          <w:sz w:val="18"/>
          <w:szCs w:val="18"/>
        </w:rPr>
        <w:t xml:space="preserve">  </w:t>
      </w:r>
    </w:p>
    <w:p w:rsidR="00796531" w:rsidRPr="005D1A57" w:rsidRDefault="00EB52BD" w:rsidP="005D1A57">
      <w:pPr>
        <w:pStyle w:val="Akapitzlist"/>
        <w:numPr>
          <w:ilvl w:val="0"/>
          <w:numId w:val="4"/>
        </w:numPr>
        <w:spacing w:line="360" w:lineRule="auto"/>
        <w:jc w:val="both"/>
        <w:rPr>
          <w:rFonts w:ascii="Tahoma" w:hAnsi="Tahoma" w:cs="Tahoma"/>
          <w:sz w:val="18"/>
          <w:szCs w:val="18"/>
        </w:rPr>
      </w:pPr>
      <w:r w:rsidRPr="005D1A57">
        <w:rPr>
          <w:rFonts w:ascii="Tahoma" w:hAnsi="Tahoma" w:cs="Tahoma"/>
          <w:sz w:val="18"/>
          <w:szCs w:val="18"/>
        </w:rPr>
        <w:t xml:space="preserve">Oświadczamy, że sposób reprezentacji spółki / konsorcjum* dla potrzeb niniejszego zamówienia jest następujący: .......................................................................................................................................         </w:t>
      </w:r>
    </w:p>
    <w:p w:rsidR="00796531" w:rsidRPr="00674640" w:rsidRDefault="00EB52BD">
      <w:pPr>
        <w:pStyle w:val="Tekstpodstawowy"/>
        <w:spacing w:line="360" w:lineRule="auto"/>
        <w:jc w:val="center"/>
        <w:rPr>
          <w:rFonts w:ascii="Tahoma" w:hAnsi="Tahoma" w:cs="Tahoma"/>
          <w:i/>
          <w:iCs/>
          <w:sz w:val="18"/>
          <w:szCs w:val="18"/>
        </w:rPr>
      </w:pPr>
      <w:r w:rsidRPr="00674640">
        <w:rPr>
          <w:rFonts w:ascii="Tahoma" w:hAnsi="Tahoma" w:cs="Tahoma"/>
          <w:i/>
          <w:iCs/>
          <w:sz w:val="18"/>
          <w:szCs w:val="18"/>
        </w:rPr>
        <w:t>(Wypełniają jedynie przedsiębiorcy prowadzący działalność w formie spółki cywilnej lub składający wspólną ofertę)</w:t>
      </w:r>
    </w:p>
    <w:p w:rsidR="00796531" w:rsidRPr="00674640" w:rsidRDefault="005D1A57">
      <w:pPr>
        <w:pStyle w:val="Tekstpodstawowy"/>
        <w:spacing w:line="360" w:lineRule="auto"/>
        <w:ind w:left="284" w:hanging="284"/>
        <w:jc w:val="both"/>
        <w:rPr>
          <w:rFonts w:ascii="Tahoma" w:hAnsi="Tahoma" w:cs="Tahoma"/>
          <w:sz w:val="18"/>
          <w:szCs w:val="18"/>
        </w:rPr>
      </w:pPr>
      <w:r>
        <w:rPr>
          <w:rFonts w:ascii="Tahoma" w:hAnsi="Tahoma" w:cs="Tahoma"/>
          <w:sz w:val="18"/>
          <w:szCs w:val="18"/>
        </w:rPr>
        <w:t xml:space="preserve">7.  </w:t>
      </w:r>
      <w:r w:rsidR="00EB52BD" w:rsidRPr="00674640">
        <w:rPr>
          <w:rFonts w:ascii="Tahoma" w:hAnsi="Tahoma" w:cs="Tahoma"/>
          <w:sz w:val="18"/>
          <w:szCs w:val="18"/>
        </w:rPr>
        <w:t xml:space="preserve">Oświadczamy, że za wyjątkiem informacji i dokumentów zawartych w ofercie na stronach ...................*, które zostały umieszczone w oddzielnej kopercie, niniejsza oferta oraz wszelkie załączniki do niej są jawne i nie zawierają informacji stanowiących tajemnicę przedsiębiorstwa w rozumieniu przepisów o zwalczaniu nieuczciwej konkurencji. </w:t>
      </w:r>
    </w:p>
    <w:p w:rsidR="00796531" w:rsidRPr="00674640" w:rsidRDefault="00EB52BD">
      <w:pPr>
        <w:spacing w:line="360" w:lineRule="auto"/>
        <w:ind w:left="284" w:right="-50" w:hanging="284"/>
        <w:jc w:val="both"/>
        <w:rPr>
          <w:rFonts w:ascii="Tahoma" w:hAnsi="Tahoma" w:cs="Tahoma"/>
          <w:sz w:val="18"/>
          <w:szCs w:val="18"/>
        </w:rPr>
      </w:pPr>
      <w:r w:rsidRPr="00674640">
        <w:rPr>
          <w:rFonts w:ascii="Tahoma" w:hAnsi="Tahoma" w:cs="Tahoma"/>
          <w:sz w:val="18"/>
          <w:szCs w:val="18"/>
        </w:rPr>
        <w:t>8. Oświadczamy, że zapoznaliśmy się ze specyfikacją istotnych warunków  zamówienia i uznajemy się za związanych określonymi w niej postanowieniami.</w:t>
      </w:r>
    </w:p>
    <w:p w:rsidR="00796531" w:rsidRPr="00674640" w:rsidRDefault="00EB52BD">
      <w:pPr>
        <w:spacing w:line="360" w:lineRule="auto"/>
        <w:ind w:left="284" w:right="-50" w:hanging="284"/>
        <w:jc w:val="both"/>
        <w:rPr>
          <w:rFonts w:ascii="Tahoma" w:hAnsi="Tahoma" w:cs="Tahoma"/>
          <w:sz w:val="18"/>
          <w:szCs w:val="18"/>
        </w:rPr>
      </w:pPr>
      <w:r w:rsidRPr="00674640">
        <w:rPr>
          <w:rFonts w:ascii="Tahoma" w:hAnsi="Tahoma" w:cs="Tahoma"/>
          <w:sz w:val="18"/>
          <w:szCs w:val="18"/>
        </w:rPr>
        <w:t xml:space="preserve">9.  Oświadczamy, że zapoznaliśmy się z postanowieniami umowy zawartymi we wzorze umowy.  </w:t>
      </w:r>
    </w:p>
    <w:p w:rsidR="00796531" w:rsidRPr="00674640" w:rsidRDefault="00EB52BD">
      <w:pPr>
        <w:spacing w:line="360" w:lineRule="auto"/>
        <w:ind w:left="284" w:right="-50" w:hanging="284"/>
        <w:jc w:val="both"/>
        <w:rPr>
          <w:rFonts w:ascii="Tahoma" w:hAnsi="Tahoma" w:cs="Tahoma"/>
          <w:sz w:val="18"/>
          <w:szCs w:val="18"/>
        </w:rPr>
      </w:pPr>
      <w:r w:rsidRPr="00674640">
        <w:rPr>
          <w:rFonts w:ascii="Tahoma" w:hAnsi="Tahoma" w:cs="Tahoma"/>
          <w:sz w:val="18"/>
          <w:szCs w:val="18"/>
        </w:rPr>
        <w:t xml:space="preserve">     Zobowiązujemy się, w przypadku wyboru naszej  oferty, do zawarcia umowy na zasadach w nim określonych </w:t>
      </w:r>
      <w:r w:rsidRPr="00674640">
        <w:rPr>
          <w:rFonts w:ascii="Tahoma" w:hAnsi="Tahoma" w:cs="Tahoma"/>
          <w:sz w:val="18"/>
          <w:szCs w:val="18"/>
        </w:rPr>
        <w:br/>
        <w:t>w zgodzie z niniejszą ofertą i specyfikacją istotnych warunków zamówienia, w miejscu i terminie wyznaczonym przez Zamawiającego.</w:t>
      </w:r>
    </w:p>
    <w:p w:rsidR="00796531" w:rsidRPr="00674640" w:rsidRDefault="00EB52BD">
      <w:pPr>
        <w:spacing w:line="360" w:lineRule="auto"/>
        <w:ind w:left="284" w:right="-50" w:hanging="284"/>
        <w:jc w:val="both"/>
        <w:rPr>
          <w:rFonts w:ascii="Tahoma" w:hAnsi="Tahoma" w:cs="Tahoma"/>
          <w:sz w:val="18"/>
          <w:szCs w:val="18"/>
        </w:rPr>
      </w:pPr>
      <w:r w:rsidRPr="00674640">
        <w:rPr>
          <w:rFonts w:ascii="Tahoma" w:hAnsi="Tahoma" w:cs="Tahoma"/>
          <w:sz w:val="18"/>
          <w:szCs w:val="18"/>
        </w:rPr>
        <w:t>10. Deklarujemy wniesienie zabezpieczenia należytego wykonania umowy w wysokości 5% ceny ofertowej w formie ..................................................*</w:t>
      </w:r>
    </w:p>
    <w:p w:rsidR="006E54FD" w:rsidRPr="00674640" w:rsidRDefault="00EB52BD" w:rsidP="00DF2571">
      <w:pPr>
        <w:spacing w:line="360" w:lineRule="auto"/>
        <w:ind w:right="-50"/>
        <w:jc w:val="both"/>
        <w:rPr>
          <w:rFonts w:ascii="Tahoma" w:hAnsi="Tahoma" w:cs="Arial"/>
          <w:sz w:val="18"/>
          <w:szCs w:val="18"/>
        </w:rPr>
      </w:pPr>
      <w:r w:rsidRPr="00674640">
        <w:rPr>
          <w:rFonts w:ascii="Tahoma" w:hAnsi="Tahoma" w:cs="Tahoma"/>
          <w:sz w:val="18"/>
          <w:szCs w:val="18"/>
        </w:rPr>
        <w:t>11. Ofertę niniejszą</w:t>
      </w:r>
      <w:r w:rsidRPr="00674640">
        <w:rPr>
          <w:rFonts w:ascii="Tahoma" w:hAnsi="Tahoma" w:cs="Arial"/>
          <w:sz w:val="18"/>
          <w:szCs w:val="18"/>
        </w:rPr>
        <w:t xml:space="preserve"> składamy na _____________ kolejno ponumerowanych stronach.</w:t>
      </w:r>
    </w:p>
    <w:p w:rsidR="00796531" w:rsidRPr="00674640" w:rsidRDefault="00EB52BD">
      <w:pPr>
        <w:spacing w:line="360" w:lineRule="auto"/>
        <w:ind w:left="540" w:right="567" w:hanging="540"/>
        <w:rPr>
          <w:rFonts w:ascii="Tahoma" w:hAnsi="Tahoma" w:cs="Arial"/>
          <w:sz w:val="18"/>
          <w:szCs w:val="18"/>
        </w:rPr>
      </w:pPr>
      <w:r w:rsidRPr="00674640">
        <w:rPr>
          <w:rFonts w:ascii="Tahoma" w:hAnsi="Tahoma" w:cs="Arial"/>
          <w:sz w:val="18"/>
          <w:szCs w:val="18"/>
        </w:rPr>
        <w:t>12. Załącznikami do niniejszej oferty są:</w:t>
      </w:r>
    </w:p>
    <w:p w:rsidR="00796531" w:rsidRPr="00674640" w:rsidRDefault="00EB52BD">
      <w:pPr>
        <w:spacing w:line="480" w:lineRule="auto"/>
        <w:ind w:left="540" w:right="567"/>
        <w:rPr>
          <w:rFonts w:ascii="Tahoma" w:hAnsi="Tahoma" w:cs="Arial"/>
          <w:sz w:val="18"/>
          <w:szCs w:val="18"/>
        </w:rPr>
      </w:pPr>
      <w:r w:rsidRPr="00674640">
        <w:rPr>
          <w:rFonts w:ascii="Tahoma" w:hAnsi="Tahoma" w:cs="Arial"/>
          <w:sz w:val="18"/>
          <w:szCs w:val="18"/>
        </w:rPr>
        <w:t>...................................</w:t>
      </w:r>
    </w:p>
    <w:p w:rsidR="00796531" w:rsidRPr="00674640" w:rsidRDefault="00EB52BD">
      <w:pPr>
        <w:spacing w:line="480" w:lineRule="auto"/>
        <w:ind w:left="540" w:right="567"/>
        <w:rPr>
          <w:rFonts w:ascii="Tahoma" w:hAnsi="Tahoma" w:cs="Arial"/>
          <w:sz w:val="18"/>
          <w:szCs w:val="18"/>
        </w:rPr>
      </w:pPr>
      <w:r w:rsidRPr="00674640">
        <w:rPr>
          <w:rFonts w:ascii="Tahoma" w:hAnsi="Tahoma" w:cs="Arial"/>
          <w:sz w:val="18"/>
          <w:szCs w:val="18"/>
        </w:rPr>
        <w:t>...................................</w:t>
      </w:r>
    </w:p>
    <w:p w:rsidR="00796531" w:rsidRPr="00674640" w:rsidRDefault="00EB52BD">
      <w:pPr>
        <w:ind w:right="567"/>
        <w:rPr>
          <w:rFonts w:ascii="Tahoma" w:hAnsi="Tahoma" w:cs="Arial"/>
          <w:b/>
          <w:sz w:val="16"/>
          <w:szCs w:val="16"/>
        </w:rPr>
      </w:pPr>
      <w:r w:rsidRPr="00674640">
        <w:rPr>
          <w:rFonts w:ascii="Tahoma" w:hAnsi="Tahoma" w:cs="Arial"/>
          <w:b/>
          <w:sz w:val="16"/>
          <w:szCs w:val="16"/>
        </w:rPr>
        <w:t>*  uzupełnić zgodnie z ofertą /niepotrzebne skreślić</w:t>
      </w:r>
    </w:p>
    <w:p w:rsidR="00796531" w:rsidRPr="00674640" w:rsidRDefault="00796531" w:rsidP="002B2962">
      <w:pPr>
        <w:ind w:right="-50"/>
        <w:rPr>
          <w:rFonts w:ascii="Tahoma" w:hAnsi="Tahoma" w:cs="Arial"/>
          <w:sz w:val="20"/>
        </w:rPr>
      </w:pPr>
    </w:p>
    <w:p w:rsidR="00796531" w:rsidRPr="00674640" w:rsidRDefault="00EB52BD">
      <w:pPr>
        <w:ind w:left="4956" w:right="-50" w:hanging="36"/>
        <w:jc w:val="center"/>
        <w:rPr>
          <w:rFonts w:ascii="Tahoma" w:hAnsi="Tahoma" w:cs="Arial"/>
          <w:sz w:val="20"/>
        </w:rPr>
      </w:pPr>
      <w:r w:rsidRPr="00674640">
        <w:rPr>
          <w:rFonts w:ascii="Tahoma" w:hAnsi="Tahoma" w:cs="Arial"/>
          <w:sz w:val="20"/>
        </w:rPr>
        <w:t>............................................</w:t>
      </w:r>
    </w:p>
    <w:p w:rsidR="00796531" w:rsidRPr="00674640" w:rsidRDefault="00EB52BD">
      <w:pPr>
        <w:ind w:left="4956" w:right="-50" w:hanging="36"/>
        <w:jc w:val="center"/>
        <w:rPr>
          <w:rFonts w:ascii="Tahoma" w:hAnsi="Tahoma" w:cs="Arial"/>
          <w:i/>
          <w:iCs/>
          <w:sz w:val="20"/>
        </w:rPr>
      </w:pPr>
      <w:r w:rsidRPr="00674640">
        <w:rPr>
          <w:rFonts w:ascii="Tahoma" w:hAnsi="Tahoma" w:cs="Arial"/>
          <w:i/>
          <w:iCs/>
          <w:sz w:val="20"/>
        </w:rPr>
        <w:t>pieczątka i podpis upełnomocnionego</w:t>
      </w:r>
    </w:p>
    <w:p w:rsidR="00796531" w:rsidRPr="00674640" w:rsidRDefault="00EB52BD">
      <w:pPr>
        <w:ind w:left="4956" w:right="-50" w:hanging="36"/>
        <w:jc w:val="center"/>
        <w:rPr>
          <w:rFonts w:ascii="Tahoma" w:hAnsi="Tahoma" w:cs="Arial"/>
          <w:i/>
          <w:iCs/>
          <w:sz w:val="20"/>
        </w:rPr>
      </w:pPr>
      <w:r w:rsidRPr="00674640">
        <w:rPr>
          <w:rFonts w:ascii="Tahoma" w:hAnsi="Tahoma" w:cs="Arial"/>
          <w:i/>
          <w:iCs/>
          <w:sz w:val="20"/>
        </w:rPr>
        <w:t>przedstawiciela wykonawcy</w:t>
      </w:r>
    </w:p>
    <w:p w:rsidR="00796531" w:rsidRPr="005D1A57" w:rsidRDefault="00EB52BD">
      <w:pPr>
        <w:ind w:right="567"/>
        <w:rPr>
          <w:rFonts w:ascii="Arial" w:hAnsi="Arial" w:cs="Arial"/>
          <w:sz w:val="18"/>
          <w:szCs w:val="18"/>
        </w:rPr>
      </w:pPr>
      <w:r w:rsidRPr="005D1A57">
        <w:rPr>
          <w:rFonts w:ascii="Arial" w:hAnsi="Arial" w:cs="Arial"/>
          <w:sz w:val="18"/>
          <w:szCs w:val="18"/>
        </w:rPr>
        <w:t>________</w:t>
      </w:r>
      <w:r w:rsidR="005D1A57" w:rsidRPr="005D1A57">
        <w:rPr>
          <w:rFonts w:ascii="Arial" w:hAnsi="Arial" w:cs="Arial"/>
          <w:sz w:val="18"/>
          <w:szCs w:val="18"/>
        </w:rPr>
        <w:t>______________ dn. _________2016</w:t>
      </w:r>
      <w:r w:rsidRPr="005D1A57">
        <w:rPr>
          <w:rFonts w:ascii="Arial" w:hAnsi="Arial" w:cs="Arial"/>
          <w:sz w:val="18"/>
          <w:szCs w:val="18"/>
        </w:rPr>
        <w:t>r</w:t>
      </w:r>
      <w:r w:rsidR="005D1A57" w:rsidRPr="005D1A57">
        <w:rPr>
          <w:rFonts w:ascii="Arial" w:hAnsi="Arial" w:cs="Arial"/>
          <w:sz w:val="18"/>
          <w:szCs w:val="18"/>
        </w:rPr>
        <w:t>.</w:t>
      </w:r>
    </w:p>
    <w:p w:rsidR="00D3178D" w:rsidRPr="00674640" w:rsidRDefault="00D3178D">
      <w:pPr>
        <w:ind w:right="567"/>
        <w:rPr>
          <w:rFonts w:ascii="Arial" w:hAnsi="Arial" w:cs="Arial"/>
          <w:sz w:val="20"/>
        </w:rPr>
      </w:pPr>
    </w:p>
    <w:p w:rsidR="002B2962" w:rsidRPr="00674640" w:rsidRDefault="002B2962">
      <w:pPr>
        <w:ind w:right="567"/>
        <w:rPr>
          <w:rFonts w:ascii="Arial" w:hAnsi="Arial" w:cs="Arial"/>
          <w:sz w:val="20"/>
        </w:rPr>
      </w:pPr>
    </w:p>
    <w:p w:rsidR="00D3178D" w:rsidRPr="00674640" w:rsidRDefault="00D3178D">
      <w:pPr>
        <w:ind w:right="567"/>
        <w:rPr>
          <w:rFonts w:ascii="Arial" w:hAnsi="Arial" w:cs="Arial"/>
          <w:sz w:val="20"/>
        </w:rPr>
      </w:pPr>
    </w:p>
    <w:p w:rsidR="00AC0A86" w:rsidRDefault="00AC0A86">
      <w:pPr>
        <w:pStyle w:val="wzory"/>
        <w:spacing w:before="0"/>
        <w:jc w:val="right"/>
        <w:rPr>
          <w:rFonts w:ascii="Tahoma" w:hAnsi="Tahoma" w:cs="Tahoma"/>
          <w:b/>
          <w:sz w:val="20"/>
        </w:rPr>
      </w:pPr>
    </w:p>
    <w:p w:rsidR="00796531" w:rsidRPr="00674640" w:rsidRDefault="00EB52BD">
      <w:pPr>
        <w:pStyle w:val="wzory"/>
        <w:spacing w:before="0"/>
        <w:jc w:val="right"/>
        <w:rPr>
          <w:rFonts w:ascii="Tahoma" w:hAnsi="Tahoma" w:cs="Tahoma"/>
          <w:b/>
          <w:sz w:val="20"/>
        </w:rPr>
      </w:pPr>
      <w:r w:rsidRPr="00674640">
        <w:rPr>
          <w:rFonts w:ascii="Tahoma" w:hAnsi="Tahoma" w:cs="Tahoma"/>
          <w:b/>
          <w:sz w:val="20"/>
        </w:rPr>
        <w:t>ZAŁĄCZNIK NR 2 do SIWZ</w:t>
      </w:r>
    </w:p>
    <w:p w:rsidR="00796531" w:rsidRPr="00674640" w:rsidRDefault="00796531">
      <w:pPr>
        <w:pStyle w:val="wzory"/>
        <w:spacing w:before="0"/>
        <w:jc w:val="right"/>
        <w:rPr>
          <w:rFonts w:ascii="Tahoma" w:hAnsi="Tahoma" w:cs="Tahoma"/>
          <w:b/>
          <w:sz w:val="20"/>
        </w:rPr>
      </w:pPr>
    </w:p>
    <w:p w:rsidR="00796531" w:rsidRPr="00674640" w:rsidRDefault="00EB52BD">
      <w:pPr>
        <w:rPr>
          <w:rFonts w:ascii="Tahoma" w:hAnsi="Tahoma" w:cs="Tahoma"/>
          <w:i/>
          <w:iCs/>
          <w:sz w:val="18"/>
          <w:szCs w:val="18"/>
        </w:rPr>
      </w:pPr>
      <w:r w:rsidRPr="00674640">
        <w:rPr>
          <w:rFonts w:ascii="Tahoma" w:hAnsi="Tahoma" w:cs="Tahoma"/>
          <w:sz w:val="18"/>
          <w:szCs w:val="18"/>
        </w:rPr>
        <w:t xml:space="preserve">                                                                   </w:t>
      </w:r>
      <w:r w:rsidRPr="00674640">
        <w:rPr>
          <w:rFonts w:ascii="Tahoma" w:hAnsi="Tahoma" w:cs="Tahoma"/>
          <w:i/>
          <w:iCs/>
          <w:sz w:val="18"/>
          <w:szCs w:val="18"/>
        </w:rPr>
        <w:t xml:space="preserve">                                                                                                                   </w:t>
      </w:r>
    </w:p>
    <w:p w:rsidR="00796531" w:rsidRPr="00674640" w:rsidRDefault="00EB52BD">
      <w:pPr>
        <w:tabs>
          <w:tab w:val="right" w:pos="8080"/>
        </w:tabs>
        <w:rPr>
          <w:rFonts w:ascii="Tahoma" w:hAnsi="Tahoma" w:cs="Tahoma"/>
          <w:sz w:val="18"/>
          <w:szCs w:val="18"/>
        </w:rPr>
      </w:pPr>
      <w:r w:rsidRPr="00674640">
        <w:rPr>
          <w:rFonts w:ascii="Tahoma" w:hAnsi="Tahoma" w:cs="Tahoma"/>
          <w:sz w:val="18"/>
          <w:szCs w:val="18"/>
        </w:rPr>
        <w:t>Nazwa wykonawcy ............................................................................</w:t>
      </w:r>
    </w:p>
    <w:p w:rsidR="00796531" w:rsidRPr="00674640" w:rsidRDefault="00796531">
      <w:pPr>
        <w:tabs>
          <w:tab w:val="left" w:pos="2268"/>
          <w:tab w:val="left" w:leader="dot" w:pos="7230"/>
        </w:tabs>
        <w:spacing w:line="360" w:lineRule="auto"/>
        <w:jc w:val="both"/>
        <w:rPr>
          <w:rFonts w:ascii="Tahoma" w:hAnsi="Tahoma" w:cs="Tahoma"/>
          <w:sz w:val="18"/>
          <w:szCs w:val="18"/>
        </w:rPr>
      </w:pPr>
    </w:p>
    <w:p w:rsidR="00796531" w:rsidRPr="00674640" w:rsidRDefault="00EB52BD">
      <w:pPr>
        <w:tabs>
          <w:tab w:val="left" w:pos="2268"/>
          <w:tab w:val="left" w:leader="dot" w:pos="7230"/>
        </w:tabs>
        <w:spacing w:line="360" w:lineRule="auto"/>
        <w:jc w:val="both"/>
        <w:rPr>
          <w:rFonts w:ascii="Tahoma" w:hAnsi="Tahoma" w:cs="Tahoma"/>
          <w:sz w:val="18"/>
          <w:szCs w:val="18"/>
        </w:rPr>
      </w:pPr>
      <w:r w:rsidRPr="00674640">
        <w:rPr>
          <w:rFonts w:ascii="Tahoma" w:hAnsi="Tahoma" w:cs="Tahoma"/>
          <w:sz w:val="18"/>
          <w:szCs w:val="18"/>
        </w:rPr>
        <w:t>Adres wykonawcy  ………………………………………………….</w:t>
      </w:r>
    </w:p>
    <w:p w:rsidR="00796531" w:rsidRPr="00674640" w:rsidRDefault="00796531">
      <w:pPr>
        <w:jc w:val="both"/>
        <w:rPr>
          <w:rFonts w:ascii="Tahoma" w:hAnsi="Tahoma" w:cs="Tahoma"/>
          <w:sz w:val="18"/>
          <w:szCs w:val="18"/>
        </w:rPr>
      </w:pPr>
    </w:p>
    <w:p w:rsidR="00796531" w:rsidRPr="00674640" w:rsidRDefault="00796531">
      <w:pPr>
        <w:jc w:val="both"/>
        <w:rPr>
          <w:rFonts w:ascii="Tahoma" w:hAnsi="Tahoma" w:cs="Tahoma"/>
          <w:sz w:val="18"/>
          <w:szCs w:val="18"/>
        </w:rPr>
      </w:pPr>
    </w:p>
    <w:p w:rsidR="00796531" w:rsidRPr="00674640" w:rsidRDefault="00796531">
      <w:pPr>
        <w:jc w:val="both"/>
        <w:rPr>
          <w:rFonts w:ascii="Tahoma" w:hAnsi="Tahoma" w:cs="Tahoma"/>
          <w:sz w:val="18"/>
          <w:szCs w:val="18"/>
        </w:rPr>
      </w:pPr>
    </w:p>
    <w:p w:rsidR="00796531" w:rsidRPr="00674640" w:rsidRDefault="00796531">
      <w:pPr>
        <w:jc w:val="both"/>
        <w:rPr>
          <w:rFonts w:ascii="Tahoma" w:hAnsi="Tahoma" w:cs="Tahoma"/>
          <w:sz w:val="18"/>
          <w:szCs w:val="18"/>
        </w:rPr>
      </w:pPr>
    </w:p>
    <w:p w:rsidR="00796531" w:rsidRPr="00674640" w:rsidRDefault="00EB52BD">
      <w:pPr>
        <w:jc w:val="center"/>
        <w:rPr>
          <w:rFonts w:ascii="Tahoma" w:hAnsi="Tahoma" w:cs="Tahoma"/>
          <w:b/>
          <w:sz w:val="18"/>
          <w:szCs w:val="18"/>
          <w:u w:val="single"/>
        </w:rPr>
      </w:pPr>
      <w:r w:rsidRPr="00674640">
        <w:rPr>
          <w:rFonts w:ascii="Tahoma" w:hAnsi="Tahoma" w:cs="Tahoma"/>
          <w:b/>
          <w:sz w:val="18"/>
          <w:szCs w:val="18"/>
          <w:u w:val="single"/>
        </w:rPr>
        <w:t>Oświadczenie wykonawcy o spełnianiu warunków udziału w postępowaniu</w:t>
      </w:r>
    </w:p>
    <w:p w:rsidR="00796531" w:rsidRPr="00674640" w:rsidRDefault="00796531">
      <w:pPr>
        <w:jc w:val="both"/>
        <w:rPr>
          <w:rFonts w:ascii="Tahoma" w:hAnsi="Tahoma" w:cs="Tahoma"/>
          <w:b/>
          <w:sz w:val="18"/>
          <w:szCs w:val="18"/>
        </w:rPr>
      </w:pPr>
    </w:p>
    <w:p w:rsidR="00796531" w:rsidRPr="00674640" w:rsidRDefault="00796531">
      <w:pPr>
        <w:jc w:val="both"/>
        <w:rPr>
          <w:rFonts w:ascii="Tahoma" w:hAnsi="Tahoma" w:cs="Tahoma"/>
          <w:b/>
          <w:sz w:val="18"/>
          <w:szCs w:val="18"/>
        </w:rPr>
      </w:pPr>
    </w:p>
    <w:p w:rsidR="00796531" w:rsidRPr="00674640" w:rsidRDefault="00796531">
      <w:pPr>
        <w:jc w:val="both"/>
        <w:rPr>
          <w:rFonts w:ascii="Tahoma" w:hAnsi="Tahoma" w:cs="Tahoma"/>
          <w:sz w:val="18"/>
          <w:szCs w:val="18"/>
        </w:rPr>
      </w:pPr>
    </w:p>
    <w:p w:rsidR="00796531" w:rsidRPr="00674640" w:rsidRDefault="00EB52BD">
      <w:pPr>
        <w:pStyle w:val="Nagwek1"/>
        <w:spacing w:line="360" w:lineRule="auto"/>
        <w:jc w:val="both"/>
        <w:rPr>
          <w:rFonts w:ascii="Tahoma" w:hAnsi="Tahoma" w:cs="Tahoma"/>
          <w:b w:val="0"/>
          <w:sz w:val="18"/>
          <w:szCs w:val="18"/>
        </w:rPr>
      </w:pPr>
      <w:r w:rsidRPr="00674640">
        <w:rPr>
          <w:rFonts w:ascii="Tahoma" w:hAnsi="Tahoma" w:cs="Tahoma"/>
          <w:b w:val="0"/>
          <w:sz w:val="18"/>
          <w:szCs w:val="18"/>
        </w:rPr>
        <w:t>Działając w imieniu______________________________________________ (</w:t>
      </w:r>
      <w:r w:rsidRPr="00674640">
        <w:rPr>
          <w:rFonts w:ascii="Tahoma" w:hAnsi="Tahoma" w:cs="Tahoma"/>
          <w:b w:val="0"/>
          <w:i/>
          <w:iCs/>
          <w:sz w:val="18"/>
          <w:szCs w:val="18"/>
        </w:rPr>
        <w:t>nazwa wykonawcy)</w:t>
      </w:r>
      <w:r w:rsidRPr="00674640">
        <w:rPr>
          <w:rFonts w:ascii="Tahoma" w:hAnsi="Tahoma" w:cs="Tahoma"/>
          <w:b w:val="0"/>
          <w:sz w:val="18"/>
          <w:szCs w:val="18"/>
        </w:rPr>
        <w:t xml:space="preserve">  </w:t>
      </w:r>
    </w:p>
    <w:p w:rsidR="00796531" w:rsidRPr="00674640" w:rsidRDefault="00EB52BD">
      <w:pPr>
        <w:spacing w:line="360" w:lineRule="auto"/>
        <w:jc w:val="both"/>
        <w:rPr>
          <w:rFonts w:ascii="Tahoma" w:hAnsi="Tahoma" w:cs="Tahoma"/>
          <w:sz w:val="18"/>
          <w:szCs w:val="18"/>
        </w:rPr>
      </w:pPr>
      <w:r w:rsidRPr="00674640">
        <w:rPr>
          <w:rFonts w:ascii="Tahoma" w:hAnsi="Tahoma" w:cs="Tahoma"/>
          <w:sz w:val="18"/>
          <w:szCs w:val="18"/>
        </w:rPr>
        <w:t xml:space="preserve">i będąc należycie upoważnionym do jego reprezentowania oświadczam, że Wykonawca spełnia warunki udziału </w:t>
      </w:r>
      <w:r w:rsidRPr="00674640">
        <w:rPr>
          <w:rFonts w:ascii="Tahoma" w:hAnsi="Tahoma" w:cs="Tahoma"/>
          <w:sz w:val="18"/>
          <w:szCs w:val="18"/>
        </w:rPr>
        <w:br/>
        <w:t>w postępowaniu o udzielenie zamówienia publicznego</w:t>
      </w:r>
      <w:r w:rsidRPr="00674640">
        <w:rPr>
          <w:rFonts w:ascii="Tahoma" w:hAnsi="Tahoma" w:cs="Tahoma"/>
          <w:b/>
          <w:sz w:val="18"/>
          <w:szCs w:val="18"/>
        </w:rPr>
        <w:t xml:space="preserve"> </w:t>
      </w:r>
      <w:r w:rsidRPr="00674640">
        <w:rPr>
          <w:rFonts w:ascii="Tahoma" w:hAnsi="Tahoma" w:cs="Tahoma"/>
          <w:sz w:val="18"/>
          <w:szCs w:val="18"/>
        </w:rPr>
        <w:t>na:</w:t>
      </w:r>
    </w:p>
    <w:p w:rsidR="00796531" w:rsidRPr="00674640" w:rsidRDefault="00796531">
      <w:pPr>
        <w:pStyle w:val="Tekstpodstawowy33"/>
        <w:spacing w:after="0"/>
        <w:jc w:val="center"/>
        <w:rPr>
          <w:rFonts w:ascii="Tahoma" w:hAnsi="Tahoma" w:cs="Tahoma"/>
          <w:b/>
          <w:bCs/>
          <w:sz w:val="20"/>
          <w:szCs w:val="20"/>
        </w:rPr>
      </w:pPr>
    </w:p>
    <w:p w:rsidR="004A3999" w:rsidRPr="00674640" w:rsidRDefault="005D1A57" w:rsidP="004A3999">
      <w:pPr>
        <w:suppressAutoHyphens w:val="0"/>
        <w:spacing w:line="276" w:lineRule="auto"/>
        <w:ind w:left="284"/>
        <w:jc w:val="both"/>
        <w:rPr>
          <w:rFonts w:ascii="Tahoma" w:hAnsi="Tahoma" w:cs="Tahoma"/>
          <w:b/>
          <w:bCs/>
          <w:sz w:val="18"/>
          <w:szCs w:val="18"/>
        </w:rPr>
      </w:pPr>
      <w:r>
        <w:rPr>
          <w:rFonts w:ascii="Tahoma" w:hAnsi="Tahoma" w:cs="Tahoma"/>
          <w:b/>
          <w:bCs/>
          <w:sz w:val="18"/>
          <w:szCs w:val="18"/>
        </w:rPr>
        <w:t>Remont dachu pałacu w Bąkowie</w:t>
      </w:r>
    </w:p>
    <w:p w:rsidR="004A3999" w:rsidRPr="00674640" w:rsidRDefault="004A3999">
      <w:pPr>
        <w:pStyle w:val="Tekstpodstawowy33"/>
        <w:spacing w:after="0"/>
        <w:jc w:val="both"/>
        <w:rPr>
          <w:rFonts w:ascii="Tahoma" w:hAnsi="Tahoma" w:cs="Tahoma"/>
          <w:sz w:val="18"/>
          <w:szCs w:val="18"/>
        </w:rPr>
      </w:pPr>
    </w:p>
    <w:p w:rsidR="00796531" w:rsidRPr="00674640" w:rsidRDefault="00EB52BD">
      <w:pPr>
        <w:pStyle w:val="Tekstpodstawowy33"/>
        <w:spacing w:after="0"/>
        <w:jc w:val="both"/>
        <w:rPr>
          <w:rFonts w:ascii="Tahoma" w:hAnsi="Tahoma" w:cs="Tahoma"/>
          <w:sz w:val="18"/>
          <w:szCs w:val="18"/>
        </w:rPr>
      </w:pPr>
      <w:r w:rsidRPr="00674640">
        <w:rPr>
          <w:rFonts w:ascii="Tahoma" w:hAnsi="Tahoma" w:cs="Tahoma"/>
          <w:sz w:val="18"/>
          <w:szCs w:val="18"/>
        </w:rPr>
        <w:t xml:space="preserve">wymienione w art. 22 ust. 1 pkt 1-4  ustawy z dnia 29 stycznia 2004 r. Prawo Zamówień Publicznych z </w:t>
      </w:r>
      <w:proofErr w:type="spellStart"/>
      <w:r w:rsidRPr="00674640">
        <w:rPr>
          <w:rFonts w:ascii="Tahoma" w:hAnsi="Tahoma" w:cs="Tahoma"/>
          <w:sz w:val="18"/>
          <w:szCs w:val="18"/>
        </w:rPr>
        <w:t>późn</w:t>
      </w:r>
      <w:proofErr w:type="spellEnd"/>
      <w:r w:rsidRPr="00674640">
        <w:rPr>
          <w:rFonts w:ascii="Tahoma" w:hAnsi="Tahoma" w:cs="Tahoma"/>
          <w:sz w:val="18"/>
          <w:szCs w:val="18"/>
        </w:rPr>
        <w:t>. zm., (</w:t>
      </w:r>
      <w:r w:rsidRPr="00674640">
        <w:rPr>
          <w:rFonts w:ascii="Tahoma" w:hAnsi="Tahoma" w:cs="Tahoma"/>
          <w:bCs/>
          <w:sz w:val="18"/>
          <w:szCs w:val="18"/>
        </w:rPr>
        <w:t xml:space="preserve">Dz. U. z 2013r. poz. 907 z późniejszymi zmianami) </w:t>
      </w:r>
      <w:r w:rsidRPr="00674640">
        <w:rPr>
          <w:rFonts w:ascii="Tahoma" w:hAnsi="Tahoma" w:cs="Tahoma"/>
          <w:sz w:val="18"/>
          <w:szCs w:val="18"/>
        </w:rPr>
        <w:t>a mianowicie:</w:t>
      </w:r>
    </w:p>
    <w:p w:rsidR="00796531" w:rsidRPr="00674640" w:rsidRDefault="00796531">
      <w:pPr>
        <w:spacing w:line="360" w:lineRule="auto"/>
      </w:pPr>
    </w:p>
    <w:p w:rsidR="00796531" w:rsidRPr="00674640" w:rsidRDefault="00EB52BD">
      <w:pPr>
        <w:pStyle w:val="Tekstblokowy1"/>
        <w:numPr>
          <w:ilvl w:val="0"/>
          <w:numId w:val="3"/>
        </w:numPr>
        <w:spacing w:line="360" w:lineRule="auto"/>
        <w:ind w:left="360" w:right="566" w:firstLine="0"/>
        <w:rPr>
          <w:rFonts w:ascii="Tahoma" w:hAnsi="Tahoma" w:cs="Tahoma"/>
          <w:sz w:val="18"/>
          <w:szCs w:val="18"/>
        </w:rPr>
      </w:pPr>
      <w:r w:rsidRPr="00674640">
        <w:rPr>
          <w:rFonts w:ascii="Tahoma" w:hAnsi="Tahoma" w:cs="Tahoma"/>
          <w:sz w:val="18"/>
          <w:szCs w:val="18"/>
        </w:rPr>
        <w:t>posiadamy uprawnienia do wykonywania działalności lub czynności jeśli ustawy nakładają obowiązek posiadania takich uprawnień w zakresie niniejszego zamówienia;</w:t>
      </w:r>
    </w:p>
    <w:p w:rsidR="00796531" w:rsidRPr="00674640" w:rsidRDefault="00EB52BD">
      <w:pPr>
        <w:pStyle w:val="Tekstblokowy1"/>
        <w:numPr>
          <w:ilvl w:val="0"/>
          <w:numId w:val="3"/>
        </w:numPr>
        <w:spacing w:line="360" w:lineRule="auto"/>
        <w:ind w:left="360" w:right="566" w:firstLine="0"/>
        <w:rPr>
          <w:rFonts w:ascii="Tahoma" w:hAnsi="Tahoma" w:cs="Tahoma"/>
          <w:sz w:val="18"/>
          <w:szCs w:val="18"/>
        </w:rPr>
      </w:pPr>
      <w:r w:rsidRPr="00674640">
        <w:rPr>
          <w:rFonts w:ascii="Tahoma" w:hAnsi="Tahoma" w:cs="Tahoma"/>
          <w:sz w:val="18"/>
          <w:szCs w:val="18"/>
        </w:rPr>
        <w:t>posiadamy wiedzę i doświadczenie;</w:t>
      </w:r>
    </w:p>
    <w:p w:rsidR="00796531" w:rsidRPr="00674640" w:rsidRDefault="00EB52BD">
      <w:pPr>
        <w:pStyle w:val="Tekstblokowy1"/>
        <w:numPr>
          <w:ilvl w:val="0"/>
          <w:numId w:val="3"/>
        </w:numPr>
        <w:spacing w:line="360" w:lineRule="auto"/>
        <w:ind w:left="360" w:right="566" w:firstLine="0"/>
        <w:rPr>
          <w:rFonts w:ascii="Tahoma" w:hAnsi="Tahoma" w:cs="Tahoma"/>
          <w:sz w:val="18"/>
          <w:szCs w:val="18"/>
        </w:rPr>
      </w:pPr>
      <w:r w:rsidRPr="00674640">
        <w:rPr>
          <w:rFonts w:ascii="Tahoma" w:hAnsi="Tahoma" w:cs="Tahoma"/>
          <w:sz w:val="18"/>
          <w:szCs w:val="18"/>
        </w:rPr>
        <w:t>dysponujemy odpowiednim potencjałem technicznym oraz osobami zdolnymi do wykonania zamówienia;</w:t>
      </w:r>
    </w:p>
    <w:p w:rsidR="00796531" w:rsidRPr="00674640" w:rsidRDefault="00EB52BD">
      <w:pPr>
        <w:pStyle w:val="Tekstblokowy1"/>
        <w:numPr>
          <w:ilvl w:val="0"/>
          <w:numId w:val="3"/>
        </w:numPr>
        <w:spacing w:line="360" w:lineRule="auto"/>
        <w:ind w:left="360" w:right="566" w:firstLine="0"/>
        <w:rPr>
          <w:rFonts w:ascii="Tahoma" w:hAnsi="Tahoma" w:cs="Tahoma"/>
          <w:sz w:val="18"/>
          <w:szCs w:val="18"/>
        </w:rPr>
      </w:pPr>
      <w:r w:rsidRPr="00674640">
        <w:rPr>
          <w:rFonts w:ascii="Tahoma" w:hAnsi="Tahoma" w:cs="Tahoma"/>
          <w:sz w:val="18"/>
          <w:szCs w:val="18"/>
        </w:rPr>
        <w:t xml:space="preserve">znajdujemy się w sytuacji ekonomicznej i finansowej zapewniającej wykonanie zamówienia. </w:t>
      </w:r>
    </w:p>
    <w:p w:rsidR="00796531" w:rsidRPr="00674640" w:rsidRDefault="00796531">
      <w:pPr>
        <w:pStyle w:val="Tekstblokowy1"/>
        <w:ind w:left="39"/>
        <w:rPr>
          <w:rFonts w:ascii="Tahoma" w:hAnsi="Tahoma" w:cs="Tahoma"/>
          <w:sz w:val="18"/>
          <w:szCs w:val="18"/>
        </w:rPr>
      </w:pPr>
    </w:p>
    <w:p w:rsidR="00796531" w:rsidRPr="00674640" w:rsidRDefault="00796531">
      <w:pPr>
        <w:jc w:val="both"/>
        <w:rPr>
          <w:rFonts w:ascii="Tahoma" w:hAnsi="Tahoma" w:cs="Tahoma"/>
          <w:sz w:val="18"/>
          <w:szCs w:val="18"/>
        </w:rPr>
      </w:pPr>
    </w:p>
    <w:p w:rsidR="00796531" w:rsidRPr="00674640" w:rsidRDefault="00796531">
      <w:pPr>
        <w:jc w:val="both"/>
        <w:rPr>
          <w:rFonts w:ascii="Tahoma" w:hAnsi="Tahoma" w:cs="Tahoma"/>
          <w:sz w:val="18"/>
          <w:szCs w:val="18"/>
        </w:rPr>
      </w:pPr>
    </w:p>
    <w:p w:rsidR="00796531" w:rsidRPr="00674640" w:rsidRDefault="00796531">
      <w:pPr>
        <w:jc w:val="both"/>
        <w:rPr>
          <w:rFonts w:ascii="Tahoma" w:hAnsi="Tahoma" w:cs="Tahoma"/>
          <w:sz w:val="18"/>
          <w:szCs w:val="18"/>
        </w:rPr>
      </w:pPr>
    </w:p>
    <w:p w:rsidR="00796531" w:rsidRPr="00674640" w:rsidRDefault="00796531">
      <w:pPr>
        <w:jc w:val="both"/>
        <w:rPr>
          <w:rFonts w:ascii="Tahoma" w:hAnsi="Tahoma" w:cs="Tahoma"/>
          <w:sz w:val="18"/>
          <w:szCs w:val="18"/>
        </w:rPr>
      </w:pPr>
    </w:p>
    <w:p w:rsidR="00796531" w:rsidRPr="00674640" w:rsidRDefault="00796531">
      <w:pPr>
        <w:jc w:val="both"/>
        <w:rPr>
          <w:rFonts w:ascii="Tahoma" w:hAnsi="Tahoma" w:cs="Tahoma"/>
          <w:sz w:val="18"/>
          <w:szCs w:val="18"/>
        </w:rPr>
      </w:pPr>
    </w:p>
    <w:p w:rsidR="00796531" w:rsidRPr="00674640" w:rsidRDefault="00796531">
      <w:pPr>
        <w:jc w:val="both"/>
        <w:rPr>
          <w:rFonts w:ascii="Tahoma" w:hAnsi="Tahoma" w:cs="Tahoma"/>
          <w:sz w:val="18"/>
          <w:szCs w:val="18"/>
        </w:rPr>
      </w:pPr>
    </w:p>
    <w:p w:rsidR="00796531" w:rsidRPr="00674640" w:rsidRDefault="00796531">
      <w:pPr>
        <w:jc w:val="both"/>
        <w:rPr>
          <w:rFonts w:ascii="Tahoma" w:hAnsi="Tahoma" w:cs="Tahoma"/>
          <w:sz w:val="18"/>
          <w:szCs w:val="18"/>
        </w:rPr>
      </w:pPr>
    </w:p>
    <w:p w:rsidR="00796531" w:rsidRPr="00674640" w:rsidRDefault="00EB52BD">
      <w:pPr>
        <w:jc w:val="both"/>
        <w:rPr>
          <w:rFonts w:ascii="Tahoma" w:hAnsi="Tahoma" w:cs="Tahoma"/>
          <w:sz w:val="18"/>
          <w:szCs w:val="18"/>
        </w:rPr>
      </w:pPr>
      <w:r w:rsidRPr="00674640">
        <w:rPr>
          <w:rFonts w:ascii="Tahoma" w:hAnsi="Tahoma" w:cs="Tahoma"/>
          <w:sz w:val="18"/>
          <w:szCs w:val="18"/>
        </w:rPr>
        <w:t xml:space="preserve">  __________</w:t>
      </w:r>
      <w:r w:rsidR="005D1A57">
        <w:rPr>
          <w:rFonts w:ascii="Tahoma" w:hAnsi="Tahoma" w:cs="Tahoma"/>
          <w:sz w:val="18"/>
          <w:szCs w:val="18"/>
        </w:rPr>
        <w:t>____________ dnia  ________ 2016</w:t>
      </w:r>
      <w:r w:rsidRPr="00674640">
        <w:rPr>
          <w:rFonts w:ascii="Tahoma" w:hAnsi="Tahoma" w:cs="Tahoma"/>
          <w:sz w:val="18"/>
          <w:szCs w:val="18"/>
        </w:rPr>
        <w:t>r</w:t>
      </w:r>
      <w:r w:rsidR="005D1A57">
        <w:rPr>
          <w:rFonts w:ascii="Tahoma" w:hAnsi="Tahoma" w:cs="Tahoma"/>
          <w:sz w:val="18"/>
          <w:szCs w:val="18"/>
        </w:rPr>
        <w:t>.</w:t>
      </w:r>
    </w:p>
    <w:p w:rsidR="00796531" w:rsidRPr="00674640" w:rsidRDefault="00796531">
      <w:pPr>
        <w:jc w:val="both"/>
        <w:rPr>
          <w:rFonts w:ascii="Tahoma" w:hAnsi="Tahoma" w:cs="Tahoma"/>
          <w:sz w:val="18"/>
          <w:szCs w:val="18"/>
        </w:rPr>
      </w:pPr>
    </w:p>
    <w:p w:rsidR="00796531" w:rsidRPr="00674640" w:rsidRDefault="00796531">
      <w:pPr>
        <w:jc w:val="both"/>
        <w:rPr>
          <w:rFonts w:ascii="Tahoma" w:hAnsi="Tahoma" w:cs="Tahoma"/>
          <w:sz w:val="18"/>
          <w:szCs w:val="18"/>
        </w:rPr>
      </w:pPr>
    </w:p>
    <w:p w:rsidR="00796531" w:rsidRPr="00674640" w:rsidRDefault="00796531">
      <w:pPr>
        <w:jc w:val="both"/>
        <w:rPr>
          <w:rFonts w:ascii="Tahoma" w:hAnsi="Tahoma" w:cs="Tahoma"/>
          <w:sz w:val="18"/>
          <w:szCs w:val="18"/>
        </w:rPr>
      </w:pPr>
    </w:p>
    <w:p w:rsidR="00796531" w:rsidRPr="00674640" w:rsidRDefault="00796531">
      <w:pPr>
        <w:jc w:val="both"/>
        <w:rPr>
          <w:rFonts w:ascii="Tahoma" w:hAnsi="Tahoma" w:cs="Tahoma"/>
          <w:sz w:val="18"/>
          <w:szCs w:val="18"/>
        </w:rPr>
      </w:pPr>
    </w:p>
    <w:p w:rsidR="00796531" w:rsidRPr="00674640" w:rsidRDefault="00796531">
      <w:pPr>
        <w:jc w:val="both"/>
        <w:rPr>
          <w:rFonts w:ascii="Tahoma" w:hAnsi="Tahoma" w:cs="Tahoma"/>
          <w:sz w:val="18"/>
          <w:szCs w:val="18"/>
        </w:rPr>
      </w:pPr>
    </w:p>
    <w:p w:rsidR="00796531" w:rsidRPr="00674640" w:rsidRDefault="00796531">
      <w:pPr>
        <w:jc w:val="both"/>
        <w:rPr>
          <w:rFonts w:ascii="Tahoma" w:hAnsi="Tahoma" w:cs="Tahoma"/>
          <w:sz w:val="18"/>
          <w:szCs w:val="18"/>
        </w:rPr>
      </w:pPr>
    </w:p>
    <w:p w:rsidR="00796531" w:rsidRPr="00674640" w:rsidRDefault="00796531">
      <w:pPr>
        <w:ind w:right="567"/>
        <w:rPr>
          <w:rFonts w:ascii="Arial" w:hAnsi="Arial" w:cs="Arial"/>
          <w:sz w:val="20"/>
        </w:rPr>
      </w:pPr>
    </w:p>
    <w:p w:rsidR="00796531" w:rsidRPr="00674640" w:rsidRDefault="00EB52BD">
      <w:pPr>
        <w:ind w:left="4956" w:right="-50" w:hanging="36"/>
        <w:jc w:val="center"/>
        <w:rPr>
          <w:rFonts w:ascii="Arial" w:hAnsi="Arial" w:cs="Arial"/>
          <w:sz w:val="20"/>
        </w:rPr>
      </w:pPr>
      <w:r w:rsidRPr="00674640">
        <w:rPr>
          <w:rFonts w:ascii="Arial" w:hAnsi="Arial" w:cs="Arial"/>
          <w:sz w:val="20"/>
        </w:rPr>
        <w:t>.............................................</w:t>
      </w:r>
    </w:p>
    <w:p w:rsidR="00796531" w:rsidRPr="00674640" w:rsidRDefault="00EB52BD">
      <w:pPr>
        <w:ind w:left="4956" w:right="-50" w:hanging="36"/>
        <w:jc w:val="center"/>
        <w:rPr>
          <w:rFonts w:ascii="Arial" w:hAnsi="Arial" w:cs="Arial"/>
          <w:i/>
          <w:iCs/>
          <w:sz w:val="20"/>
        </w:rPr>
      </w:pPr>
      <w:r w:rsidRPr="00674640">
        <w:rPr>
          <w:rFonts w:ascii="Arial" w:hAnsi="Arial" w:cs="Arial"/>
          <w:i/>
          <w:iCs/>
          <w:sz w:val="20"/>
        </w:rPr>
        <w:t>pieczątka i podpis upełnomocnionego</w:t>
      </w:r>
    </w:p>
    <w:p w:rsidR="00796531" w:rsidRPr="00674640" w:rsidRDefault="00EB52BD">
      <w:pPr>
        <w:ind w:left="4956" w:right="-50" w:hanging="36"/>
        <w:jc w:val="center"/>
        <w:rPr>
          <w:rFonts w:ascii="Arial" w:hAnsi="Arial" w:cs="Arial"/>
          <w:i/>
          <w:iCs/>
          <w:sz w:val="20"/>
        </w:rPr>
      </w:pPr>
      <w:r w:rsidRPr="00674640">
        <w:rPr>
          <w:rFonts w:ascii="Arial" w:hAnsi="Arial" w:cs="Arial"/>
          <w:i/>
          <w:iCs/>
          <w:sz w:val="20"/>
        </w:rPr>
        <w:t>przedstawiciela wykonawcy</w:t>
      </w:r>
    </w:p>
    <w:p w:rsidR="00796531" w:rsidRPr="00674640" w:rsidRDefault="00796531">
      <w:pPr>
        <w:ind w:right="-50" w:hanging="36"/>
        <w:jc w:val="center"/>
        <w:rPr>
          <w:rFonts w:ascii="Arial" w:hAnsi="Arial" w:cs="Arial"/>
          <w:sz w:val="20"/>
        </w:rPr>
      </w:pPr>
    </w:p>
    <w:p w:rsidR="00796531" w:rsidRPr="00674640" w:rsidRDefault="00796531">
      <w:pPr>
        <w:spacing w:line="120" w:lineRule="atLeast"/>
        <w:jc w:val="both"/>
        <w:rPr>
          <w:rFonts w:ascii="Tahoma" w:hAnsi="Tahoma" w:cs="Tahoma"/>
          <w:sz w:val="18"/>
          <w:szCs w:val="18"/>
        </w:rPr>
      </w:pPr>
    </w:p>
    <w:p w:rsidR="00796531" w:rsidRPr="00674640" w:rsidRDefault="00796531">
      <w:pPr>
        <w:pStyle w:val="wzory"/>
        <w:spacing w:before="0"/>
        <w:jc w:val="right"/>
        <w:rPr>
          <w:rFonts w:ascii="Tahoma" w:hAnsi="Tahoma" w:cs="Tahoma"/>
          <w:i/>
          <w:iCs/>
          <w:sz w:val="18"/>
          <w:szCs w:val="18"/>
        </w:rPr>
      </w:pPr>
    </w:p>
    <w:p w:rsidR="00796531" w:rsidRPr="00674640" w:rsidRDefault="00796531">
      <w:pPr>
        <w:pStyle w:val="wzory"/>
        <w:spacing w:before="0"/>
        <w:jc w:val="right"/>
        <w:rPr>
          <w:rFonts w:ascii="Tahoma" w:hAnsi="Tahoma" w:cs="Tahoma"/>
          <w:i/>
          <w:iCs/>
          <w:sz w:val="18"/>
          <w:szCs w:val="18"/>
        </w:rPr>
      </w:pPr>
    </w:p>
    <w:p w:rsidR="00D3178D" w:rsidRPr="00674640" w:rsidRDefault="00D3178D">
      <w:pPr>
        <w:pStyle w:val="wzory"/>
        <w:spacing w:before="0"/>
        <w:jc w:val="right"/>
        <w:rPr>
          <w:rFonts w:ascii="Tahoma" w:hAnsi="Tahoma" w:cs="Tahoma"/>
          <w:i/>
          <w:iCs/>
          <w:sz w:val="18"/>
          <w:szCs w:val="18"/>
        </w:rPr>
      </w:pPr>
    </w:p>
    <w:p w:rsidR="00E65997" w:rsidRPr="00674640" w:rsidRDefault="00E65997">
      <w:pPr>
        <w:suppressAutoHyphens w:val="0"/>
        <w:rPr>
          <w:rFonts w:ascii="Tahoma" w:hAnsi="Tahoma" w:cs="Tahoma"/>
          <w:i/>
          <w:iCs/>
          <w:sz w:val="18"/>
          <w:szCs w:val="18"/>
        </w:rPr>
      </w:pPr>
      <w:r w:rsidRPr="00674640">
        <w:rPr>
          <w:rFonts w:ascii="Tahoma" w:hAnsi="Tahoma" w:cs="Tahoma"/>
          <w:i/>
          <w:iCs/>
          <w:sz w:val="18"/>
          <w:szCs w:val="18"/>
        </w:rPr>
        <w:br w:type="page"/>
      </w:r>
    </w:p>
    <w:p w:rsidR="00796531" w:rsidRPr="00674640" w:rsidRDefault="00EB52BD">
      <w:pPr>
        <w:pStyle w:val="wzory"/>
        <w:spacing w:before="0"/>
        <w:jc w:val="right"/>
        <w:rPr>
          <w:rFonts w:ascii="Tahoma" w:hAnsi="Tahoma" w:cs="Tahoma"/>
          <w:i/>
          <w:iCs/>
          <w:sz w:val="18"/>
          <w:szCs w:val="18"/>
        </w:rPr>
      </w:pPr>
      <w:r w:rsidRPr="00674640">
        <w:rPr>
          <w:rFonts w:ascii="Tahoma" w:hAnsi="Tahoma" w:cs="Tahoma"/>
          <w:i/>
          <w:iCs/>
          <w:sz w:val="18"/>
          <w:szCs w:val="18"/>
        </w:rPr>
        <w:lastRenderedPageBreak/>
        <w:t xml:space="preserve">                                                                                                </w:t>
      </w:r>
    </w:p>
    <w:p w:rsidR="00796531" w:rsidRPr="00674640" w:rsidRDefault="00EB52BD">
      <w:pPr>
        <w:pStyle w:val="wzory"/>
        <w:spacing w:before="0"/>
        <w:jc w:val="right"/>
        <w:rPr>
          <w:rFonts w:ascii="Tahoma" w:hAnsi="Tahoma" w:cs="Tahoma"/>
          <w:b/>
          <w:sz w:val="20"/>
        </w:rPr>
      </w:pPr>
      <w:r w:rsidRPr="00674640">
        <w:rPr>
          <w:rFonts w:ascii="Tahoma" w:hAnsi="Tahoma" w:cs="Tahoma"/>
          <w:i/>
          <w:iCs/>
          <w:sz w:val="18"/>
          <w:szCs w:val="18"/>
        </w:rPr>
        <w:t xml:space="preserve">            </w:t>
      </w:r>
      <w:r w:rsidRPr="00674640">
        <w:rPr>
          <w:rFonts w:ascii="Tahoma" w:hAnsi="Tahoma" w:cs="Tahoma"/>
          <w:b/>
          <w:sz w:val="20"/>
        </w:rPr>
        <w:t>ZAŁĄCZNIK NR 3 do SIWZ</w:t>
      </w:r>
    </w:p>
    <w:p w:rsidR="00796531" w:rsidRPr="00674640" w:rsidRDefault="00796531">
      <w:pPr>
        <w:pStyle w:val="wzory"/>
        <w:spacing w:before="0"/>
        <w:jc w:val="right"/>
        <w:rPr>
          <w:rFonts w:ascii="Tahoma" w:hAnsi="Tahoma" w:cs="Tahoma"/>
          <w:b/>
          <w:sz w:val="20"/>
        </w:rPr>
      </w:pPr>
    </w:p>
    <w:p w:rsidR="00DF2571" w:rsidRPr="00674640" w:rsidRDefault="00DF2571">
      <w:pPr>
        <w:pStyle w:val="wzory"/>
        <w:spacing w:before="0"/>
        <w:jc w:val="right"/>
        <w:rPr>
          <w:rFonts w:ascii="Tahoma" w:hAnsi="Tahoma" w:cs="Tahoma"/>
          <w:b/>
          <w:sz w:val="20"/>
        </w:rPr>
      </w:pPr>
    </w:p>
    <w:p w:rsidR="00796531" w:rsidRPr="00674640" w:rsidRDefault="00EB52BD">
      <w:pPr>
        <w:tabs>
          <w:tab w:val="right" w:pos="8080"/>
        </w:tabs>
        <w:rPr>
          <w:rFonts w:ascii="Tahoma" w:hAnsi="Tahoma" w:cs="Tahoma"/>
          <w:sz w:val="18"/>
          <w:szCs w:val="18"/>
        </w:rPr>
      </w:pPr>
      <w:r w:rsidRPr="00674640">
        <w:rPr>
          <w:rFonts w:ascii="Tahoma" w:hAnsi="Tahoma" w:cs="Tahoma"/>
          <w:sz w:val="18"/>
          <w:szCs w:val="18"/>
        </w:rPr>
        <w:t>Nazwa wykonawcy ............................................................................</w:t>
      </w:r>
    </w:p>
    <w:p w:rsidR="00796531" w:rsidRPr="00674640" w:rsidRDefault="00796531">
      <w:pPr>
        <w:tabs>
          <w:tab w:val="left" w:pos="2268"/>
          <w:tab w:val="left" w:leader="dot" w:pos="7230"/>
        </w:tabs>
        <w:spacing w:line="360" w:lineRule="auto"/>
        <w:jc w:val="both"/>
        <w:rPr>
          <w:rFonts w:ascii="Tahoma" w:hAnsi="Tahoma" w:cs="Tahoma"/>
          <w:sz w:val="18"/>
          <w:szCs w:val="18"/>
        </w:rPr>
      </w:pPr>
    </w:p>
    <w:p w:rsidR="00796531" w:rsidRPr="00674640" w:rsidRDefault="00EB52BD">
      <w:pPr>
        <w:tabs>
          <w:tab w:val="left" w:pos="2268"/>
          <w:tab w:val="left" w:leader="dot" w:pos="7230"/>
        </w:tabs>
        <w:spacing w:line="360" w:lineRule="auto"/>
        <w:jc w:val="both"/>
        <w:rPr>
          <w:rFonts w:ascii="Tahoma" w:hAnsi="Tahoma" w:cs="Tahoma"/>
          <w:sz w:val="18"/>
          <w:szCs w:val="18"/>
        </w:rPr>
      </w:pPr>
      <w:r w:rsidRPr="00674640">
        <w:rPr>
          <w:rFonts w:ascii="Tahoma" w:hAnsi="Tahoma" w:cs="Tahoma"/>
          <w:sz w:val="18"/>
          <w:szCs w:val="18"/>
        </w:rPr>
        <w:t>Adres wykonawcy  ……………………………………………………………………...</w:t>
      </w:r>
    </w:p>
    <w:p w:rsidR="00796531" w:rsidRPr="00674640" w:rsidRDefault="00796531">
      <w:pPr>
        <w:tabs>
          <w:tab w:val="left" w:pos="2268"/>
          <w:tab w:val="left" w:leader="dot" w:pos="7230"/>
        </w:tabs>
        <w:spacing w:line="360" w:lineRule="auto"/>
        <w:jc w:val="both"/>
        <w:rPr>
          <w:rFonts w:ascii="Tahoma" w:hAnsi="Tahoma" w:cs="Tahoma"/>
          <w:sz w:val="18"/>
          <w:szCs w:val="18"/>
        </w:rPr>
      </w:pPr>
    </w:p>
    <w:p w:rsidR="00DF2571" w:rsidRPr="00674640" w:rsidRDefault="00DF2571">
      <w:pPr>
        <w:tabs>
          <w:tab w:val="left" w:pos="2268"/>
          <w:tab w:val="left" w:leader="dot" w:pos="7230"/>
        </w:tabs>
        <w:spacing w:line="360" w:lineRule="auto"/>
        <w:jc w:val="both"/>
        <w:rPr>
          <w:rFonts w:ascii="Tahoma" w:hAnsi="Tahoma" w:cs="Tahoma"/>
          <w:sz w:val="18"/>
          <w:szCs w:val="18"/>
        </w:rPr>
      </w:pPr>
    </w:p>
    <w:p w:rsidR="00796531" w:rsidRPr="00674640" w:rsidRDefault="00EB52BD">
      <w:pPr>
        <w:jc w:val="center"/>
        <w:rPr>
          <w:rFonts w:ascii="Tahoma" w:hAnsi="Tahoma" w:cs="Tahoma"/>
          <w:b/>
          <w:sz w:val="18"/>
          <w:szCs w:val="18"/>
          <w:u w:val="single"/>
        </w:rPr>
      </w:pPr>
      <w:r w:rsidRPr="00674640">
        <w:rPr>
          <w:rFonts w:ascii="Tahoma" w:hAnsi="Tahoma" w:cs="Tahoma"/>
          <w:b/>
          <w:sz w:val="18"/>
          <w:szCs w:val="18"/>
          <w:u w:val="single"/>
        </w:rPr>
        <w:t xml:space="preserve">Oświadczenie o braku podstaw wykluczenia </w:t>
      </w:r>
    </w:p>
    <w:p w:rsidR="00796531" w:rsidRPr="00674640" w:rsidRDefault="00EB52BD">
      <w:pPr>
        <w:jc w:val="center"/>
        <w:rPr>
          <w:rFonts w:ascii="Tahoma" w:hAnsi="Tahoma" w:cs="Tahoma"/>
          <w:b/>
          <w:sz w:val="18"/>
          <w:szCs w:val="18"/>
          <w:u w:val="single"/>
        </w:rPr>
      </w:pPr>
      <w:r w:rsidRPr="00674640">
        <w:rPr>
          <w:rFonts w:ascii="Tahoma" w:hAnsi="Tahoma" w:cs="Tahoma"/>
          <w:b/>
          <w:sz w:val="18"/>
          <w:szCs w:val="18"/>
          <w:u w:val="single"/>
        </w:rPr>
        <w:t xml:space="preserve">z powodu niespełnienia warunków z art. 24 ust. 1 Ustawy Prawo Zamówień Publicznych </w:t>
      </w:r>
    </w:p>
    <w:p w:rsidR="00796531" w:rsidRPr="00674640" w:rsidRDefault="00796531">
      <w:pPr>
        <w:jc w:val="both"/>
        <w:rPr>
          <w:rFonts w:ascii="Tahoma" w:hAnsi="Tahoma" w:cs="Tahoma"/>
          <w:b/>
          <w:sz w:val="18"/>
          <w:szCs w:val="18"/>
        </w:rPr>
      </w:pPr>
    </w:p>
    <w:p w:rsidR="00796531" w:rsidRPr="00674640" w:rsidRDefault="00796531">
      <w:pPr>
        <w:pStyle w:val="Nagwek1"/>
        <w:numPr>
          <w:ilvl w:val="0"/>
          <w:numId w:val="0"/>
        </w:numPr>
        <w:tabs>
          <w:tab w:val="left" w:pos="0"/>
        </w:tabs>
        <w:jc w:val="both"/>
        <w:rPr>
          <w:rFonts w:ascii="Tahoma" w:hAnsi="Tahoma" w:cs="Tahoma"/>
          <w:b w:val="0"/>
          <w:sz w:val="18"/>
          <w:szCs w:val="18"/>
        </w:rPr>
      </w:pPr>
    </w:p>
    <w:p w:rsidR="00796531" w:rsidRPr="00674640" w:rsidRDefault="00796531">
      <w:pPr>
        <w:pStyle w:val="Nagwek1"/>
        <w:tabs>
          <w:tab w:val="left" w:pos="0"/>
        </w:tabs>
        <w:jc w:val="both"/>
        <w:rPr>
          <w:rFonts w:ascii="Tahoma" w:hAnsi="Tahoma" w:cs="Tahoma"/>
          <w:b w:val="0"/>
          <w:sz w:val="18"/>
          <w:szCs w:val="18"/>
        </w:rPr>
      </w:pPr>
    </w:p>
    <w:p w:rsidR="00796531" w:rsidRPr="00674640" w:rsidRDefault="00796531">
      <w:pPr>
        <w:pStyle w:val="Nagwek1"/>
        <w:tabs>
          <w:tab w:val="left" w:pos="0"/>
        </w:tabs>
        <w:jc w:val="both"/>
        <w:rPr>
          <w:rFonts w:ascii="Tahoma" w:hAnsi="Tahoma" w:cs="Tahoma"/>
          <w:b w:val="0"/>
          <w:sz w:val="18"/>
          <w:szCs w:val="18"/>
        </w:rPr>
      </w:pPr>
    </w:p>
    <w:p w:rsidR="00796531" w:rsidRPr="00674640" w:rsidRDefault="00EB52BD">
      <w:pPr>
        <w:pStyle w:val="Nagwek1"/>
        <w:tabs>
          <w:tab w:val="left" w:pos="0"/>
        </w:tabs>
        <w:jc w:val="both"/>
        <w:rPr>
          <w:rFonts w:ascii="Tahoma" w:hAnsi="Tahoma" w:cs="Tahoma"/>
          <w:b w:val="0"/>
          <w:sz w:val="18"/>
          <w:szCs w:val="18"/>
        </w:rPr>
      </w:pPr>
      <w:r w:rsidRPr="00674640">
        <w:rPr>
          <w:rFonts w:ascii="Tahoma" w:hAnsi="Tahoma" w:cs="Tahoma"/>
          <w:b w:val="0"/>
          <w:sz w:val="18"/>
          <w:szCs w:val="18"/>
        </w:rPr>
        <w:t xml:space="preserve">Działając w imieniu___________________________________________________________ [nazwa wykonawcy]  </w:t>
      </w:r>
    </w:p>
    <w:p w:rsidR="00796531" w:rsidRPr="00674640" w:rsidRDefault="00EB52BD">
      <w:pPr>
        <w:jc w:val="both"/>
        <w:rPr>
          <w:rFonts w:ascii="Tahoma" w:hAnsi="Tahoma" w:cs="Tahoma"/>
          <w:sz w:val="18"/>
          <w:szCs w:val="18"/>
        </w:rPr>
      </w:pPr>
      <w:r w:rsidRPr="00674640">
        <w:rPr>
          <w:rFonts w:ascii="Tahoma" w:hAnsi="Tahoma" w:cs="Tahoma"/>
          <w:sz w:val="18"/>
          <w:szCs w:val="18"/>
        </w:rPr>
        <w:t xml:space="preserve">i będąc należycie upoważnionym do jego reprezentowania oświadczam, że podmiot który reprezentuję/reprezentujemy </w:t>
      </w:r>
      <w:r w:rsidRPr="00674640">
        <w:rPr>
          <w:rFonts w:ascii="Tahoma" w:hAnsi="Tahoma" w:cs="Tahoma"/>
          <w:sz w:val="18"/>
          <w:szCs w:val="18"/>
        </w:rPr>
        <w:br/>
        <w:t>nie podlega wykluczeniu w postępowaniu o udzielenie zamówienia publicznego</w:t>
      </w:r>
      <w:r w:rsidRPr="00674640">
        <w:rPr>
          <w:rFonts w:ascii="Tahoma" w:hAnsi="Tahoma" w:cs="Tahoma"/>
          <w:b/>
          <w:sz w:val="18"/>
          <w:szCs w:val="18"/>
        </w:rPr>
        <w:t xml:space="preserve"> </w:t>
      </w:r>
      <w:r w:rsidRPr="00674640">
        <w:rPr>
          <w:rFonts w:ascii="Tahoma" w:hAnsi="Tahoma" w:cs="Tahoma"/>
          <w:sz w:val="18"/>
          <w:szCs w:val="18"/>
        </w:rPr>
        <w:t xml:space="preserve">na: </w:t>
      </w:r>
    </w:p>
    <w:p w:rsidR="00796531" w:rsidRPr="00674640" w:rsidRDefault="00796531">
      <w:pPr>
        <w:pStyle w:val="Tekstpodstawowy33"/>
        <w:spacing w:after="0"/>
        <w:jc w:val="center"/>
        <w:rPr>
          <w:rFonts w:ascii="Tahoma" w:hAnsi="Tahoma" w:cs="Tahoma"/>
          <w:b/>
          <w:bCs/>
          <w:sz w:val="20"/>
          <w:szCs w:val="20"/>
        </w:rPr>
      </w:pPr>
    </w:p>
    <w:p w:rsidR="004A3999" w:rsidRPr="00674640" w:rsidRDefault="004A3999" w:rsidP="004A3999">
      <w:pPr>
        <w:suppressAutoHyphens w:val="0"/>
        <w:spacing w:line="276" w:lineRule="auto"/>
        <w:ind w:left="284"/>
        <w:jc w:val="both"/>
        <w:rPr>
          <w:rFonts w:ascii="Tahoma" w:hAnsi="Tahoma" w:cs="Tahoma"/>
          <w:b/>
          <w:bCs/>
          <w:sz w:val="18"/>
          <w:szCs w:val="18"/>
        </w:rPr>
      </w:pPr>
      <w:r w:rsidRPr="00674640">
        <w:rPr>
          <w:rFonts w:ascii="Tahoma" w:hAnsi="Tahoma" w:cs="Tahoma"/>
          <w:b/>
          <w:bCs/>
          <w:sz w:val="18"/>
          <w:szCs w:val="18"/>
        </w:rPr>
        <w:t xml:space="preserve">Remont </w:t>
      </w:r>
      <w:r w:rsidR="005D1A57">
        <w:rPr>
          <w:rFonts w:ascii="Tahoma" w:hAnsi="Tahoma" w:cs="Tahoma"/>
          <w:b/>
          <w:bCs/>
          <w:sz w:val="18"/>
          <w:szCs w:val="18"/>
        </w:rPr>
        <w:t>dachu pałacu w Bąkowie</w:t>
      </w:r>
    </w:p>
    <w:p w:rsidR="00796531" w:rsidRPr="00674640" w:rsidRDefault="00796531">
      <w:pPr>
        <w:pStyle w:val="Tekstpodstawowy33"/>
        <w:spacing w:after="0"/>
        <w:jc w:val="center"/>
        <w:rPr>
          <w:rFonts w:ascii="Tahoma" w:hAnsi="Tahoma" w:cs="Tahoma"/>
          <w:b/>
          <w:bCs/>
          <w:sz w:val="20"/>
          <w:szCs w:val="20"/>
        </w:rPr>
      </w:pPr>
    </w:p>
    <w:p w:rsidR="00796531" w:rsidRPr="00674640" w:rsidRDefault="00796531">
      <w:pPr>
        <w:pStyle w:val="Tekstpodstawowy33"/>
        <w:spacing w:after="0"/>
        <w:jc w:val="center"/>
        <w:rPr>
          <w:rFonts w:ascii="Tahoma" w:hAnsi="Tahoma" w:cs="Tahoma"/>
          <w:b/>
          <w:bCs/>
          <w:sz w:val="20"/>
          <w:szCs w:val="20"/>
        </w:rPr>
      </w:pPr>
    </w:p>
    <w:p w:rsidR="00796531" w:rsidRPr="00674640" w:rsidRDefault="00796531">
      <w:pPr>
        <w:pStyle w:val="Tekstpodstawowy33"/>
        <w:spacing w:after="0"/>
        <w:ind w:firstLine="284"/>
        <w:jc w:val="both"/>
        <w:rPr>
          <w:b/>
          <w:bCs/>
          <w:sz w:val="20"/>
          <w:szCs w:val="20"/>
        </w:rPr>
      </w:pPr>
    </w:p>
    <w:p w:rsidR="00796531" w:rsidRPr="00674640" w:rsidRDefault="00EB52BD">
      <w:pPr>
        <w:pStyle w:val="Tekstpodstawowy33"/>
        <w:spacing w:after="0"/>
        <w:jc w:val="both"/>
        <w:rPr>
          <w:rFonts w:ascii="Tahoma" w:hAnsi="Tahoma" w:cs="Tahoma"/>
          <w:bCs/>
          <w:sz w:val="18"/>
          <w:szCs w:val="18"/>
        </w:rPr>
      </w:pPr>
      <w:r w:rsidRPr="00674640">
        <w:rPr>
          <w:rFonts w:ascii="Tahoma" w:hAnsi="Tahoma" w:cs="Tahoma"/>
          <w:bCs/>
          <w:sz w:val="18"/>
          <w:szCs w:val="18"/>
        </w:rPr>
        <w:t>Niniejszym oświadczamy,  że nie podlegamy wykluczeniu z w/w  postępowania z powodów o których mowa w art. 24 ust 1 ustawy z dnia  29 stycznia 2004 r. Prawo Zamówień Publicznych  (Dz. U. z 2013r. poz. 907 z późniejszymi zmianami)</w:t>
      </w:r>
    </w:p>
    <w:p w:rsidR="00796531" w:rsidRPr="00674640" w:rsidRDefault="00796531">
      <w:pPr>
        <w:pStyle w:val="Tekstpodstawowy33"/>
        <w:spacing w:after="0"/>
        <w:jc w:val="center"/>
        <w:rPr>
          <w:rFonts w:ascii="Tahoma" w:hAnsi="Tahoma" w:cs="Tahoma"/>
          <w:b/>
          <w:bCs/>
          <w:sz w:val="20"/>
          <w:szCs w:val="20"/>
        </w:rPr>
      </w:pPr>
    </w:p>
    <w:p w:rsidR="00796531" w:rsidRPr="00674640" w:rsidRDefault="00796531">
      <w:pPr>
        <w:pStyle w:val="Tekstpodstawowy33"/>
        <w:spacing w:after="0"/>
        <w:jc w:val="center"/>
        <w:rPr>
          <w:rFonts w:ascii="Tahoma" w:hAnsi="Tahoma" w:cs="Tahoma"/>
          <w:b/>
          <w:bCs/>
          <w:sz w:val="20"/>
          <w:szCs w:val="20"/>
        </w:rPr>
      </w:pPr>
    </w:p>
    <w:p w:rsidR="00796531" w:rsidRPr="00674640" w:rsidRDefault="00EB52BD">
      <w:pPr>
        <w:rPr>
          <w:rFonts w:ascii="Tahoma" w:hAnsi="Tahoma" w:cs="Tahoma"/>
          <w:sz w:val="18"/>
          <w:szCs w:val="18"/>
        </w:rPr>
      </w:pPr>
      <w:r w:rsidRPr="00674640">
        <w:rPr>
          <w:rFonts w:ascii="Tahoma" w:hAnsi="Tahoma" w:cs="Tahoma"/>
          <w:sz w:val="18"/>
          <w:szCs w:val="18"/>
        </w:rPr>
        <w:t>__________</w:t>
      </w:r>
      <w:r w:rsidR="005D1A57">
        <w:rPr>
          <w:rFonts w:ascii="Tahoma" w:hAnsi="Tahoma" w:cs="Tahoma"/>
          <w:sz w:val="18"/>
          <w:szCs w:val="18"/>
        </w:rPr>
        <w:t>____________ dnia  ________ 2016</w:t>
      </w:r>
      <w:r w:rsidRPr="00674640">
        <w:rPr>
          <w:rFonts w:ascii="Tahoma" w:hAnsi="Tahoma" w:cs="Tahoma"/>
          <w:sz w:val="18"/>
          <w:szCs w:val="18"/>
        </w:rPr>
        <w:t>r</w:t>
      </w:r>
      <w:r w:rsidR="005D1A57">
        <w:rPr>
          <w:rFonts w:ascii="Tahoma" w:hAnsi="Tahoma" w:cs="Tahoma"/>
          <w:sz w:val="18"/>
          <w:szCs w:val="18"/>
        </w:rPr>
        <w:t>.</w:t>
      </w:r>
      <w:r w:rsidRPr="00674640">
        <w:rPr>
          <w:rFonts w:ascii="Tahoma" w:hAnsi="Tahoma" w:cs="Tahoma"/>
          <w:sz w:val="18"/>
          <w:szCs w:val="18"/>
        </w:rPr>
        <w:t xml:space="preserve">    </w:t>
      </w:r>
    </w:p>
    <w:p w:rsidR="00796531" w:rsidRPr="00674640" w:rsidRDefault="00EB52BD">
      <w:pPr>
        <w:rPr>
          <w:rFonts w:ascii="Tahoma" w:hAnsi="Tahoma" w:cs="Tahoma"/>
          <w:sz w:val="18"/>
          <w:szCs w:val="18"/>
        </w:rPr>
      </w:pPr>
      <w:r w:rsidRPr="00674640">
        <w:rPr>
          <w:rFonts w:ascii="Tahoma" w:hAnsi="Tahoma" w:cs="Tahoma"/>
          <w:sz w:val="18"/>
          <w:szCs w:val="18"/>
        </w:rPr>
        <w:t xml:space="preserve">                                                                                        </w:t>
      </w:r>
    </w:p>
    <w:p w:rsidR="00796531" w:rsidRPr="00674640" w:rsidRDefault="00796531">
      <w:pPr>
        <w:rPr>
          <w:rFonts w:ascii="Tahoma" w:hAnsi="Tahoma" w:cs="Tahoma"/>
          <w:sz w:val="18"/>
          <w:szCs w:val="18"/>
        </w:rPr>
      </w:pPr>
    </w:p>
    <w:p w:rsidR="00796531" w:rsidRPr="00674640" w:rsidRDefault="00796531">
      <w:pPr>
        <w:rPr>
          <w:rFonts w:ascii="Tahoma" w:hAnsi="Tahoma" w:cs="Tahoma"/>
          <w:sz w:val="18"/>
          <w:szCs w:val="18"/>
        </w:rPr>
      </w:pPr>
    </w:p>
    <w:p w:rsidR="00796531" w:rsidRPr="00674640" w:rsidRDefault="00EB52BD">
      <w:pPr>
        <w:jc w:val="right"/>
        <w:rPr>
          <w:rFonts w:ascii="Arial" w:hAnsi="Arial" w:cs="Arial"/>
          <w:sz w:val="20"/>
        </w:rPr>
      </w:pPr>
      <w:r w:rsidRPr="00674640">
        <w:rPr>
          <w:rFonts w:ascii="Tahoma" w:hAnsi="Tahoma" w:cs="Tahoma"/>
          <w:sz w:val="18"/>
          <w:szCs w:val="18"/>
        </w:rPr>
        <w:t xml:space="preserve">   </w:t>
      </w:r>
      <w:r w:rsidRPr="00674640">
        <w:rPr>
          <w:rFonts w:ascii="Arial" w:hAnsi="Arial" w:cs="Arial"/>
          <w:sz w:val="20"/>
        </w:rPr>
        <w:t>…………………...............................................</w:t>
      </w:r>
    </w:p>
    <w:p w:rsidR="00796531" w:rsidRPr="00674640" w:rsidRDefault="00EB52BD">
      <w:pPr>
        <w:ind w:left="4956" w:right="-50" w:hanging="36"/>
        <w:jc w:val="center"/>
        <w:rPr>
          <w:rFonts w:ascii="Arial" w:hAnsi="Arial" w:cs="Arial"/>
          <w:i/>
          <w:iCs/>
          <w:sz w:val="20"/>
        </w:rPr>
      </w:pPr>
      <w:r w:rsidRPr="00674640">
        <w:rPr>
          <w:rFonts w:ascii="Arial" w:hAnsi="Arial" w:cs="Arial"/>
          <w:i/>
          <w:iCs/>
          <w:sz w:val="20"/>
        </w:rPr>
        <w:t xml:space="preserve">pieczątka i podpis upełnomocnionego </w:t>
      </w:r>
      <w:r w:rsidRPr="00674640">
        <w:rPr>
          <w:rFonts w:ascii="Arial" w:hAnsi="Arial" w:cs="Arial"/>
          <w:i/>
          <w:iCs/>
          <w:sz w:val="20"/>
        </w:rPr>
        <w:br/>
        <w:t>przedstawiciela wykonawcy</w:t>
      </w:r>
    </w:p>
    <w:p w:rsidR="00796531" w:rsidRPr="00674640" w:rsidRDefault="00796531">
      <w:pPr>
        <w:ind w:left="4956" w:right="-50" w:hanging="36"/>
        <w:jc w:val="center"/>
        <w:rPr>
          <w:rFonts w:ascii="Arial" w:hAnsi="Arial" w:cs="Arial"/>
          <w:i/>
          <w:iCs/>
          <w:sz w:val="20"/>
        </w:rPr>
      </w:pPr>
    </w:p>
    <w:p w:rsidR="00796531" w:rsidRPr="00674640" w:rsidRDefault="00EB52BD">
      <w:pPr>
        <w:pStyle w:val="wzory"/>
        <w:spacing w:before="0"/>
        <w:jc w:val="right"/>
        <w:rPr>
          <w:rFonts w:ascii="Tahoma" w:hAnsi="Tahoma" w:cs="Tahoma"/>
          <w:i/>
          <w:iCs/>
          <w:sz w:val="18"/>
          <w:szCs w:val="18"/>
        </w:rPr>
      </w:pPr>
      <w:r w:rsidRPr="00674640">
        <w:rPr>
          <w:rFonts w:ascii="Tahoma" w:hAnsi="Tahoma" w:cs="Tahoma"/>
          <w:i/>
          <w:iCs/>
          <w:sz w:val="18"/>
          <w:szCs w:val="18"/>
        </w:rPr>
        <w:t xml:space="preserve">                                                                                                  </w:t>
      </w:r>
    </w:p>
    <w:p w:rsidR="00796531" w:rsidRPr="00674640" w:rsidRDefault="00796531">
      <w:pPr>
        <w:rPr>
          <w:rFonts w:ascii="Arial" w:hAnsi="Arial" w:cs="Arial"/>
          <w:b/>
          <w:bCs/>
          <w:sz w:val="20"/>
        </w:rPr>
      </w:pPr>
    </w:p>
    <w:p w:rsidR="00796531" w:rsidRPr="00674640" w:rsidRDefault="00796531">
      <w:pPr>
        <w:rPr>
          <w:rFonts w:ascii="Arial" w:hAnsi="Arial" w:cs="Arial"/>
          <w:b/>
          <w:bCs/>
          <w:sz w:val="20"/>
        </w:rPr>
      </w:pPr>
    </w:p>
    <w:p w:rsidR="00796531" w:rsidRPr="00674640" w:rsidRDefault="00796531">
      <w:pPr>
        <w:rPr>
          <w:rFonts w:ascii="Arial" w:hAnsi="Arial" w:cs="Arial"/>
          <w:b/>
          <w:bCs/>
          <w:sz w:val="20"/>
        </w:rPr>
      </w:pPr>
    </w:p>
    <w:p w:rsidR="00796531" w:rsidRPr="00674640" w:rsidRDefault="00796531">
      <w:pPr>
        <w:ind w:left="567" w:hanging="283"/>
        <w:jc w:val="center"/>
        <w:rPr>
          <w:rFonts w:ascii="Arial" w:hAnsi="Arial" w:cs="Arial"/>
          <w:b/>
          <w:bCs/>
          <w:sz w:val="20"/>
        </w:rPr>
      </w:pPr>
    </w:p>
    <w:p w:rsidR="00796531" w:rsidRPr="00674640" w:rsidRDefault="00796531">
      <w:pPr>
        <w:ind w:left="567" w:hanging="283"/>
        <w:jc w:val="center"/>
        <w:rPr>
          <w:rFonts w:ascii="Arial" w:hAnsi="Arial" w:cs="Arial"/>
          <w:b/>
          <w:bCs/>
          <w:sz w:val="20"/>
        </w:rPr>
      </w:pPr>
    </w:p>
    <w:p w:rsidR="00796531" w:rsidRPr="00674640" w:rsidRDefault="00796531">
      <w:pPr>
        <w:ind w:left="567" w:hanging="283"/>
        <w:jc w:val="center"/>
        <w:rPr>
          <w:rFonts w:ascii="Arial" w:hAnsi="Arial" w:cs="Arial"/>
          <w:b/>
          <w:bCs/>
          <w:sz w:val="20"/>
        </w:rPr>
      </w:pPr>
    </w:p>
    <w:p w:rsidR="00796531" w:rsidRPr="00674640" w:rsidRDefault="00796531">
      <w:pPr>
        <w:ind w:left="567" w:hanging="283"/>
        <w:jc w:val="center"/>
        <w:rPr>
          <w:rFonts w:ascii="Arial" w:hAnsi="Arial" w:cs="Arial"/>
          <w:b/>
          <w:bCs/>
          <w:sz w:val="20"/>
        </w:rPr>
      </w:pPr>
    </w:p>
    <w:p w:rsidR="00796531" w:rsidRPr="00674640" w:rsidRDefault="00796531">
      <w:pPr>
        <w:ind w:left="567" w:hanging="283"/>
        <w:jc w:val="center"/>
        <w:rPr>
          <w:rFonts w:ascii="Arial" w:hAnsi="Arial" w:cs="Arial"/>
          <w:b/>
          <w:bCs/>
          <w:sz w:val="20"/>
        </w:rPr>
      </w:pPr>
    </w:p>
    <w:p w:rsidR="00796531" w:rsidRPr="00674640" w:rsidRDefault="00796531">
      <w:pPr>
        <w:ind w:left="567" w:hanging="283"/>
        <w:jc w:val="center"/>
        <w:rPr>
          <w:rFonts w:ascii="Arial" w:hAnsi="Arial" w:cs="Arial"/>
          <w:b/>
          <w:bCs/>
          <w:sz w:val="20"/>
        </w:rPr>
      </w:pPr>
    </w:p>
    <w:p w:rsidR="00796531" w:rsidRPr="00674640" w:rsidRDefault="00796531">
      <w:pPr>
        <w:ind w:left="567" w:hanging="283"/>
        <w:jc w:val="center"/>
        <w:rPr>
          <w:rFonts w:ascii="Arial" w:hAnsi="Arial" w:cs="Arial"/>
          <w:b/>
          <w:bCs/>
          <w:sz w:val="20"/>
        </w:rPr>
      </w:pPr>
    </w:p>
    <w:p w:rsidR="00796531" w:rsidRPr="00674640" w:rsidRDefault="00796531">
      <w:pPr>
        <w:ind w:left="567" w:hanging="283"/>
        <w:jc w:val="center"/>
        <w:rPr>
          <w:rFonts w:ascii="Arial" w:hAnsi="Arial" w:cs="Arial"/>
          <w:b/>
          <w:bCs/>
          <w:sz w:val="20"/>
        </w:rPr>
      </w:pPr>
    </w:p>
    <w:p w:rsidR="00796531" w:rsidRPr="00674640" w:rsidRDefault="00796531">
      <w:pPr>
        <w:ind w:left="567" w:hanging="283"/>
        <w:jc w:val="center"/>
        <w:rPr>
          <w:rFonts w:ascii="Arial" w:hAnsi="Arial" w:cs="Arial"/>
          <w:b/>
          <w:bCs/>
          <w:sz w:val="20"/>
        </w:rPr>
      </w:pPr>
    </w:p>
    <w:p w:rsidR="00796531" w:rsidRPr="00674640" w:rsidRDefault="00796531">
      <w:pPr>
        <w:ind w:left="567" w:hanging="283"/>
        <w:jc w:val="center"/>
        <w:rPr>
          <w:rFonts w:ascii="Arial" w:hAnsi="Arial" w:cs="Arial"/>
          <w:b/>
          <w:bCs/>
          <w:sz w:val="20"/>
        </w:rPr>
      </w:pPr>
    </w:p>
    <w:p w:rsidR="00796531" w:rsidRPr="00674640" w:rsidRDefault="00796531">
      <w:pPr>
        <w:ind w:left="567" w:hanging="283"/>
        <w:jc w:val="center"/>
        <w:rPr>
          <w:rFonts w:ascii="Arial" w:hAnsi="Arial" w:cs="Arial"/>
          <w:b/>
          <w:bCs/>
          <w:sz w:val="20"/>
        </w:rPr>
      </w:pPr>
    </w:p>
    <w:p w:rsidR="00796531" w:rsidRPr="00674640" w:rsidRDefault="00796531">
      <w:pPr>
        <w:ind w:left="567" w:hanging="283"/>
        <w:jc w:val="center"/>
        <w:rPr>
          <w:rFonts w:ascii="Arial" w:hAnsi="Arial" w:cs="Arial"/>
          <w:b/>
          <w:bCs/>
          <w:sz w:val="20"/>
        </w:rPr>
      </w:pPr>
    </w:p>
    <w:p w:rsidR="00796531" w:rsidRPr="00674640" w:rsidRDefault="00796531">
      <w:pPr>
        <w:ind w:left="567" w:hanging="283"/>
        <w:jc w:val="center"/>
        <w:rPr>
          <w:rFonts w:ascii="Arial" w:hAnsi="Arial" w:cs="Arial"/>
          <w:b/>
          <w:bCs/>
          <w:sz w:val="20"/>
        </w:rPr>
      </w:pPr>
    </w:p>
    <w:p w:rsidR="00796531" w:rsidRPr="00674640" w:rsidRDefault="00796531">
      <w:pPr>
        <w:ind w:left="567" w:hanging="283"/>
        <w:jc w:val="center"/>
        <w:rPr>
          <w:rFonts w:ascii="Arial" w:hAnsi="Arial" w:cs="Arial"/>
          <w:b/>
          <w:bCs/>
          <w:sz w:val="20"/>
        </w:rPr>
      </w:pPr>
    </w:p>
    <w:p w:rsidR="00796531" w:rsidRPr="00674640" w:rsidRDefault="00796531">
      <w:pPr>
        <w:ind w:left="567" w:hanging="283"/>
        <w:jc w:val="center"/>
        <w:rPr>
          <w:rFonts w:ascii="Arial" w:hAnsi="Arial" w:cs="Arial"/>
          <w:b/>
          <w:bCs/>
          <w:sz w:val="20"/>
        </w:rPr>
      </w:pPr>
    </w:p>
    <w:p w:rsidR="00796531" w:rsidRPr="00674640" w:rsidRDefault="00796531">
      <w:pPr>
        <w:ind w:left="567" w:hanging="283"/>
        <w:jc w:val="center"/>
        <w:rPr>
          <w:rFonts w:ascii="Arial" w:hAnsi="Arial" w:cs="Arial"/>
          <w:b/>
          <w:bCs/>
          <w:sz w:val="20"/>
        </w:rPr>
      </w:pPr>
    </w:p>
    <w:p w:rsidR="00796531" w:rsidRPr="00674640" w:rsidRDefault="00796531">
      <w:pPr>
        <w:ind w:left="567" w:hanging="283"/>
        <w:jc w:val="center"/>
        <w:rPr>
          <w:rFonts w:ascii="Arial" w:hAnsi="Arial" w:cs="Arial"/>
          <w:b/>
          <w:bCs/>
          <w:sz w:val="20"/>
        </w:rPr>
      </w:pPr>
    </w:p>
    <w:p w:rsidR="00796531" w:rsidRPr="00674640" w:rsidRDefault="00796531">
      <w:pPr>
        <w:ind w:left="567" w:hanging="283"/>
        <w:jc w:val="center"/>
        <w:rPr>
          <w:rFonts w:ascii="Arial" w:hAnsi="Arial" w:cs="Arial"/>
          <w:b/>
          <w:bCs/>
          <w:sz w:val="20"/>
        </w:rPr>
      </w:pPr>
    </w:p>
    <w:p w:rsidR="00796531" w:rsidRPr="00674640" w:rsidRDefault="00796531">
      <w:pPr>
        <w:ind w:left="567" w:hanging="283"/>
        <w:jc w:val="center"/>
        <w:rPr>
          <w:rFonts w:ascii="Arial" w:hAnsi="Arial" w:cs="Arial"/>
          <w:b/>
          <w:bCs/>
          <w:sz w:val="20"/>
        </w:rPr>
      </w:pPr>
    </w:p>
    <w:p w:rsidR="00E65997" w:rsidRDefault="00E65997">
      <w:pPr>
        <w:suppressAutoHyphens w:val="0"/>
        <w:rPr>
          <w:rFonts w:ascii="Arial" w:hAnsi="Arial" w:cs="Arial"/>
          <w:b/>
          <w:bCs/>
          <w:sz w:val="20"/>
        </w:rPr>
      </w:pPr>
      <w:r w:rsidRPr="00674640">
        <w:rPr>
          <w:rFonts w:ascii="Arial" w:hAnsi="Arial" w:cs="Arial"/>
          <w:b/>
          <w:bCs/>
          <w:sz w:val="20"/>
        </w:rPr>
        <w:br w:type="page"/>
      </w:r>
    </w:p>
    <w:p w:rsidR="00BC651F" w:rsidRDefault="00BC651F">
      <w:pPr>
        <w:suppressAutoHyphens w:val="0"/>
        <w:rPr>
          <w:rFonts w:ascii="Arial" w:hAnsi="Arial" w:cs="Arial"/>
          <w:b/>
          <w:bCs/>
          <w:sz w:val="20"/>
        </w:rPr>
      </w:pPr>
    </w:p>
    <w:p w:rsidR="00BC651F" w:rsidRDefault="00BC651F">
      <w:pPr>
        <w:suppressAutoHyphens w:val="0"/>
        <w:rPr>
          <w:rFonts w:ascii="Arial" w:hAnsi="Arial" w:cs="Arial"/>
          <w:b/>
          <w:bCs/>
          <w:sz w:val="20"/>
        </w:rPr>
      </w:pPr>
    </w:p>
    <w:p w:rsidR="00BC651F" w:rsidRPr="00674640" w:rsidRDefault="00BC651F" w:rsidP="00BC651F">
      <w:pPr>
        <w:pStyle w:val="wzory"/>
        <w:spacing w:before="0"/>
        <w:jc w:val="right"/>
        <w:rPr>
          <w:rFonts w:ascii="Tahoma" w:hAnsi="Tahoma" w:cs="Tahoma"/>
          <w:b/>
          <w:sz w:val="20"/>
        </w:rPr>
      </w:pPr>
      <w:r w:rsidRPr="00674640">
        <w:rPr>
          <w:rFonts w:ascii="Tahoma" w:hAnsi="Tahoma" w:cs="Tahoma"/>
          <w:b/>
          <w:sz w:val="20"/>
        </w:rPr>
        <w:t>ZAŁĄCZNIK NR 3</w:t>
      </w:r>
      <w:r>
        <w:rPr>
          <w:rFonts w:ascii="Tahoma" w:hAnsi="Tahoma" w:cs="Tahoma"/>
          <w:b/>
          <w:sz w:val="20"/>
        </w:rPr>
        <w:t>a</w:t>
      </w:r>
      <w:r w:rsidRPr="00674640">
        <w:rPr>
          <w:rFonts w:ascii="Tahoma" w:hAnsi="Tahoma" w:cs="Tahoma"/>
          <w:b/>
          <w:sz w:val="20"/>
        </w:rPr>
        <w:t xml:space="preserve"> do SIWZ</w:t>
      </w:r>
    </w:p>
    <w:p w:rsidR="00BC651F" w:rsidRPr="00674640" w:rsidRDefault="00BC651F" w:rsidP="00BC651F">
      <w:pPr>
        <w:pStyle w:val="wzory"/>
        <w:spacing w:before="0"/>
        <w:jc w:val="right"/>
        <w:rPr>
          <w:rFonts w:ascii="Tahoma" w:hAnsi="Tahoma" w:cs="Tahoma"/>
          <w:b/>
          <w:sz w:val="20"/>
        </w:rPr>
      </w:pPr>
    </w:p>
    <w:p w:rsidR="00BC651F" w:rsidRPr="00674640" w:rsidRDefault="00BC651F" w:rsidP="00BC651F">
      <w:pPr>
        <w:pStyle w:val="wzory"/>
        <w:spacing w:before="0"/>
        <w:jc w:val="right"/>
        <w:rPr>
          <w:rFonts w:ascii="Tahoma" w:hAnsi="Tahoma" w:cs="Tahoma"/>
          <w:b/>
          <w:sz w:val="20"/>
        </w:rPr>
      </w:pPr>
    </w:p>
    <w:p w:rsidR="00BC651F" w:rsidRPr="00674640" w:rsidRDefault="00BC651F" w:rsidP="00BC651F">
      <w:pPr>
        <w:tabs>
          <w:tab w:val="left" w:pos="2268"/>
          <w:tab w:val="left" w:leader="dot" w:pos="7230"/>
        </w:tabs>
        <w:spacing w:line="360" w:lineRule="auto"/>
        <w:jc w:val="both"/>
        <w:rPr>
          <w:rFonts w:ascii="Tahoma" w:hAnsi="Tahoma" w:cs="Tahoma"/>
          <w:sz w:val="18"/>
          <w:szCs w:val="18"/>
        </w:rPr>
      </w:pPr>
    </w:p>
    <w:p w:rsidR="00BC651F" w:rsidRPr="00674640" w:rsidRDefault="00BC651F" w:rsidP="00BC651F">
      <w:pPr>
        <w:tabs>
          <w:tab w:val="left" w:pos="2268"/>
          <w:tab w:val="left" w:leader="dot" w:pos="7230"/>
        </w:tabs>
        <w:spacing w:line="360" w:lineRule="auto"/>
        <w:jc w:val="both"/>
        <w:rPr>
          <w:rFonts w:ascii="Tahoma" w:hAnsi="Tahoma" w:cs="Tahoma"/>
          <w:sz w:val="18"/>
          <w:szCs w:val="18"/>
        </w:rPr>
      </w:pPr>
    </w:p>
    <w:p w:rsidR="00BC651F" w:rsidRDefault="00BC651F" w:rsidP="00BC651F">
      <w:pPr>
        <w:jc w:val="center"/>
        <w:rPr>
          <w:rFonts w:ascii="Tahoma" w:hAnsi="Tahoma" w:cs="Tahoma"/>
          <w:b/>
          <w:sz w:val="18"/>
          <w:szCs w:val="18"/>
          <w:u w:val="single"/>
        </w:rPr>
      </w:pPr>
      <w:r w:rsidRPr="00674640">
        <w:rPr>
          <w:rFonts w:ascii="Tahoma" w:hAnsi="Tahoma" w:cs="Tahoma"/>
          <w:b/>
          <w:sz w:val="18"/>
          <w:szCs w:val="18"/>
          <w:u w:val="single"/>
        </w:rPr>
        <w:t xml:space="preserve">Oświadczenie </w:t>
      </w:r>
      <w:r>
        <w:rPr>
          <w:rFonts w:ascii="Tahoma" w:hAnsi="Tahoma" w:cs="Tahoma"/>
          <w:b/>
          <w:sz w:val="18"/>
          <w:szCs w:val="18"/>
          <w:u w:val="single"/>
        </w:rPr>
        <w:t xml:space="preserve">podmioty trzeciego biorącego udział w realizacji części zamówienia </w:t>
      </w:r>
    </w:p>
    <w:p w:rsidR="00BC651F" w:rsidRPr="00674640" w:rsidRDefault="00BC651F" w:rsidP="00BC651F">
      <w:pPr>
        <w:jc w:val="center"/>
        <w:rPr>
          <w:rFonts w:ascii="Tahoma" w:hAnsi="Tahoma" w:cs="Tahoma"/>
          <w:b/>
          <w:sz w:val="18"/>
          <w:szCs w:val="18"/>
          <w:u w:val="single"/>
        </w:rPr>
      </w:pPr>
      <w:r w:rsidRPr="00674640">
        <w:rPr>
          <w:rFonts w:ascii="Tahoma" w:hAnsi="Tahoma" w:cs="Tahoma"/>
          <w:b/>
          <w:sz w:val="18"/>
          <w:szCs w:val="18"/>
          <w:u w:val="single"/>
        </w:rPr>
        <w:t xml:space="preserve">o braku podstaw wykluczenia </w:t>
      </w:r>
    </w:p>
    <w:p w:rsidR="00BC651F" w:rsidRPr="00674640" w:rsidRDefault="00BC651F" w:rsidP="00BC651F">
      <w:pPr>
        <w:jc w:val="center"/>
        <w:rPr>
          <w:rFonts w:ascii="Tahoma" w:hAnsi="Tahoma" w:cs="Tahoma"/>
          <w:b/>
          <w:sz w:val="18"/>
          <w:szCs w:val="18"/>
          <w:u w:val="single"/>
        </w:rPr>
      </w:pPr>
      <w:r w:rsidRPr="00674640">
        <w:rPr>
          <w:rFonts w:ascii="Tahoma" w:hAnsi="Tahoma" w:cs="Tahoma"/>
          <w:b/>
          <w:sz w:val="18"/>
          <w:szCs w:val="18"/>
          <w:u w:val="single"/>
        </w:rPr>
        <w:t xml:space="preserve">z powodu niespełnienia warunków z art. 24 ust. 1 Ustawy Prawo Zamówień Publicznych </w:t>
      </w:r>
    </w:p>
    <w:p w:rsidR="00BC651F" w:rsidRPr="00674640" w:rsidRDefault="00BC651F" w:rsidP="00BC651F">
      <w:pPr>
        <w:jc w:val="both"/>
        <w:rPr>
          <w:rFonts w:ascii="Tahoma" w:hAnsi="Tahoma" w:cs="Tahoma"/>
          <w:b/>
          <w:sz w:val="18"/>
          <w:szCs w:val="18"/>
        </w:rPr>
      </w:pPr>
    </w:p>
    <w:p w:rsidR="00BC651F" w:rsidRPr="00674640" w:rsidRDefault="00BC651F" w:rsidP="00BC651F">
      <w:pPr>
        <w:pStyle w:val="Nagwek1"/>
        <w:numPr>
          <w:ilvl w:val="0"/>
          <w:numId w:val="0"/>
        </w:numPr>
        <w:tabs>
          <w:tab w:val="left" w:pos="0"/>
        </w:tabs>
        <w:jc w:val="both"/>
        <w:rPr>
          <w:rFonts w:ascii="Tahoma" w:hAnsi="Tahoma" w:cs="Tahoma"/>
          <w:b w:val="0"/>
          <w:sz w:val="18"/>
          <w:szCs w:val="18"/>
        </w:rPr>
      </w:pPr>
    </w:p>
    <w:p w:rsidR="00BC651F" w:rsidRPr="00674640" w:rsidRDefault="00BC651F" w:rsidP="00BC651F">
      <w:pPr>
        <w:pStyle w:val="Nagwek1"/>
        <w:tabs>
          <w:tab w:val="left" w:pos="0"/>
        </w:tabs>
        <w:jc w:val="both"/>
        <w:rPr>
          <w:rFonts w:ascii="Tahoma" w:hAnsi="Tahoma" w:cs="Tahoma"/>
          <w:b w:val="0"/>
          <w:sz w:val="18"/>
          <w:szCs w:val="18"/>
        </w:rPr>
      </w:pPr>
    </w:p>
    <w:p w:rsidR="00BC651F" w:rsidRPr="00674640" w:rsidRDefault="00BC651F" w:rsidP="00BC651F">
      <w:pPr>
        <w:pStyle w:val="Nagwek1"/>
        <w:tabs>
          <w:tab w:val="left" w:pos="0"/>
        </w:tabs>
        <w:jc w:val="both"/>
        <w:rPr>
          <w:rFonts w:ascii="Tahoma" w:hAnsi="Tahoma" w:cs="Tahoma"/>
          <w:b w:val="0"/>
          <w:sz w:val="18"/>
          <w:szCs w:val="18"/>
        </w:rPr>
      </w:pPr>
    </w:p>
    <w:p w:rsidR="00BC651F" w:rsidRPr="00BC651F" w:rsidRDefault="00BC651F" w:rsidP="00BC651F">
      <w:pPr>
        <w:jc w:val="both"/>
        <w:rPr>
          <w:rFonts w:ascii="Tahoma" w:hAnsi="Tahoma" w:cs="Tahoma"/>
          <w:sz w:val="20"/>
          <w:szCs w:val="20"/>
        </w:rPr>
      </w:pPr>
      <w:r w:rsidRPr="00BC651F">
        <w:rPr>
          <w:rFonts w:ascii="Tahoma" w:hAnsi="Tahoma" w:cs="Tahoma"/>
          <w:sz w:val="20"/>
          <w:szCs w:val="20"/>
        </w:rPr>
        <w:t xml:space="preserve">Oddając do dyspozycji Wykonawcy ubiegającego się o udzielenie zamówienia niezbędne zasoby na okres korzystania z nich przy wykonywaniu zamówienia </w:t>
      </w:r>
      <w:proofErr w:type="spellStart"/>
      <w:r w:rsidRPr="00BC651F">
        <w:rPr>
          <w:rFonts w:ascii="Tahoma" w:hAnsi="Tahoma" w:cs="Tahoma"/>
          <w:sz w:val="20"/>
          <w:szCs w:val="20"/>
        </w:rPr>
        <w:t>pn</w:t>
      </w:r>
      <w:proofErr w:type="spellEnd"/>
      <w:r w:rsidRPr="00BC651F">
        <w:rPr>
          <w:rFonts w:ascii="Tahoma" w:hAnsi="Tahoma" w:cs="Tahoma"/>
          <w:sz w:val="20"/>
          <w:szCs w:val="20"/>
        </w:rPr>
        <w:t xml:space="preserve">: </w:t>
      </w:r>
      <w:r w:rsidRPr="00BC651F">
        <w:rPr>
          <w:rFonts w:ascii="Tahoma" w:hAnsi="Tahoma" w:cs="Tahoma"/>
          <w:b/>
          <w:bCs/>
          <w:sz w:val="20"/>
          <w:szCs w:val="20"/>
        </w:rPr>
        <w:t>Remont dachu pałacu w Bąkowie</w:t>
      </w:r>
    </w:p>
    <w:p w:rsidR="00BC651F" w:rsidRPr="00BC651F" w:rsidRDefault="00BC651F" w:rsidP="00BC651F">
      <w:pPr>
        <w:pStyle w:val="Tekstpodstawowy33"/>
        <w:spacing w:after="0"/>
        <w:jc w:val="both"/>
        <w:rPr>
          <w:rFonts w:ascii="Tahoma" w:hAnsi="Tahoma" w:cs="Tahoma"/>
          <w:b/>
          <w:bCs/>
          <w:sz w:val="20"/>
          <w:szCs w:val="20"/>
        </w:rPr>
      </w:pPr>
    </w:p>
    <w:p w:rsidR="00BC651F" w:rsidRPr="00BC651F" w:rsidRDefault="00BC651F" w:rsidP="00BC651F">
      <w:pPr>
        <w:pStyle w:val="Tekstpodstawowy33"/>
        <w:spacing w:after="0"/>
        <w:jc w:val="both"/>
        <w:rPr>
          <w:rFonts w:ascii="Tahoma" w:hAnsi="Tahoma" w:cs="Tahoma"/>
          <w:bCs/>
          <w:sz w:val="20"/>
          <w:szCs w:val="20"/>
        </w:rPr>
      </w:pPr>
      <w:r w:rsidRPr="00BC651F">
        <w:rPr>
          <w:rFonts w:ascii="Tahoma" w:hAnsi="Tahoma" w:cs="Tahoma"/>
          <w:bCs/>
          <w:sz w:val="20"/>
          <w:szCs w:val="20"/>
        </w:rPr>
        <w:t>Oświadczam, że w odniesieniu do ……………………………………………………………………………………………………………</w:t>
      </w:r>
    </w:p>
    <w:p w:rsidR="00BC651F" w:rsidRPr="00BC651F" w:rsidRDefault="00BC651F" w:rsidP="00BC651F">
      <w:pPr>
        <w:pStyle w:val="Tekstpodstawowy33"/>
        <w:spacing w:after="0"/>
        <w:jc w:val="both"/>
        <w:rPr>
          <w:bCs/>
          <w:sz w:val="20"/>
          <w:szCs w:val="20"/>
        </w:rPr>
      </w:pPr>
      <w:r w:rsidRPr="00BC651F">
        <w:rPr>
          <w:rFonts w:ascii="Tahoma" w:hAnsi="Tahoma" w:cs="Tahoma"/>
          <w:bCs/>
          <w:sz w:val="20"/>
          <w:szCs w:val="20"/>
        </w:rPr>
        <w:t xml:space="preserve">                                                                                                            (nazwa podmiotu)</w:t>
      </w:r>
    </w:p>
    <w:p w:rsidR="00BC651F" w:rsidRPr="00BC651F" w:rsidRDefault="00BC651F" w:rsidP="00BC651F">
      <w:pPr>
        <w:pStyle w:val="Tekstpodstawowy33"/>
        <w:spacing w:after="0"/>
        <w:ind w:firstLine="284"/>
        <w:jc w:val="both"/>
        <w:rPr>
          <w:b/>
          <w:bCs/>
          <w:sz w:val="20"/>
          <w:szCs w:val="20"/>
        </w:rPr>
      </w:pPr>
    </w:p>
    <w:p w:rsidR="00BC651F" w:rsidRDefault="00BC651F" w:rsidP="00BC651F">
      <w:pPr>
        <w:pStyle w:val="Tekstpodstawowy33"/>
        <w:spacing w:after="0"/>
        <w:jc w:val="both"/>
        <w:rPr>
          <w:rFonts w:ascii="Tahoma" w:hAnsi="Tahoma" w:cs="Tahoma"/>
          <w:bCs/>
          <w:sz w:val="20"/>
          <w:szCs w:val="20"/>
        </w:rPr>
      </w:pPr>
      <w:r w:rsidRPr="00BC651F">
        <w:rPr>
          <w:rFonts w:ascii="Tahoma" w:hAnsi="Tahoma" w:cs="Tahoma"/>
          <w:bCs/>
          <w:sz w:val="20"/>
          <w:szCs w:val="20"/>
        </w:rPr>
        <w:t>Brak jest podstaw do wykluczenia w okolicznościach, o których mowa w art. 24 ust. 1 ustawy Prawo zamówień publicznych.</w:t>
      </w:r>
    </w:p>
    <w:p w:rsidR="00BC651F" w:rsidRDefault="00BC651F" w:rsidP="00BC651F">
      <w:pPr>
        <w:pStyle w:val="Tekstpodstawowy33"/>
        <w:spacing w:after="0"/>
        <w:jc w:val="both"/>
        <w:rPr>
          <w:rFonts w:ascii="Tahoma" w:hAnsi="Tahoma" w:cs="Tahoma"/>
          <w:bCs/>
          <w:sz w:val="20"/>
          <w:szCs w:val="20"/>
        </w:rPr>
      </w:pPr>
    </w:p>
    <w:p w:rsidR="00BC651F" w:rsidRDefault="00BC651F" w:rsidP="00BC651F">
      <w:pPr>
        <w:pStyle w:val="Tekstpodstawowy33"/>
        <w:spacing w:after="0"/>
        <w:jc w:val="both"/>
        <w:rPr>
          <w:rFonts w:ascii="Tahoma" w:hAnsi="Tahoma" w:cs="Tahoma"/>
          <w:bCs/>
          <w:sz w:val="20"/>
          <w:szCs w:val="20"/>
        </w:rPr>
      </w:pPr>
    </w:p>
    <w:p w:rsidR="00BC651F" w:rsidRPr="00BC651F" w:rsidRDefault="00BC651F" w:rsidP="00BC651F">
      <w:pPr>
        <w:pStyle w:val="Tekstpodstawowy33"/>
        <w:spacing w:after="0"/>
        <w:jc w:val="both"/>
        <w:rPr>
          <w:rFonts w:ascii="Tahoma" w:hAnsi="Tahoma" w:cs="Tahoma"/>
          <w:b/>
          <w:bCs/>
          <w:sz w:val="20"/>
          <w:szCs w:val="20"/>
        </w:rPr>
      </w:pPr>
    </w:p>
    <w:p w:rsidR="00BC651F" w:rsidRPr="00BC651F" w:rsidRDefault="00BC651F" w:rsidP="00BC651F">
      <w:pPr>
        <w:pStyle w:val="Tekstpodstawowy33"/>
        <w:spacing w:after="0"/>
        <w:jc w:val="center"/>
        <w:rPr>
          <w:rFonts w:ascii="Tahoma" w:hAnsi="Tahoma" w:cs="Tahoma"/>
          <w:b/>
          <w:bCs/>
          <w:sz w:val="20"/>
          <w:szCs w:val="20"/>
        </w:rPr>
      </w:pPr>
    </w:p>
    <w:p w:rsidR="00BC651F" w:rsidRPr="00674640" w:rsidRDefault="00BC651F" w:rsidP="00BC651F">
      <w:pPr>
        <w:rPr>
          <w:rFonts w:ascii="Tahoma" w:hAnsi="Tahoma" w:cs="Tahoma"/>
          <w:sz w:val="18"/>
          <w:szCs w:val="18"/>
        </w:rPr>
      </w:pPr>
      <w:r w:rsidRPr="00674640">
        <w:rPr>
          <w:rFonts w:ascii="Tahoma" w:hAnsi="Tahoma" w:cs="Tahoma"/>
          <w:sz w:val="18"/>
          <w:szCs w:val="18"/>
        </w:rPr>
        <w:t>__________</w:t>
      </w:r>
      <w:r>
        <w:rPr>
          <w:rFonts w:ascii="Tahoma" w:hAnsi="Tahoma" w:cs="Tahoma"/>
          <w:sz w:val="18"/>
          <w:szCs w:val="18"/>
        </w:rPr>
        <w:t>____________ dnia  ________ 2016</w:t>
      </w:r>
      <w:r w:rsidRPr="00674640">
        <w:rPr>
          <w:rFonts w:ascii="Tahoma" w:hAnsi="Tahoma" w:cs="Tahoma"/>
          <w:sz w:val="18"/>
          <w:szCs w:val="18"/>
        </w:rPr>
        <w:t>r</w:t>
      </w:r>
      <w:r>
        <w:rPr>
          <w:rFonts w:ascii="Tahoma" w:hAnsi="Tahoma" w:cs="Tahoma"/>
          <w:sz w:val="18"/>
          <w:szCs w:val="18"/>
        </w:rPr>
        <w:t>.</w:t>
      </w:r>
      <w:r w:rsidRPr="00674640">
        <w:rPr>
          <w:rFonts w:ascii="Tahoma" w:hAnsi="Tahoma" w:cs="Tahoma"/>
          <w:sz w:val="18"/>
          <w:szCs w:val="18"/>
        </w:rPr>
        <w:t xml:space="preserve">    </w:t>
      </w:r>
    </w:p>
    <w:p w:rsidR="00BC651F" w:rsidRPr="00674640" w:rsidRDefault="00BC651F" w:rsidP="00BC651F">
      <w:pPr>
        <w:rPr>
          <w:rFonts w:ascii="Tahoma" w:hAnsi="Tahoma" w:cs="Tahoma"/>
          <w:sz w:val="18"/>
          <w:szCs w:val="18"/>
        </w:rPr>
      </w:pPr>
      <w:r w:rsidRPr="00674640">
        <w:rPr>
          <w:rFonts w:ascii="Tahoma" w:hAnsi="Tahoma" w:cs="Tahoma"/>
          <w:sz w:val="18"/>
          <w:szCs w:val="18"/>
        </w:rPr>
        <w:t xml:space="preserve">                                                                                        </w:t>
      </w:r>
    </w:p>
    <w:p w:rsidR="00BC651F" w:rsidRPr="00674640" w:rsidRDefault="00BC651F" w:rsidP="00BC651F">
      <w:pPr>
        <w:rPr>
          <w:rFonts w:ascii="Tahoma" w:hAnsi="Tahoma" w:cs="Tahoma"/>
          <w:sz w:val="18"/>
          <w:szCs w:val="18"/>
        </w:rPr>
      </w:pPr>
    </w:p>
    <w:p w:rsidR="00BC651F" w:rsidRPr="00674640" w:rsidRDefault="00BC651F" w:rsidP="00BC651F">
      <w:pPr>
        <w:rPr>
          <w:rFonts w:ascii="Tahoma" w:hAnsi="Tahoma" w:cs="Tahoma"/>
          <w:sz w:val="18"/>
          <w:szCs w:val="18"/>
        </w:rPr>
      </w:pPr>
    </w:p>
    <w:p w:rsidR="00BC651F" w:rsidRPr="00674640" w:rsidRDefault="00BC651F" w:rsidP="00BC651F">
      <w:pPr>
        <w:jc w:val="right"/>
        <w:rPr>
          <w:rFonts w:ascii="Arial" w:hAnsi="Arial" w:cs="Arial"/>
          <w:sz w:val="20"/>
        </w:rPr>
      </w:pPr>
      <w:r w:rsidRPr="00674640">
        <w:rPr>
          <w:rFonts w:ascii="Tahoma" w:hAnsi="Tahoma" w:cs="Tahoma"/>
          <w:sz w:val="18"/>
          <w:szCs w:val="18"/>
        </w:rPr>
        <w:t xml:space="preserve">   </w:t>
      </w:r>
      <w:r w:rsidRPr="00674640">
        <w:rPr>
          <w:rFonts w:ascii="Arial" w:hAnsi="Arial" w:cs="Arial"/>
          <w:sz w:val="20"/>
        </w:rPr>
        <w:t>…………………...............................................</w:t>
      </w:r>
    </w:p>
    <w:p w:rsidR="00BC651F" w:rsidRPr="00674640" w:rsidRDefault="00BC651F" w:rsidP="00BC651F">
      <w:pPr>
        <w:ind w:left="4956" w:right="-50" w:hanging="36"/>
        <w:jc w:val="center"/>
        <w:rPr>
          <w:rFonts w:ascii="Arial" w:hAnsi="Arial" w:cs="Arial"/>
          <w:i/>
          <w:iCs/>
          <w:sz w:val="20"/>
        </w:rPr>
      </w:pPr>
      <w:r w:rsidRPr="00674640">
        <w:rPr>
          <w:rFonts w:ascii="Arial" w:hAnsi="Arial" w:cs="Arial"/>
          <w:i/>
          <w:iCs/>
          <w:sz w:val="20"/>
        </w:rPr>
        <w:t xml:space="preserve">pieczątka i podpis upełnomocnionego </w:t>
      </w:r>
      <w:r w:rsidRPr="00674640">
        <w:rPr>
          <w:rFonts w:ascii="Arial" w:hAnsi="Arial" w:cs="Arial"/>
          <w:i/>
          <w:iCs/>
          <w:sz w:val="20"/>
        </w:rPr>
        <w:br/>
        <w:t>przedstawiciela wykonawcy</w:t>
      </w:r>
    </w:p>
    <w:p w:rsidR="00BC651F" w:rsidRPr="00674640" w:rsidRDefault="00BC651F" w:rsidP="00BC651F">
      <w:pPr>
        <w:ind w:left="4956" w:right="-50" w:hanging="36"/>
        <w:jc w:val="center"/>
        <w:rPr>
          <w:rFonts w:ascii="Arial" w:hAnsi="Arial" w:cs="Arial"/>
          <w:i/>
          <w:iCs/>
          <w:sz w:val="20"/>
        </w:rPr>
      </w:pPr>
    </w:p>
    <w:p w:rsidR="00BC651F" w:rsidRPr="00674640" w:rsidRDefault="00BC651F" w:rsidP="00BC651F">
      <w:pPr>
        <w:pStyle w:val="wzory"/>
        <w:spacing w:before="0"/>
        <w:jc w:val="right"/>
        <w:rPr>
          <w:rFonts w:ascii="Tahoma" w:hAnsi="Tahoma" w:cs="Tahoma"/>
          <w:i/>
          <w:iCs/>
          <w:sz w:val="18"/>
          <w:szCs w:val="18"/>
        </w:rPr>
      </w:pPr>
      <w:r w:rsidRPr="00674640">
        <w:rPr>
          <w:rFonts w:ascii="Tahoma" w:hAnsi="Tahoma" w:cs="Tahoma"/>
          <w:i/>
          <w:iCs/>
          <w:sz w:val="18"/>
          <w:szCs w:val="18"/>
        </w:rPr>
        <w:t xml:space="preserve">                                                                                                  </w:t>
      </w:r>
    </w:p>
    <w:p w:rsidR="00BC651F" w:rsidRPr="00674640" w:rsidRDefault="00BC651F" w:rsidP="00BC651F">
      <w:pPr>
        <w:rPr>
          <w:rFonts w:ascii="Arial" w:hAnsi="Arial" w:cs="Arial"/>
          <w:b/>
          <w:bCs/>
          <w:sz w:val="20"/>
        </w:rPr>
      </w:pPr>
    </w:p>
    <w:p w:rsidR="00BC651F" w:rsidRDefault="00BC651F">
      <w:pPr>
        <w:suppressAutoHyphens w:val="0"/>
        <w:rPr>
          <w:rFonts w:ascii="Arial" w:hAnsi="Arial" w:cs="Arial"/>
          <w:b/>
          <w:bCs/>
          <w:sz w:val="20"/>
        </w:rPr>
      </w:pPr>
    </w:p>
    <w:p w:rsidR="00BC651F" w:rsidRDefault="00BC651F">
      <w:pPr>
        <w:suppressAutoHyphens w:val="0"/>
        <w:rPr>
          <w:rFonts w:ascii="Arial" w:hAnsi="Arial" w:cs="Arial"/>
          <w:b/>
          <w:bCs/>
          <w:sz w:val="20"/>
        </w:rPr>
      </w:pPr>
    </w:p>
    <w:p w:rsidR="00BC651F" w:rsidRDefault="00BC651F">
      <w:pPr>
        <w:suppressAutoHyphens w:val="0"/>
        <w:rPr>
          <w:rFonts w:ascii="Arial" w:hAnsi="Arial" w:cs="Arial"/>
          <w:b/>
          <w:bCs/>
          <w:sz w:val="20"/>
        </w:rPr>
      </w:pPr>
    </w:p>
    <w:p w:rsidR="00BC651F" w:rsidRDefault="00BC651F">
      <w:pPr>
        <w:suppressAutoHyphens w:val="0"/>
        <w:rPr>
          <w:rFonts w:ascii="Arial" w:hAnsi="Arial" w:cs="Arial"/>
          <w:b/>
          <w:bCs/>
          <w:sz w:val="20"/>
        </w:rPr>
      </w:pPr>
    </w:p>
    <w:p w:rsidR="00BC651F" w:rsidRDefault="00BC651F">
      <w:pPr>
        <w:suppressAutoHyphens w:val="0"/>
        <w:rPr>
          <w:rFonts w:ascii="Arial" w:hAnsi="Arial" w:cs="Arial"/>
          <w:b/>
          <w:bCs/>
          <w:sz w:val="20"/>
        </w:rPr>
      </w:pPr>
    </w:p>
    <w:p w:rsidR="00BC651F" w:rsidRDefault="00BC651F">
      <w:pPr>
        <w:suppressAutoHyphens w:val="0"/>
        <w:rPr>
          <w:rFonts w:ascii="Arial" w:hAnsi="Arial" w:cs="Arial"/>
          <w:b/>
          <w:bCs/>
          <w:sz w:val="20"/>
        </w:rPr>
      </w:pPr>
    </w:p>
    <w:p w:rsidR="00BC651F" w:rsidRDefault="00BC651F">
      <w:pPr>
        <w:suppressAutoHyphens w:val="0"/>
        <w:rPr>
          <w:rFonts w:ascii="Arial" w:hAnsi="Arial" w:cs="Arial"/>
          <w:b/>
          <w:bCs/>
          <w:sz w:val="20"/>
        </w:rPr>
      </w:pPr>
    </w:p>
    <w:p w:rsidR="00BC651F" w:rsidRDefault="00BC651F">
      <w:pPr>
        <w:suppressAutoHyphens w:val="0"/>
        <w:rPr>
          <w:rFonts w:ascii="Arial" w:hAnsi="Arial" w:cs="Arial"/>
          <w:b/>
          <w:bCs/>
          <w:sz w:val="20"/>
        </w:rPr>
      </w:pPr>
    </w:p>
    <w:p w:rsidR="00BC651F" w:rsidRDefault="00BC651F">
      <w:pPr>
        <w:suppressAutoHyphens w:val="0"/>
        <w:rPr>
          <w:rFonts w:ascii="Arial" w:hAnsi="Arial" w:cs="Arial"/>
          <w:b/>
          <w:bCs/>
          <w:sz w:val="20"/>
        </w:rPr>
      </w:pPr>
    </w:p>
    <w:p w:rsidR="00BC651F" w:rsidRDefault="00BC651F">
      <w:pPr>
        <w:suppressAutoHyphens w:val="0"/>
        <w:rPr>
          <w:rFonts w:ascii="Arial" w:hAnsi="Arial" w:cs="Arial"/>
          <w:b/>
          <w:bCs/>
          <w:sz w:val="20"/>
        </w:rPr>
      </w:pPr>
    </w:p>
    <w:p w:rsidR="00BC651F" w:rsidRDefault="00BC651F">
      <w:pPr>
        <w:suppressAutoHyphens w:val="0"/>
        <w:rPr>
          <w:rFonts w:ascii="Arial" w:hAnsi="Arial" w:cs="Arial"/>
          <w:b/>
          <w:bCs/>
          <w:sz w:val="20"/>
        </w:rPr>
      </w:pPr>
    </w:p>
    <w:p w:rsidR="00BC651F" w:rsidRDefault="00BC651F">
      <w:pPr>
        <w:suppressAutoHyphens w:val="0"/>
        <w:rPr>
          <w:rFonts w:ascii="Arial" w:hAnsi="Arial" w:cs="Arial"/>
          <w:b/>
          <w:bCs/>
          <w:sz w:val="20"/>
        </w:rPr>
      </w:pPr>
    </w:p>
    <w:p w:rsidR="00BC651F" w:rsidRDefault="00BC651F">
      <w:pPr>
        <w:suppressAutoHyphens w:val="0"/>
        <w:rPr>
          <w:rFonts w:ascii="Arial" w:hAnsi="Arial" w:cs="Arial"/>
          <w:b/>
          <w:bCs/>
          <w:sz w:val="20"/>
        </w:rPr>
      </w:pPr>
    </w:p>
    <w:p w:rsidR="00BC651F" w:rsidRDefault="00BC651F">
      <w:pPr>
        <w:suppressAutoHyphens w:val="0"/>
        <w:rPr>
          <w:rFonts w:ascii="Arial" w:hAnsi="Arial" w:cs="Arial"/>
          <w:b/>
          <w:bCs/>
          <w:sz w:val="20"/>
        </w:rPr>
      </w:pPr>
    </w:p>
    <w:p w:rsidR="00BC651F" w:rsidRDefault="00BC651F">
      <w:pPr>
        <w:suppressAutoHyphens w:val="0"/>
        <w:rPr>
          <w:rFonts w:ascii="Arial" w:hAnsi="Arial" w:cs="Arial"/>
          <w:b/>
          <w:bCs/>
          <w:sz w:val="20"/>
        </w:rPr>
      </w:pPr>
    </w:p>
    <w:p w:rsidR="00BC651F" w:rsidRPr="00BC651F" w:rsidRDefault="00BC651F" w:rsidP="00BC651F">
      <w:pPr>
        <w:suppressAutoHyphens w:val="0"/>
        <w:jc w:val="both"/>
        <w:rPr>
          <w:rFonts w:ascii="Arial" w:hAnsi="Arial" w:cs="Arial"/>
          <w:bCs/>
          <w:sz w:val="20"/>
        </w:rPr>
      </w:pPr>
      <w:r>
        <w:rPr>
          <w:rFonts w:ascii="Arial" w:hAnsi="Arial" w:cs="Arial"/>
          <w:b/>
          <w:bCs/>
          <w:sz w:val="20"/>
        </w:rPr>
        <w:t xml:space="preserve">Uwaga: </w:t>
      </w:r>
      <w:r w:rsidRPr="00BC651F">
        <w:rPr>
          <w:rFonts w:ascii="Arial" w:hAnsi="Arial" w:cs="Arial"/>
          <w:bCs/>
          <w:sz w:val="20"/>
        </w:rPr>
        <w:t>niniejsze oświadczenie o braku podstaw do wykluczenia z postępowania w okolicznościach, o których mowa w art. 24 ust. 1 ustawy PZP składa każdy podmiot na zasobach którego Wykonawca polega</w:t>
      </w:r>
      <w:r>
        <w:rPr>
          <w:rFonts w:ascii="Arial" w:hAnsi="Arial" w:cs="Arial"/>
          <w:bCs/>
          <w:sz w:val="20"/>
        </w:rPr>
        <w:t>,</w:t>
      </w:r>
      <w:r w:rsidRPr="00BC651F">
        <w:rPr>
          <w:rFonts w:ascii="Arial" w:hAnsi="Arial" w:cs="Arial"/>
          <w:bCs/>
          <w:sz w:val="20"/>
        </w:rPr>
        <w:t xml:space="preserve"> wskazując spełnienie warunków, o których mowa w art. 22 ust. 1 ustawy PZP, a które to podmioty będą brały udział w realizacji części zamówienia.</w:t>
      </w:r>
    </w:p>
    <w:p w:rsidR="00BC651F" w:rsidRDefault="00BC651F">
      <w:pPr>
        <w:suppressAutoHyphens w:val="0"/>
        <w:rPr>
          <w:rFonts w:ascii="Arial" w:hAnsi="Arial" w:cs="Arial"/>
          <w:b/>
          <w:bCs/>
          <w:sz w:val="20"/>
        </w:rPr>
      </w:pPr>
    </w:p>
    <w:p w:rsidR="00BC651F" w:rsidRDefault="00BC651F">
      <w:pPr>
        <w:suppressAutoHyphens w:val="0"/>
        <w:rPr>
          <w:rFonts w:ascii="Arial" w:hAnsi="Arial" w:cs="Arial"/>
          <w:b/>
          <w:bCs/>
          <w:sz w:val="20"/>
        </w:rPr>
      </w:pPr>
    </w:p>
    <w:p w:rsidR="00BC651F" w:rsidRDefault="00BC651F">
      <w:pPr>
        <w:suppressAutoHyphens w:val="0"/>
        <w:rPr>
          <w:rFonts w:ascii="Arial" w:hAnsi="Arial" w:cs="Arial"/>
          <w:b/>
          <w:bCs/>
          <w:sz w:val="20"/>
        </w:rPr>
      </w:pPr>
    </w:p>
    <w:p w:rsidR="00BC651F" w:rsidRDefault="00BC651F">
      <w:pPr>
        <w:suppressAutoHyphens w:val="0"/>
        <w:rPr>
          <w:rFonts w:ascii="Arial" w:hAnsi="Arial" w:cs="Arial"/>
          <w:b/>
          <w:bCs/>
          <w:sz w:val="20"/>
        </w:rPr>
      </w:pPr>
    </w:p>
    <w:p w:rsidR="00BC651F" w:rsidRDefault="00BC651F">
      <w:pPr>
        <w:suppressAutoHyphens w:val="0"/>
        <w:rPr>
          <w:rFonts w:ascii="Arial" w:hAnsi="Arial" w:cs="Arial"/>
          <w:b/>
          <w:bCs/>
          <w:sz w:val="20"/>
        </w:rPr>
      </w:pPr>
    </w:p>
    <w:p w:rsidR="00BC651F" w:rsidRDefault="00BC651F">
      <w:pPr>
        <w:suppressAutoHyphens w:val="0"/>
        <w:rPr>
          <w:rFonts w:ascii="Arial" w:hAnsi="Arial" w:cs="Arial"/>
          <w:b/>
          <w:bCs/>
          <w:sz w:val="20"/>
        </w:rPr>
      </w:pPr>
    </w:p>
    <w:p w:rsidR="00BC651F" w:rsidRDefault="00BC651F">
      <w:pPr>
        <w:suppressAutoHyphens w:val="0"/>
        <w:rPr>
          <w:rFonts w:ascii="Arial" w:hAnsi="Arial" w:cs="Arial"/>
          <w:b/>
          <w:bCs/>
          <w:sz w:val="20"/>
        </w:rPr>
      </w:pPr>
    </w:p>
    <w:p w:rsidR="00BC651F" w:rsidRDefault="00BC651F">
      <w:pPr>
        <w:suppressAutoHyphens w:val="0"/>
        <w:rPr>
          <w:rFonts w:ascii="Arial" w:hAnsi="Arial" w:cs="Arial"/>
          <w:b/>
          <w:bCs/>
          <w:sz w:val="20"/>
        </w:rPr>
      </w:pPr>
    </w:p>
    <w:p w:rsidR="00BC651F" w:rsidRDefault="00BC651F">
      <w:pPr>
        <w:suppressAutoHyphens w:val="0"/>
        <w:rPr>
          <w:rFonts w:ascii="Arial" w:hAnsi="Arial" w:cs="Arial"/>
          <w:b/>
          <w:bCs/>
          <w:sz w:val="20"/>
        </w:rPr>
      </w:pPr>
    </w:p>
    <w:p w:rsidR="00BC651F" w:rsidRPr="00674640" w:rsidRDefault="00BC651F">
      <w:pPr>
        <w:suppressAutoHyphens w:val="0"/>
        <w:rPr>
          <w:rFonts w:ascii="Arial" w:hAnsi="Arial" w:cs="Arial"/>
          <w:b/>
          <w:bCs/>
          <w:sz w:val="20"/>
        </w:rPr>
      </w:pPr>
    </w:p>
    <w:p w:rsidR="00796531" w:rsidRPr="00674640" w:rsidRDefault="00EB52BD">
      <w:pPr>
        <w:pStyle w:val="wzory"/>
        <w:spacing w:before="0"/>
        <w:jc w:val="right"/>
        <w:rPr>
          <w:rFonts w:ascii="Tahoma" w:hAnsi="Tahoma" w:cs="Tahoma"/>
          <w:b/>
          <w:sz w:val="20"/>
        </w:rPr>
      </w:pPr>
      <w:r w:rsidRPr="00674640">
        <w:rPr>
          <w:rFonts w:ascii="Tahoma" w:hAnsi="Tahoma" w:cs="Tahoma"/>
          <w:b/>
          <w:sz w:val="20"/>
        </w:rPr>
        <w:t>ZAŁĄCZNIK NR 4 do SIWZ</w:t>
      </w:r>
    </w:p>
    <w:p w:rsidR="00796531" w:rsidRPr="00674640" w:rsidRDefault="00796531">
      <w:pPr>
        <w:jc w:val="both"/>
        <w:rPr>
          <w:rFonts w:ascii="Arial" w:hAnsi="Arial" w:cs="Arial"/>
          <w:sz w:val="20"/>
        </w:rPr>
      </w:pPr>
    </w:p>
    <w:p w:rsidR="00796531" w:rsidRPr="00674640" w:rsidRDefault="00796531">
      <w:pPr>
        <w:jc w:val="both"/>
        <w:rPr>
          <w:rFonts w:ascii="Arial" w:hAnsi="Arial" w:cs="Arial"/>
          <w:sz w:val="20"/>
        </w:rPr>
      </w:pPr>
    </w:p>
    <w:p w:rsidR="00796531" w:rsidRPr="00674640" w:rsidRDefault="00796531">
      <w:pPr>
        <w:jc w:val="both"/>
        <w:rPr>
          <w:rFonts w:ascii="Arial" w:hAnsi="Arial" w:cs="Arial"/>
          <w:sz w:val="20"/>
        </w:rPr>
      </w:pPr>
    </w:p>
    <w:p w:rsidR="00796531" w:rsidRPr="00674640" w:rsidRDefault="00EB52BD">
      <w:pPr>
        <w:tabs>
          <w:tab w:val="left" w:pos="1800"/>
          <w:tab w:val="left" w:leader="dot" w:pos="7230"/>
        </w:tabs>
        <w:spacing w:line="360" w:lineRule="auto"/>
        <w:ind w:left="567" w:hanging="687"/>
        <w:jc w:val="both"/>
        <w:rPr>
          <w:rFonts w:ascii="Arial" w:hAnsi="Arial" w:cs="Arial"/>
          <w:sz w:val="20"/>
        </w:rPr>
      </w:pPr>
      <w:r w:rsidRPr="00674640">
        <w:rPr>
          <w:rFonts w:ascii="Arial" w:hAnsi="Arial" w:cs="Arial"/>
          <w:sz w:val="20"/>
        </w:rPr>
        <w:t>Nazwa wykonawcy</w:t>
      </w:r>
      <w:r w:rsidRPr="00674640">
        <w:rPr>
          <w:rFonts w:ascii="Arial" w:hAnsi="Arial" w:cs="Arial"/>
          <w:sz w:val="20"/>
        </w:rPr>
        <w:tab/>
      </w:r>
      <w:r w:rsidRPr="00674640">
        <w:rPr>
          <w:rFonts w:ascii="Arial" w:hAnsi="Arial" w:cs="Arial"/>
          <w:sz w:val="20"/>
        </w:rPr>
        <w:tab/>
      </w:r>
    </w:p>
    <w:p w:rsidR="00796531" w:rsidRPr="00674640" w:rsidRDefault="00EB52BD">
      <w:pPr>
        <w:tabs>
          <w:tab w:val="left" w:pos="1800"/>
          <w:tab w:val="left" w:leader="dot" w:pos="7230"/>
        </w:tabs>
        <w:spacing w:line="360" w:lineRule="auto"/>
        <w:ind w:left="567" w:hanging="687"/>
        <w:jc w:val="both"/>
        <w:rPr>
          <w:rFonts w:ascii="Arial" w:hAnsi="Arial" w:cs="Arial"/>
          <w:sz w:val="20"/>
        </w:rPr>
      </w:pPr>
      <w:r w:rsidRPr="00674640">
        <w:rPr>
          <w:rFonts w:ascii="Arial" w:hAnsi="Arial" w:cs="Arial"/>
          <w:sz w:val="20"/>
        </w:rPr>
        <w:t>Adres wykonawcy</w:t>
      </w:r>
      <w:r w:rsidRPr="00674640">
        <w:rPr>
          <w:rFonts w:ascii="Arial" w:hAnsi="Arial" w:cs="Arial"/>
          <w:sz w:val="20"/>
        </w:rPr>
        <w:tab/>
      </w:r>
      <w:r w:rsidRPr="00674640">
        <w:rPr>
          <w:rFonts w:ascii="Arial" w:hAnsi="Arial" w:cs="Arial"/>
          <w:sz w:val="20"/>
        </w:rPr>
        <w:tab/>
      </w:r>
    </w:p>
    <w:p w:rsidR="00CF0C4E" w:rsidRDefault="00CF0C4E" w:rsidP="00CF0C4E">
      <w:pPr>
        <w:suppressAutoHyphens w:val="0"/>
        <w:spacing w:line="276" w:lineRule="auto"/>
        <w:jc w:val="both"/>
        <w:rPr>
          <w:rFonts w:ascii="Tahoma" w:hAnsi="Tahoma" w:cs="Tahoma"/>
          <w:bCs/>
          <w:sz w:val="20"/>
          <w:szCs w:val="20"/>
        </w:rPr>
      </w:pPr>
    </w:p>
    <w:p w:rsidR="004A3999" w:rsidRPr="00674640" w:rsidRDefault="00CF0C4E" w:rsidP="00CF0C4E">
      <w:pPr>
        <w:suppressAutoHyphens w:val="0"/>
        <w:spacing w:line="276" w:lineRule="auto"/>
        <w:jc w:val="both"/>
        <w:rPr>
          <w:rFonts w:ascii="Tahoma" w:hAnsi="Tahoma" w:cs="Tahoma"/>
          <w:b/>
          <w:bCs/>
          <w:sz w:val="18"/>
          <w:szCs w:val="18"/>
        </w:rPr>
      </w:pPr>
      <w:r w:rsidRPr="00CF0C4E">
        <w:rPr>
          <w:rFonts w:ascii="Tahoma" w:hAnsi="Tahoma" w:cs="Tahoma"/>
          <w:bCs/>
          <w:sz w:val="20"/>
          <w:szCs w:val="20"/>
        </w:rPr>
        <w:t>Składając ofertę w postępowaniu o udzielenia zamów</w:t>
      </w:r>
      <w:r>
        <w:rPr>
          <w:rFonts w:ascii="Tahoma" w:hAnsi="Tahoma" w:cs="Tahoma"/>
          <w:bCs/>
          <w:sz w:val="20"/>
          <w:szCs w:val="20"/>
        </w:rPr>
        <w:t>i</w:t>
      </w:r>
      <w:r w:rsidRPr="00CF0C4E">
        <w:rPr>
          <w:rFonts w:ascii="Tahoma" w:hAnsi="Tahoma" w:cs="Tahoma"/>
          <w:bCs/>
          <w:sz w:val="20"/>
          <w:szCs w:val="20"/>
        </w:rPr>
        <w:t>enia publicznego</w:t>
      </w:r>
      <w:r>
        <w:rPr>
          <w:rFonts w:ascii="Tahoma" w:hAnsi="Tahoma" w:cs="Tahoma"/>
          <w:bCs/>
          <w:sz w:val="20"/>
          <w:szCs w:val="20"/>
        </w:rPr>
        <w:t xml:space="preserve"> w trybie przetargu nieograniczonego na zadanie </w:t>
      </w:r>
      <w:proofErr w:type="spellStart"/>
      <w:r>
        <w:rPr>
          <w:rFonts w:ascii="Tahoma" w:hAnsi="Tahoma" w:cs="Tahoma"/>
          <w:bCs/>
          <w:sz w:val="20"/>
          <w:szCs w:val="20"/>
        </w:rPr>
        <w:t>pn</w:t>
      </w:r>
      <w:proofErr w:type="spellEnd"/>
      <w:r>
        <w:rPr>
          <w:rFonts w:ascii="Tahoma" w:hAnsi="Tahoma" w:cs="Tahoma"/>
          <w:bCs/>
          <w:sz w:val="20"/>
          <w:szCs w:val="20"/>
        </w:rPr>
        <w:t xml:space="preserve">: </w:t>
      </w:r>
      <w:r w:rsidR="004A3999" w:rsidRPr="00674640">
        <w:rPr>
          <w:rFonts w:ascii="Tahoma" w:hAnsi="Tahoma" w:cs="Tahoma"/>
          <w:b/>
          <w:bCs/>
          <w:sz w:val="18"/>
          <w:szCs w:val="18"/>
        </w:rPr>
        <w:t xml:space="preserve">Remont </w:t>
      </w:r>
      <w:r w:rsidR="00BC651F">
        <w:rPr>
          <w:rFonts w:ascii="Tahoma" w:hAnsi="Tahoma" w:cs="Tahoma"/>
          <w:b/>
          <w:bCs/>
          <w:sz w:val="18"/>
          <w:szCs w:val="18"/>
        </w:rPr>
        <w:t>dachu pałacu w Bąkowie</w:t>
      </w:r>
      <w:r>
        <w:rPr>
          <w:rFonts w:ascii="Tahoma" w:hAnsi="Tahoma" w:cs="Tahoma"/>
          <w:b/>
          <w:bCs/>
          <w:sz w:val="18"/>
          <w:szCs w:val="18"/>
        </w:rPr>
        <w:t xml:space="preserve"> </w:t>
      </w:r>
      <w:r w:rsidRPr="00CF0C4E">
        <w:rPr>
          <w:rFonts w:ascii="Tahoma" w:hAnsi="Tahoma" w:cs="Tahoma"/>
          <w:bCs/>
          <w:sz w:val="18"/>
          <w:szCs w:val="18"/>
        </w:rPr>
        <w:t xml:space="preserve">w poniższej tabeli zamieszczam wykaz wykonanych </w:t>
      </w:r>
      <w:r>
        <w:rPr>
          <w:rFonts w:ascii="Tahoma" w:hAnsi="Tahoma" w:cs="Tahoma"/>
          <w:bCs/>
          <w:sz w:val="18"/>
          <w:szCs w:val="18"/>
        </w:rPr>
        <w:t>robót budowlanych spełniających wymogi SIWZ w punkcie VI 1b:</w:t>
      </w:r>
    </w:p>
    <w:p w:rsidR="00796531" w:rsidRPr="00674640" w:rsidRDefault="00796531">
      <w:pPr>
        <w:pStyle w:val="Nagwek2"/>
        <w:numPr>
          <w:ilvl w:val="0"/>
          <w:numId w:val="0"/>
        </w:numPr>
        <w:spacing w:line="360" w:lineRule="auto"/>
        <w:jc w:val="both"/>
        <w:rPr>
          <w:rFonts w:ascii="Tahoma" w:hAnsi="Tahoma" w:cs="Tahoma"/>
          <w:b w:val="0"/>
          <w:sz w:val="18"/>
          <w:szCs w:val="18"/>
          <w:u w:val="single"/>
        </w:rPr>
      </w:pPr>
    </w:p>
    <w:p w:rsidR="00796531" w:rsidRPr="00674640" w:rsidRDefault="00796531">
      <w:pPr>
        <w:jc w:val="center"/>
        <w:rPr>
          <w:rFonts w:ascii="Tahoma" w:hAnsi="Tahoma" w:cs="Tahoma"/>
          <w:b/>
          <w:sz w:val="20"/>
          <w:u w:val="single"/>
        </w:rPr>
      </w:pPr>
    </w:p>
    <w:p w:rsidR="00796531" w:rsidRPr="00674640" w:rsidRDefault="00EB52BD">
      <w:pPr>
        <w:jc w:val="center"/>
        <w:rPr>
          <w:rFonts w:ascii="Tahoma" w:hAnsi="Tahoma" w:cs="Tahoma"/>
          <w:b/>
          <w:sz w:val="20"/>
          <w:u w:val="single"/>
        </w:rPr>
      </w:pPr>
      <w:r w:rsidRPr="00674640">
        <w:rPr>
          <w:rFonts w:ascii="Tahoma" w:hAnsi="Tahoma" w:cs="Tahoma"/>
          <w:b/>
          <w:sz w:val="20"/>
          <w:u w:val="single"/>
        </w:rPr>
        <w:t>WYKAZ WYKONANYCH ROBÓT BUDOWLANYCH</w:t>
      </w:r>
    </w:p>
    <w:p w:rsidR="00796531" w:rsidRPr="00674640" w:rsidRDefault="00796531">
      <w:pPr>
        <w:jc w:val="center"/>
        <w:rPr>
          <w:rFonts w:ascii="Arial" w:hAnsi="Arial" w:cs="Arial"/>
          <w:b/>
          <w:sz w:val="20"/>
          <w:u w:val="single"/>
        </w:rPr>
      </w:pPr>
    </w:p>
    <w:tbl>
      <w:tblPr>
        <w:tblW w:w="0" w:type="auto"/>
        <w:tblLayout w:type="fixed"/>
        <w:tblCellMar>
          <w:left w:w="70" w:type="dxa"/>
          <w:right w:w="70" w:type="dxa"/>
        </w:tblCellMar>
        <w:tblLook w:val="0000" w:firstRow="0" w:lastRow="0" w:firstColumn="0" w:lastColumn="0" w:noHBand="0" w:noVBand="0"/>
      </w:tblPr>
      <w:tblGrid>
        <w:gridCol w:w="787"/>
        <w:gridCol w:w="2520"/>
        <w:gridCol w:w="24"/>
        <w:gridCol w:w="2126"/>
        <w:gridCol w:w="8"/>
        <w:gridCol w:w="458"/>
        <w:gridCol w:w="958"/>
        <w:gridCol w:w="2992"/>
      </w:tblGrid>
      <w:tr w:rsidR="00796531" w:rsidRPr="00674640">
        <w:trPr>
          <w:trHeight w:val="483"/>
        </w:trPr>
        <w:tc>
          <w:tcPr>
            <w:tcW w:w="787" w:type="dxa"/>
            <w:tcBorders>
              <w:top w:val="single" w:sz="4" w:space="0" w:color="000000"/>
              <w:left w:val="single" w:sz="4" w:space="0" w:color="000000"/>
              <w:bottom w:val="single" w:sz="4" w:space="0" w:color="000000"/>
            </w:tcBorders>
            <w:shd w:val="clear" w:color="auto" w:fill="E0E0E0"/>
          </w:tcPr>
          <w:p w:rsidR="00796531" w:rsidRPr="00674640" w:rsidRDefault="00796531">
            <w:pPr>
              <w:jc w:val="center"/>
              <w:rPr>
                <w:rFonts w:ascii="Tahoma" w:hAnsi="Tahoma" w:cs="Tahoma"/>
                <w:b/>
                <w:bCs/>
                <w:smallCaps/>
                <w:sz w:val="18"/>
                <w:szCs w:val="18"/>
              </w:rPr>
            </w:pPr>
          </w:p>
          <w:p w:rsidR="00796531" w:rsidRPr="00674640" w:rsidRDefault="00EB52BD">
            <w:pPr>
              <w:jc w:val="center"/>
              <w:rPr>
                <w:rFonts w:ascii="Tahoma" w:hAnsi="Tahoma" w:cs="Tahoma"/>
                <w:b/>
                <w:bCs/>
                <w:smallCaps/>
                <w:sz w:val="18"/>
                <w:szCs w:val="18"/>
              </w:rPr>
            </w:pPr>
            <w:r w:rsidRPr="00674640">
              <w:rPr>
                <w:rFonts w:ascii="Tahoma" w:hAnsi="Tahoma" w:cs="Tahoma"/>
                <w:b/>
                <w:bCs/>
                <w:smallCaps/>
                <w:sz w:val="18"/>
                <w:szCs w:val="18"/>
              </w:rPr>
              <w:t>L.P.</w:t>
            </w:r>
          </w:p>
        </w:tc>
        <w:tc>
          <w:tcPr>
            <w:tcW w:w="2520" w:type="dxa"/>
            <w:tcBorders>
              <w:top w:val="single" w:sz="4" w:space="0" w:color="000000"/>
              <w:left w:val="single" w:sz="4" w:space="0" w:color="000000"/>
              <w:bottom w:val="single" w:sz="4" w:space="0" w:color="000000"/>
            </w:tcBorders>
            <w:shd w:val="clear" w:color="auto" w:fill="E0E0E0"/>
            <w:vAlign w:val="center"/>
          </w:tcPr>
          <w:p w:rsidR="00796531" w:rsidRPr="00674640" w:rsidRDefault="00EB52BD">
            <w:pPr>
              <w:jc w:val="center"/>
              <w:rPr>
                <w:rFonts w:ascii="Tahoma" w:hAnsi="Tahoma" w:cs="Tahoma"/>
                <w:b/>
                <w:bCs/>
                <w:smallCaps/>
                <w:sz w:val="18"/>
                <w:szCs w:val="18"/>
              </w:rPr>
            </w:pPr>
            <w:r w:rsidRPr="00674640">
              <w:rPr>
                <w:rFonts w:ascii="Tahoma" w:hAnsi="Tahoma" w:cs="Tahoma"/>
                <w:b/>
                <w:bCs/>
                <w:smallCaps/>
                <w:sz w:val="18"/>
                <w:szCs w:val="18"/>
              </w:rPr>
              <w:t>rodzaj robót</w:t>
            </w:r>
          </w:p>
        </w:tc>
        <w:tc>
          <w:tcPr>
            <w:tcW w:w="2158" w:type="dxa"/>
            <w:gridSpan w:val="3"/>
            <w:tcBorders>
              <w:top w:val="single" w:sz="4" w:space="0" w:color="000000"/>
              <w:left w:val="single" w:sz="4" w:space="0" w:color="000000"/>
              <w:bottom w:val="single" w:sz="4" w:space="0" w:color="000000"/>
            </w:tcBorders>
            <w:shd w:val="clear" w:color="auto" w:fill="E0E0E0"/>
          </w:tcPr>
          <w:p w:rsidR="00796531" w:rsidRPr="00674640" w:rsidRDefault="00EB52BD" w:rsidP="004E5469">
            <w:pPr>
              <w:jc w:val="center"/>
              <w:rPr>
                <w:rFonts w:ascii="Tahoma" w:hAnsi="Tahoma" w:cs="Tahoma"/>
                <w:b/>
                <w:bCs/>
                <w:smallCaps/>
                <w:sz w:val="18"/>
                <w:szCs w:val="18"/>
              </w:rPr>
            </w:pPr>
            <w:r w:rsidRPr="00674640">
              <w:rPr>
                <w:rFonts w:ascii="Tahoma" w:hAnsi="Tahoma" w:cs="Tahoma"/>
                <w:b/>
                <w:bCs/>
                <w:smallCaps/>
                <w:sz w:val="18"/>
                <w:szCs w:val="18"/>
              </w:rPr>
              <w:t>wartość</w:t>
            </w:r>
          </w:p>
        </w:tc>
        <w:tc>
          <w:tcPr>
            <w:tcW w:w="1416" w:type="dxa"/>
            <w:gridSpan w:val="2"/>
            <w:tcBorders>
              <w:top w:val="single" w:sz="4" w:space="0" w:color="000000"/>
              <w:left w:val="single" w:sz="4" w:space="0" w:color="000000"/>
              <w:bottom w:val="single" w:sz="4" w:space="0" w:color="000000"/>
            </w:tcBorders>
            <w:shd w:val="clear" w:color="auto" w:fill="E0E0E0"/>
            <w:vAlign w:val="center"/>
          </w:tcPr>
          <w:p w:rsidR="00796531" w:rsidRPr="00674640" w:rsidRDefault="00EB52BD">
            <w:pPr>
              <w:jc w:val="center"/>
              <w:rPr>
                <w:rFonts w:ascii="Tahoma" w:hAnsi="Tahoma" w:cs="Tahoma"/>
                <w:b/>
                <w:bCs/>
                <w:smallCaps/>
                <w:sz w:val="18"/>
                <w:szCs w:val="18"/>
              </w:rPr>
            </w:pPr>
            <w:r w:rsidRPr="00674640">
              <w:rPr>
                <w:rFonts w:ascii="Tahoma" w:hAnsi="Tahoma" w:cs="Tahoma"/>
                <w:b/>
                <w:bCs/>
                <w:smallCaps/>
                <w:sz w:val="18"/>
                <w:szCs w:val="18"/>
              </w:rPr>
              <w:t>czas realizacji</w:t>
            </w:r>
          </w:p>
        </w:tc>
        <w:tc>
          <w:tcPr>
            <w:tcW w:w="2992" w:type="dxa"/>
            <w:tcBorders>
              <w:top w:val="single" w:sz="4" w:space="0" w:color="000000"/>
              <w:left w:val="single" w:sz="4" w:space="0" w:color="000000"/>
              <w:right w:val="single" w:sz="4" w:space="0" w:color="000000"/>
            </w:tcBorders>
            <w:shd w:val="clear" w:color="auto" w:fill="E0E0E0"/>
            <w:vAlign w:val="center"/>
          </w:tcPr>
          <w:p w:rsidR="00796531" w:rsidRPr="00674640" w:rsidRDefault="00EB52BD">
            <w:pPr>
              <w:jc w:val="center"/>
              <w:rPr>
                <w:rFonts w:ascii="Tahoma" w:hAnsi="Tahoma" w:cs="Tahoma"/>
                <w:b/>
                <w:bCs/>
                <w:smallCaps/>
                <w:sz w:val="18"/>
                <w:szCs w:val="18"/>
              </w:rPr>
            </w:pPr>
            <w:r w:rsidRPr="00674640">
              <w:rPr>
                <w:rFonts w:ascii="Tahoma" w:hAnsi="Tahoma" w:cs="Tahoma"/>
                <w:b/>
                <w:bCs/>
                <w:smallCaps/>
                <w:sz w:val="18"/>
                <w:szCs w:val="18"/>
              </w:rPr>
              <w:t>miejsce</w:t>
            </w:r>
          </w:p>
        </w:tc>
      </w:tr>
      <w:tr w:rsidR="00796531" w:rsidRPr="00674640">
        <w:trPr>
          <w:trHeight w:val="483"/>
        </w:trPr>
        <w:tc>
          <w:tcPr>
            <w:tcW w:w="787" w:type="dxa"/>
            <w:tcBorders>
              <w:top w:val="single" w:sz="4" w:space="0" w:color="000000"/>
              <w:left w:val="single" w:sz="4" w:space="0" w:color="000000"/>
              <w:bottom w:val="single" w:sz="4" w:space="0" w:color="000000"/>
            </w:tcBorders>
            <w:shd w:val="clear" w:color="auto" w:fill="FFFFFF"/>
          </w:tcPr>
          <w:p w:rsidR="00796531" w:rsidRPr="00674640" w:rsidRDefault="00796531">
            <w:pPr>
              <w:jc w:val="both"/>
              <w:rPr>
                <w:rFonts w:ascii="Arial" w:hAnsi="Arial" w:cs="Arial"/>
                <w:b/>
                <w:smallCaps/>
                <w:sz w:val="20"/>
                <w:szCs w:val="18"/>
              </w:rPr>
            </w:pPr>
          </w:p>
        </w:tc>
        <w:tc>
          <w:tcPr>
            <w:tcW w:w="2520" w:type="dxa"/>
            <w:tcBorders>
              <w:top w:val="single" w:sz="4" w:space="0" w:color="000000"/>
              <w:left w:val="single" w:sz="4" w:space="0" w:color="000000"/>
              <w:bottom w:val="single" w:sz="4" w:space="0" w:color="000000"/>
            </w:tcBorders>
            <w:shd w:val="clear" w:color="auto" w:fill="FFFFFF"/>
          </w:tcPr>
          <w:p w:rsidR="00796531" w:rsidRPr="00674640" w:rsidRDefault="00796531">
            <w:pPr>
              <w:jc w:val="both"/>
              <w:rPr>
                <w:rFonts w:ascii="Arial" w:hAnsi="Arial" w:cs="Arial"/>
                <w:sz w:val="20"/>
              </w:rPr>
            </w:pPr>
          </w:p>
          <w:p w:rsidR="00796531" w:rsidRPr="00674640" w:rsidRDefault="00796531"/>
          <w:p w:rsidR="00796531" w:rsidRPr="00674640" w:rsidRDefault="00796531">
            <w:pPr>
              <w:jc w:val="both"/>
              <w:rPr>
                <w:rFonts w:ascii="Arial" w:hAnsi="Arial" w:cs="Arial"/>
                <w:sz w:val="20"/>
              </w:rPr>
            </w:pPr>
          </w:p>
        </w:tc>
        <w:tc>
          <w:tcPr>
            <w:tcW w:w="2158" w:type="dxa"/>
            <w:gridSpan w:val="3"/>
            <w:tcBorders>
              <w:top w:val="single" w:sz="4" w:space="0" w:color="000000"/>
              <w:left w:val="single" w:sz="4" w:space="0" w:color="000000"/>
              <w:bottom w:val="single" w:sz="4" w:space="0" w:color="000000"/>
            </w:tcBorders>
            <w:shd w:val="clear" w:color="auto" w:fill="FFFFFF"/>
          </w:tcPr>
          <w:p w:rsidR="00796531" w:rsidRPr="00674640" w:rsidRDefault="00796531">
            <w:pPr>
              <w:jc w:val="both"/>
              <w:rPr>
                <w:rFonts w:ascii="Arial" w:hAnsi="Arial" w:cs="Arial"/>
                <w:sz w:val="20"/>
              </w:rPr>
            </w:pPr>
          </w:p>
        </w:tc>
        <w:tc>
          <w:tcPr>
            <w:tcW w:w="1416" w:type="dxa"/>
            <w:gridSpan w:val="2"/>
            <w:tcBorders>
              <w:top w:val="single" w:sz="4" w:space="0" w:color="000000"/>
              <w:left w:val="single" w:sz="4" w:space="0" w:color="000000"/>
              <w:bottom w:val="single" w:sz="4" w:space="0" w:color="000000"/>
            </w:tcBorders>
            <w:shd w:val="clear" w:color="auto" w:fill="FFFFFF"/>
          </w:tcPr>
          <w:p w:rsidR="00796531" w:rsidRPr="00674640" w:rsidRDefault="00796531">
            <w:pPr>
              <w:jc w:val="both"/>
              <w:rPr>
                <w:rFonts w:ascii="Arial" w:hAnsi="Arial" w:cs="Arial"/>
                <w:sz w:val="20"/>
              </w:rPr>
            </w:pPr>
          </w:p>
        </w:tc>
        <w:tc>
          <w:tcPr>
            <w:tcW w:w="2992" w:type="dxa"/>
            <w:tcBorders>
              <w:top w:val="single" w:sz="4" w:space="0" w:color="000000"/>
              <w:left w:val="single" w:sz="4" w:space="0" w:color="000000"/>
              <w:bottom w:val="single" w:sz="4" w:space="0" w:color="000000"/>
              <w:right w:val="single" w:sz="4" w:space="0" w:color="000000"/>
            </w:tcBorders>
            <w:shd w:val="clear" w:color="auto" w:fill="FFFFFF"/>
          </w:tcPr>
          <w:p w:rsidR="00796531" w:rsidRPr="00674640" w:rsidRDefault="00796531">
            <w:pPr>
              <w:jc w:val="both"/>
              <w:rPr>
                <w:rFonts w:ascii="Arial" w:hAnsi="Arial" w:cs="Arial"/>
                <w:sz w:val="20"/>
              </w:rPr>
            </w:pPr>
          </w:p>
        </w:tc>
      </w:tr>
      <w:tr w:rsidR="00796531" w:rsidRPr="00674640">
        <w:trPr>
          <w:trHeight w:val="483"/>
        </w:trPr>
        <w:tc>
          <w:tcPr>
            <w:tcW w:w="787" w:type="dxa"/>
            <w:tcBorders>
              <w:top w:val="single" w:sz="4" w:space="0" w:color="000000"/>
              <w:left w:val="single" w:sz="4" w:space="0" w:color="000000"/>
              <w:bottom w:val="single" w:sz="4" w:space="0" w:color="000000"/>
            </w:tcBorders>
            <w:shd w:val="clear" w:color="auto" w:fill="FFFFFF"/>
          </w:tcPr>
          <w:p w:rsidR="00796531" w:rsidRPr="00674640" w:rsidRDefault="00796531">
            <w:pPr>
              <w:jc w:val="both"/>
              <w:rPr>
                <w:rFonts w:ascii="Arial" w:hAnsi="Arial" w:cs="Arial"/>
                <w:sz w:val="20"/>
              </w:rPr>
            </w:pPr>
          </w:p>
        </w:tc>
        <w:tc>
          <w:tcPr>
            <w:tcW w:w="2520" w:type="dxa"/>
            <w:tcBorders>
              <w:top w:val="single" w:sz="4" w:space="0" w:color="000000"/>
              <w:left w:val="single" w:sz="4" w:space="0" w:color="000000"/>
              <w:bottom w:val="single" w:sz="4" w:space="0" w:color="000000"/>
            </w:tcBorders>
            <w:shd w:val="clear" w:color="auto" w:fill="FFFFFF"/>
          </w:tcPr>
          <w:p w:rsidR="00796531" w:rsidRPr="00674640" w:rsidRDefault="00796531"/>
          <w:p w:rsidR="00796531" w:rsidRPr="00674640" w:rsidRDefault="00796531"/>
          <w:p w:rsidR="00796531" w:rsidRPr="00674640" w:rsidRDefault="00796531">
            <w:pPr>
              <w:jc w:val="both"/>
              <w:rPr>
                <w:rFonts w:ascii="Arial" w:hAnsi="Arial" w:cs="Arial"/>
                <w:sz w:val="20"/>
              </w:rPr>
            </w:pPr>
          </w:p>
        </w:tc>
        <w:tc>
          <w:tcPr>
            <w:tcW w:w="2158" w:type="dxa"/>
            <w:gridSpan w:val="3"/>
            <w:tcBorders>
              <w:top w:val="single" w:sz="4" w:space="0" w:color="000000"/>
              <w:left w:val="single" w:sz="4" w:space="0" w:color="000000"/>
              <w:bottom w:val="single" w:sz="4" w:space="0" w:color="000000"/>
            </w:tcBorders>
            <w:shd w:val="clear" w:color="auto" w:fill="FFFFFF"/>
          </w:tcPr>
          <w:p w:rsidR="00796531" w:rsidRPr="00674640" w:rsidRDefault="00796531">
            <w:pPr>
              <w:jc w:val="both"/>
              <w:rPr>
                <w:rFonts w:ascii="Arial" w:hAnsi="Arial" w:cs="Arial"/>
                <w:sz w:val="20"/>
              </w:rPr>
            </w:pPr>
          </w:p>
        </w:tc>
        <w:tc>
          <w:tcPr>
            <w:tcW w:w="1416" w:type="dxa"/>
            <w:gridSpan w:val="2"/>
            <w:tcBorders>
              <w:top w:val="single" w:sz="4" w:space="0" w:color="000000"/>
              <w:left w:val="single" w:sz="4" w:space="0" w:color="000000"/>
              <w:bottom w:val="single" w:sz="4" w:space="0" w:color="000000"/>
            </w:tcBorders>
            <w:shd w:val="clear" w:color="auto" w:fill="FFFFFF"/>
          </w:tcPr>
          <w:p w:rsidR="00796531" w:rsidRPr="00674640" w:rsidRDefault="00796531">
            <w:pPr>
              <w:jc w:val="both"/>
              <w:rPr>
                <w:rFonts w:ascii="Arial" w:hAnsi="Arial" w:cs="Arial"/>
                <w:sz w:val="20"/>
              </w:rPr>
            </w:pPr>
          </w:p>
        </w:tc>
        <w:tc>
          <w:tcPr>
            <w:tcW w:w="2992" w:type="dxa"/>
            <w:tcBorders>
              <w:top w:val="single" w:sz="4" w:space="0" w:color="000000"/>
              <w:left w:val="single" w:sz="4" w:space="0" w:color="000000"/>
              <w:bottom w:val="single" w:sz="4" w:space="0" w:color="000000"/>
              <w:right w:val="single" w:sz="4" w:space="0" w:color="000000"/>
            </w:tcBorders>
            <w:shd w:val="clear" w:color="auto" w:fill="FFFFFF"/>
          </w:tcPr>
          <w:p w:rsidR="00796531" w:rsidRPr="00674640" w:rsidRDefault="00796531">
            <w:pPr>
              <w:jc w:val="both"/>
              <w:rPr>
                <w:rFonts w:ascii="Arial" w:hAnsi="Arial" w:cs="Arial"/>
                <w:sz w:val="20"/>
              </w:rPr>
            </w:pPr>
          </w:p>
        </w:tc>
      </w:tr>
      <w:tr w:rsidR="00796531" w:rsidRPr="00674640" w:rsidTr="00C77D5B">
        <w:trPr>
          <w:gridAfter w:val="2"/>
          <w:wAfter w:w="3950" w:type="dxa"/>
          <w:trHeight w:val="483"/>
        </w:trPr>
        <w:tc>
          <w:tcPr>
            <w:tcW w:w="3331" w:type="dxa"/>
            <w:gridSpan w:val="3"/>
            <w:tcBorders>
              <w:top w:val="single" w:sz="4" w:space="0" w:color="000000"/>
            </w:tcBorders>
            <w:shd w:val="clear" w:color="auto" w:fill="FFFFFF"/>
          </w:tcPr>
          <w:p w:rsidR="00796531" w:rsidRPr="00674640" w:rsidRDefault="00796531">
            <w:pPr>
              <w:jc w:val="center"/>
              <w:rPr>
                <w:rFonts w:ascii="Arial" w:hAnsi="Arial" w:cs="Arial"/>
                <w:b/>
                <w:sz w:val="16"/>
                <w:szCs w:val="16"/>
              </w:rPr>
            </w:pPr>
          </w:p>
          <w:p w:rsidR="00796531" w:rsidRPr="00674640" w:rsidRDefault="00796531">
            <w:pPr>
              <w:jc w:val="center"/>
              <w:rPr>
                <w:b/>
                <w:sz w:val="16"/>
                <w:szCs w:val="16"/>
              </w:rPr>
            </w:pPr>
          </w:p>
          <w:p w:rsidR="00796531" w:rsidRPr="00674640" w:rsidRDefault="00796531">
            <w:pPr>
              <w:jc w:val="center"/>
              <w:rPr>
                <w:b/>
                <w:sz w:val="16"/>
                <w:szCs w:val="16"/>
              </w:rPr>
            </w:pPr>
          </w:p>
        </w:tc>
        <w:tc>
          <w:tcPr>
            <w:tcW w:w="2126" w:type="dxa"/>
            <w:tcBorders>
              <w:top w:val="single" w:sz="4" w:space="0" w:color="000000"/>
              <w:left w:val="single" w:sz="4" w:space="0" w:color="000000"/>
              <w:bottom w:val="single" w:sz="4" w:space="0" w:color="000000"/>
            </w:tcBorders>
            <w:shd w:val="clear" w:color="auto" w:fill="F2F2F2"/>
          </w:tcPr>
          <w:p w:rsidR="00796531" w:rsidRPr="00674640" w:rsidRDefault="00796531">
            <w:pPr>
              <w:jc w:val="center"/>
              <w:rPr>
                <w:rFonts w:ascii="Arial" w:hAnsi="Arial" w:cs="Arial"/>
                <w:b/>
                <w:sz w:val="16"/>
                <w:szCs w:val="16"/>
              </w:rPr>
            </w:pPr>
          </w:p>
          <w:p w:rsidR="00796531" w:rsidRPr="00674640" w:rsidRDefault="00796531">
            <w:pPr>
              <w:jc w:val="center"/>
              <w:rPr>
                <w:rFonts w:ascii="Arial" w:hAnsi="Arial" w:cs="Arial"/>
                <w:b/>
                <w:sz w:val="16"/>
                <w:szCs w:val="16"/>
              </w:rPr>
            </w:pPr>
          </w:p>
          <w:p w:rsidR="00796531" w:rsidRPr="00674640" w:rsidRDefault="00796531">
            <w:pPr>
              <w:jc w:val="center"/>
              <w:rPr>
                <w:rFonts w:ascii="Arial" w:hAnsi="Arial" w:cs="Arial"/>
                <w:b/>
                <w:sz w:val="16"/>
                <w:szCs w:val="16"/>
              </w:rPr>
            </w:pPr>
          </w:p>
          <w:p w:rsidR="00796531" w:rsidRPr="00674640" w:rsidRDefault="00EB52BD">
            <w:pPr>
              <w:jc w:val="center"/>
              <w:rPr>
                <w:rFonts w:ascii="Arial" w:hAnsi="Arial" w:cs="Arial"/>
                <w:b/>
                <w:sz w:val="16"/>
                <w:szCs w:val="16"/>
              </w:rPr>
            </w:pPr>
            <w:r w:rsidRPr="00674640">
              <w:rPr>
                <w:rFonts w:ascii="Arial" w:hAnsi="Arial" w:cs="Arial"/>
                <w:b/>
                <w:sz w:val="16"/>
                <w:szCs w:val="16"/>
              </w:rPr>
              <w:t>Wartość łączna</w:t>
            </w:r>
          </w:p>
        </w:tc>
        <w:tc>
          <w:tcPr>
            <w:tcW w:w="466" w:type="dxa"/>
            <w:gridSpan w:val="2"/>
            <w:tcBorders>
              <w:top w:val="single" w:sz="4" w:space="0" w:color="000000"/>
              <w:left w:val="single" w:sz="4" w:space="0" w:color="000000"/>
            </w:tcBorders>
            <w:shd w:val="clear" w:color="auto" w:fill="FFFFFF"/>
          </w:tcPr>
          <w:p w:rsidR="00796531" w:rsidRPr="00674640" w:rsidRDefault="00796531">
            <w:pPr>
              <w:jc w:val="both"/>
              <w:rPr>
                <w:rFonts w:ascii="Arial" w:hAnsi="Arial" w:cs="Arial"/>
                <w:sz w:val="20"/>
              </w:rPr>
            </w:pPr>
          </w:p>
        </w:tc>
      </w:tr>
    </w:tbl>
    <w:p w:rsidR="00796531" w:rsidRPr="00674640" w:rsidRDefault="00796531">
      <w:pPr>
        <w:jc w:val="both"/>
      </w:pPr>
    </w:p>
    <w:p w:rsidR="004E5469" w:rsidRPr="004E5469" w:rsidRDefault="004E5469" w:rsidP="004E5469">
      <w:pPr>
        <w:tabs>
          <w:tab w:val="num" w:pos="0"/>
        </w:tabs>
        <w:jc w:val="both"/>
        <w:rPr>
          <w:rFonts w:ascii="Tahoma" w:hAnsi="Tahoma" w:cs="Tahoma"/>
        </w:rPr>
      </w:pPr>
      <w:r>
        <w:rPr>
          <w:rFonts w:ascii="Tahoma" w:hAnsi="Tahoma" w:cs="Tahoma"/>
        </w:rPr>
        <w:t xml:space="preserve">Jednocześnie oświadczam, że </w:t>
      </w:r>
      <w:proofErr w:type="spellStart"/>
      <w:r>
        <w:rPr>
          <w:rFonts w:ascii="Tahoma" w:hAnsi="Tahoma" w:cs="Tahoma"/>
        </w:rPr>
        <w:t>ww</w:t>
      </w:r>
      <w:proofErr w:type="spellEnd"/>
      <w:r>
        <w:rPr>
          <w:rFonts w:ascii="Tahoma" w:hAnsi="Tahoma" w:cs="Tahoma"/>
        </w:rPr>
        <w:t xml:space="preserve"> roboty budowlane </w:t>
      </w:r>
      <w:r w:rsidRPr="004E5469">
        <w:rPr>
          <w:rFonts w:ascii="Tahoma" w:hAnsi="Tahoma" w:cs="Tahoma"/>
        </w:rPr>
        <w:t>zostały wykonane w sposób należyty</w:t>
      </w:r>
      <w:r>
        <w:rPr>
          <w:rFonts w:ascii="Tahoma" w:hAnsi="Tahoma" w:cs="Tahoma"/>
        </w:rPr>
        <w:t xml:space="preserve"> oraz </w:t>
      </w:r>
      <w:r w:rsidRPr="004E5469">
        <w:rPr>
          <w:rFonts w:ascii="Tahoma" w:hAnsi="Tahoma" w:cs="Tahoma"/>
        </w:rPr>
        <w:t>zgodnie z zasadami sztuki budowlanej i prawidłowo ukończone</w:t>
      </w:r>
      <w:r>
        <w:rPr>
          <w:rFonts w:ascii="Tahoma" w:hAnsi="Tahoma" w:cs="Tahoma"/>
        </w:rPr>
        <w:t>.</w:t>
      </w:r>
      <w:r w:rsidRPr="004E5469">
        <w:rPr>
          <w:rFonts w:ascii="Tahoma" w:hAnsi="Tahoma" w:cs="Tahoma"/>
        </w:rPr>
        <w:t xml:space="preserve"> nie ma obowiązku przekazania dowodów.</w:t>
      </w:r>
    </w:p>
    <w:p w:rsidR="00796531" w:rsidRPr="00674640" w:rsidRDefault="00796531">
      <w:pPr>
        <w:jc w:val="both"/>
        <w:rPr>
          <w:rFonts w:ascii="Tahoma" w:hAnsi="Tahoma" w:cs="Tahoma"/>
          <w:sz w:val="18"/>
          <w:szCs w:val="18"/>
        </w:rPr>
      </w:pPr>
    </w:p>
    <w:p w:rsidR="00796531" w:rsidRPr="00674640" w:rsidRDefault="00796531">
      <w:pPr>
        <w:jc w:val="both"/>
        <w:rPr>
          <w:rFonts w:ascii="Tahoma" w:hAnsi="Tahoma" w:cs="Tahoma"/>
          <w:sz w:val="18"/>
          <w:szCs w:val="18"/>
        </w:rPr>
      </w:pPr>
    </w:p>
    <w:p w:rsidR="00796531" w:rsidRPr="00674640" w:rsidRDefault="00EB52BD">
      <w:pPr>
        <w:rPr>
          <w:rFonts w:ascii="Tahoma" w:hAnsi="Tahoma" w:cs="Tahoma"/>
          <w:sz w:val="18"/>
          <w:szCs w:val="18"/>
        </w:rPr>
      </w:pPr>
      <w:r w:rsidRPr="00674640">
        <w:rPr>
          <w:rFonts w:ascii="Tahoma" w:hAnsi="Tahoma" w:cs="Tahoma"/>
          <w:sz w:val="18"/>
          <w:szCs w:val="18"/>
        </w:rPr>
        <w:t xml:space="preserve"> __________</w:t>
      </w:r>
      <w:r w:rsidR="00BC651F">
        <w:rPr>
          <w:rFonts w:ascii="Tahoma" w:hAnsi="Tahoma" w:cs="Tahoma"/>
          <w:sz w:val="18"/>
          <w:szCs w:val="18"/>
        </w:rPr>
        <w:t>____________ dnia  ________ 2016</w:t>
      </w:r>
      <w:r w:rsidRPr="00674640">
        <w:rPr>
          <w:rFonts w:ascii="Tahoma" w:hAnsi="Tahoma" w:cs="Tahoma"/>
          <w:sz w:val="18"/>
          <w:szCs w:val="18"/>
        </w:rPr>
        <w:t>r</w:t>
      </w:r>
      <w:r w:rsidR="00BC651F">
        <w:rPr>
          <w:rFonts w:ascii="Tahoma" w:hAnsi="Tahoma" w:cs="Tahoma"/>
          <w:sz w:val="18"/>
          <w:szCs w:val="18"/>
        </w:rPr>
        <w:t>.</w:t>
      </w:r>
      <w:r w:rsidRPr="00674640">
        <w:rPr>
          <w:rFonts w:ascii="Tahoma" w:hAnsi="Tahoma" w:cs="Tahoma"/>
          <w:sz w:val="18"/>
          <w:szCs w:val="18"/>
        </w:rPr>
        <w:t xml:space="preserve">                                                                  </w:t>
      </w:r>
    </w:p>
    <w:p w:rsidR="004E5469" w:rsidRDefault="004E5469">
      <w:pPr>
        <w:suppressAutoHyphens w:val="0"/>
        <w:rPr>
          <w:rFonts w:ascii="Arial" w:hAnsi="Arial" w:cs="Arial"/>
          <w:sz w:val="20"/>
        </w:rPr>
      </w:pPr>
    </w:p>
    <w:p w:rsidR="004E5469" w:rsidRDefault="004E5469">
      <w:pPr>
        <w:suppressAutoHyphens w:val="0"/>
        <w:rPr>
          <w:rFonts w:ascii="Arial" w:hAnsi="Arial" w:cs="Arial"/>
          <w:sz w:val="20"/>
        </w:rPr>
      </w:pPr>
    </w:p>
    <w:p w:rsidR="004E5469" w:rsidRDefault="004E5469">
      <w:pPr>
        <w:suppressAutoHyphens w:val="0"/>
        <w:rPr>
          <w:rFonts w:ascii="Arial" w:hAnsi="Arial" w:cs="Arial"/>
          <w:sz w:val="20"/>
        </w:rPr>
      </w:pPr>
    </w:p>
    <w:p w:rsidR="004E5469" w:rsidRDefault="004E5469">
      <w:pPr>
        <w:suppressAutoHyphens w:val="0"/>
        <w:rPr>
          <w:rFonts w:ascii="Arial" w:hAnsi="Arial" w:cs="Arial"/>
          <w:sz w:val="20"/>
        </w:rPr>
      </w:pPr>
    </w:p>
    <w:p w:rsidR="004E5469" w:rsidRDefault="004E5469">
      <w:pPr>
        <w:suppressAutoHyphens w:val="0"/>
        <w:rPr>
          <w:rFonts w:ascii="Arial" w:hAnsi="Arial" w:cs="Arial"/>
          <w:sz w:val="20"/>
        </w:rPr>
      </w:pPr>
    </w:p>
    <w:p w:rsidR="00796531" w:rsidRPr="004E5469" w:rsidRDefault="004E5469" w:rsidP="004E5469">
      <w:pPr>
        <w:suppressAutoHyphens w:val="0"/>
        <w:jc w:val="both"/>
        <w:rPr>
          <w:rFonts w:ascii="Arial" w:hAnsi="Arial" w:cs="Arial"/>
          <w:b/>
          <w:sz w:val="20"/>
        </w:rPr>
      </w:pPr>
      <w:r w:rsidRPr="004E5469">
        <w:rPr>
          <w:rFonts w:ascii="Arial" w:hAnsi="Arial" w:cs="Arial"/>
          <w:b/>
          <w:sz w:val="20"/>
        </w:rPr>
        <w:t>Uwaga:</w:t>
      </w:r>
      <w:r>
        <w:rPr>
          <w:rFonts w:ascii="Arial" w:hAnsi="Arial" w:cs="Arial"/>
          <w:b/>
          <w:sz w:val="20"/>
        </w:rPr>
        <w:t xml:space="preserve"> </w:t>
      </w:r>
      <w:r w:rsidRPr="004E5469">
        <w:rPr>
          <w:rFonts w:ascii="Arial" w:hAnsi="Arial" w:cs="Arial"/>
          <w:sz w:val="20"/>
        </w:rPr>
        <w:t>należy załączyć</w:t>
      </w:r>
      <w:r>
        <w:rPr>
          <w:rFonts w:ascii="Arial" w:hAnsi="Arial" w:cs="Arial"/>
          <w:b/>
          <w:sz w:val="20"/>
        </w:rPr>
        <w:t xml:space="preserve"> </w:t>
      </w:r>
      <w:r w:rsidRPr="004E5469">
        <w:rPr>
          <w:rFonts w:ascii="Arial" w:hAnsi="Arial" w:cs="Arial"/>
          <w:sz w:val="20"/>
        </w:rPr>
        <w:t>do niniejszego wykazu dowody potwierdzające, że roboty zostały wykonane należycie, zgodnie z zasadami sztuki budowlanej i prawidłowo ukończone. Dowodami takimi może być: poświadczenie lub inny dokument, jeżeli z uzasadnionych przyczyn o obiektywnym charakterze wykonawca nie jest w stanie uzyskać poświadczenia.</w:t>
      </w:r>
    </w:p>
    <w:p w:rsidR="00796531" w:rsidRPr="00674640" w:rsidRDefault="00796531">
      <w:pPr>
        <w:rPr>
          <w:rFonts w:ascii="Tahoma" w:hAnsi="Tahoma" w:cs="Tahoma"/>
          <w:sz w:val="18"/>
          <w:szCs w:val="18"/>
        </w:rPr>
      </w:pPr>
    </w:p>
    <w:p w:rsidR="00796531" w:rsidRPr="00674640" w:rsidRDefault="00EB52BD">
      <w:pPr>
        <w:ind w:left="4956" w:right="-50" w:hanging="36"/>
        <w:jc w:val="center"/>
        <w:rPr>
          <w:rFonts w:ascii="Arial" w:hAnsi="Arial" w:cs="Arial"/>
          <w:sz w:val="20"/>
        </w:rPr>
      </w:pPr>
      <w:r w:rsidRPr="00674640">
        <w:rPr>
          <w:rFonts w:ascii="Arial" w:hAnsi="Arial" w:cs="Arial"/>
          <w:sz w:val="20"/>
        </w:rPr>
        <w:t>.............................................</w:t>
      </w:r>
    </w:p>
    <w:p w:rsidR="00796531" w:rsidRPr="00674640" w:rsidRDefault="00EB52BD">
      <w:pPr>
        <w:ind w:left="4956" w:right="-50" w:hanging="36"/>
        <w:jc w:val="center"/>
        <w:rPr>
          <w:rFonts w:ascii="Arial" w:hAnsi="Arial" w:cs="Arial"/>
          <w:i/>
          <w:iCs/>
          <w:sz w:val="20"/>
        </w:rPr>
      </w:pPr>
      <w:r w:rsidRPr="00674640">
        <w:rPr>
          <w:rFonts w:ascii="Arial" w:hAnsi="Arial" w:cs="Arial"/>
          <w:i/>
          <w:iCs/>
          <w:sz w:val="20"/>
        </w:rPr>
        <w:t>pieczątka i podpis upełnomocnionego</w:t>
      </w:r>
    </w:p>
    <w:p w:rsidR="00796531" w:rsidRPr="00674640" w:rsidRDefault="00EB52BD">
      <w:pPr>
        <w:ind w:left="4956" w:right="-50" w:hanging="36"/>
        <w:jc w:val="center"/>
        <w:rPr>
          <w:rFonts w:ascii="Arial" w:hAnsi="Arial" w:cs="Arial"/>
          <w:i/>
          <w:iCs/>
          <w:sz w:val="20"/>
        </w:rPr>
      </w:pPr>
      <w:r w:rsidRPr="00674640">
        <w:rPr>
          <w:rFonts w:ascii="Arial" w:hAnsi="Arial" w:cs="Arial"/>
          <w:i/>
          <w:iCs/>
          <w:sz w:val="20"/>
        </w:rPr>
        <w:t>przedstawiciela wykonawcy</w:t>
      </w:r>
    </w:p>
    <w:p w:rsidR="004E5469" w:rsidRDefault="004E5469">
      <w:pPr>
        <w:pStyle w:val="wzory"/>
        <w:spacing w:before="0"/>
        <w:jc w:val="right"/>
        <w:rPr>
          <w:rFonts w:ascii="Tahoma" w:hAnsi="Tahoma" w:cs="Tahoma"/>
          <w:b/>
          <w:sz w:val="20"/>
        </w:rPr>
      </w:pPr>
    </w:p>
    <w:p w:rsidR="004E5469" w:rsidRDefault="004E5469">
      <w:pPr>
        <w:pStyle w:val="wzory"/>
        <w:spacing w:before="0"/>
        <w:jc w:val="right"/>
        <w:rPr>
          <w:rFonts w:ascii="Tahoma" w:hAnsi="Tahoma" w:cs="Tahoma"/>
          <w:b/>
          <w:sz w:val="20"/>
        </w:rPr>
      </w:pPr>
    </w:p>
    <w:p w:rsidR="004E5469" w:rsidRDefault="004E5469">
      <w:pPr>
        <w:pStyle w:val="wzory"/>
        <w:spacing w:before="0"/>
        <w:jc w:val="right"/>
        <w:rPr>
          <w:rFonts w:ascii="Tahoma" w:hAnsi="Tahoma" w:cs="Tahoma"/>
          <w:b/>
          <w:sz w:val="20"/>
        </w:rPr>
      </w:pPr>
    </w:p>
    <w:p w:rsidR="004E5469" w:rsidRDefault="004E5469">
      <w:pPr>
        <w:pStyle w:val="wzory"/>
        <w:spacing w:before="0"/>
        <w:jc w:val="right"/>
        <w:rPr>
          <w:rFonts w:ascii="Tahoma" w:hAnsi="Tahoma" w:cs="Tahoma"/>
          <w:b/>
          <w:sz w:val="20"/>
        </w:rPr>
      </w:pPr>
    </w:p>
    <w:p w:rsidR="004E5469" w:rsidRDefault="004E5469">
      <w:pPr>
        <w:pStyle w:val="wzory"/>
        <w:spacing w:before="0"/>
        <w:jc w:val="right"/>
        <w:rPr>
          <w:rFonts w:ascii="Tahoma" w:hAnsi="Tahoma" w:cs="Tahoma"/>
          <w:b/>
          <w:sz w:val="20"/>
        </w:rPr>
      </w:pPr>
    </w:p>
    <w:p w:rsidR="004E5469" w:rsidRDefault="004E5469">
      <w:pPr>
        <w:pStyle w:val="wzory"/>
        <w:spacing w:before="0"/>
        <w:jc w:val="right"/>
        <w:rPr>
          <w:rFonts w:ascii="Tahoma" w:hAnsi="Tahoma" w:cs="Tahoma"/>
          <w:b/>
          <w:sz w:val="20"/>
        </w:rPr>
      </w:pPr>
    </w:p>
    <w:p w:rsidR="004E5469" w:rsidRDefault="004E5469">
      <w:pPr>
        <w:pStyle w:val="wzory"/>
        <w:spacing w:before="0"/>
        <w:jc w:val="right"/>
        <w:rPr>
          <w:rFonts w:ascii="Tahoma" w:hAnsi="Tahoma" w:cs="Tahoma"/>
          <w:b/>
          <w:sz w:val="20"/>
        </w:rPr>
      </w:pPr>
    </w:p>
    <w:p w:rsidR="004E5469" w:rsidRDefault="004E5469">
      <w:pPr>
        <w:pStyle w:val="wzory"/>
        <w:spacing w:before="0"/>
        <w:jc w:val="right"/>
        <w:rPr>
          <w:rFonts w:ascii="Tahoma" w:hAnsi="Tahoma" w:cs="Tahoma"/>
          <w:b/>
          <w:sz w:val="20"/>
        </w:rPr>
      </w:pPr>
    </w:p>
    <w:p w:rsidR="004E5469" w:rsidRDefault="004E5469">
      <w:pPr>
        <w:pStyle w:val="wzory"/>
        <w:spacing w:before="0"/>
        <w:jc w:val="right"/>
        <w:rPr>
          <w:rFonts w:ascii="Tahoma" w:hAnsi="Tahoma" w:cs="Tahoma"/>
          <w:b/>
          <w:sz w:val="20"/>
        </w:rPr>
      </w:pPr>
    </w:p>
    <w:p w:rsidR="004E5469" w:rsidRDefault="004E5469">
      <w:pPr>
        <w:pStyle w:val="wzory"/>
        <w:spacing w:before="0"/>
        <w:jc w:val="right"/>
        <w:rPr>
          <w:rFonts w:ascii="Tahoma" w:hAnsi="Tahoma" w:cs="Tahoma"/>
          <w:b/>
          <w:sz w:val="20"/>
        </w:rPr>
      </w:pPr>
    </w:p>
    <w:p w:rsidR="004E5469" w:rsidRDefault="004E5469">
      <w:pPr>
        <w:pStyle w:val="wzory"/>
        <w:spacing w:before="0"/>
        <w:jc w:val="right"/>
        <w:rPr>
          <w:rFonts w:ascii="Tahoma" w:hAnsi="Tahoma" w:cs="Tahoma"/>
          <w:b/>
          <w:sz w:val="20"/>
        </w:rPr>
      </w:pPr>
    </w:p>
    <w:p w:rsidR="004E5469" w:rsidRDefault="004E5469">
      <w:pPr>
        <w:pStyle w:val="wzory"/>
        <w:spacing w:before="0"/>
        <w:jc w:val="right"/>
        <w:rPr>
          <w:rFonts w:ascii="Tahoma" w:hAnsi="Tahoma" w:cs="Tahoma"/>
          <w:b/>
          <w:sz w:val="20"/>
        </w:rPr>
      </w:pPr>
    </w:p>
    <w:p w:rsidR="00796531" w:rsidRPr="00674640" w:rsidRDefault="00EB52BD">
      <w:pPr>
        <w:pStyle w:val="wzory"/>
        <w:spacing w:before="0"/>
        <w:jc w:val="right"/>
        <w:rPr>
          <w:rFonts w:ascii="Tahoma" w:hAnsi="Tahoma" w:cs="Tahoma"/>
          <w:b/>
          <w:sz w:val="20"/>
        </w:rPr>
      </w:pPr>
      <w:r w:rsidRPr="00674640">
        <w:rPr>
          <w:rFonts w:ascii="Tahoma" w:hAnsi="Tahoma" w:cs="Tahoma"/>
          <w:b/>
          <w:sz w:val="20"/>
        </w:rPr>
        <w:t>ZAŁĄCZNIK NR 5 do SIWZ</w:t>
      </w:r>
    </w:p>
    <w:p w:rsidR="00C77D5B" w:rsidRPr="00674640" w:rsidRDefault="00C77D5B">
      <w:pPr>
        <w:pStyle w:val="wzory"/>
        <w:spacing w:before="0"/>
        <w:jc w:val="right"/>
        <w:rPr>
          <w:rFonts w:ascii="Tahoma" w:hAnsi="Tahoma" w:cs="Tahoma"/>
          <w:b/>
          <w:sz w:val="20"/>
        </w:rPr>
      </w:pPr>
    </w:p>
    <w:p w:rsidR="00796531" w:rsidRPr="00674640" w:rsidRDefault="00796531">
      <w:pPr>
        <w:tabs>
          <w:tab w:val="left" w:pos="1800"/>
          <w:tab w:val="left" w:leader="dot" w:pos="7230"/>
        </w:tabs>
        <w:spacing w:line="360" w:lineRule="auto"/>
        <w:ind w:left="567" w:hanging="687"/>
        <w:jc w:val="both"/>
        <w:rPr>
          <w:rFonts w:ascii="Arial" w:hAnsi="Arial" w:cs="Arial"/>
          <w:sz w:val="20"/>
        </w:rPr>
      </w:pPr>
    </w:p>
    <w:p w:rsidR="00796531" w:rsidRPr="00674640" w:rsidRDefault="00EB52BD">
      <w:pPr>
        <w:tabs>
          <w:tab w:val="left" w:pos="1800"/>
          <w:tab w:val="left" w:leader="dot" w:pos="7230"/>
        </w:tabs>
        <w:spacing w:line="360" w:lineRule="auto"/>
        <w:ind w:left="567" w:hanging="687"/>
        <w:jc w:val="both"/>
        <w:rPr>
          <w:rFonts w:ascii="Arial" w:hAnsi="Arial" w:cs="Arial"/>
          <w:sz w:val="20"/>
        </w:rPr>
      </w:pPr>
      <w:r w:rsidRPr="00674640">
        <w:rPr>
          <w:rFonts w:ascii="Arial" w:hAnsi="Arial" w:cs="Arial"/>
          <w:sz w:val="20"/>
        </w:rPr>
        <w:t>Nazwa wykonawcy</w:t>
      </w:r>
      <w:r w:rsidRPr="00674640">
        <w:rPr>
          <w:rFonts w:ascii="Arial" w:hAnsi="Arial" w:cs="Arial"/>
          <w:sz w:val="20"/>
        </w:rPr>
        <w:tab/>
      </w:r>
      <w:r w:rsidRPr="00674640">
        <w:rPr>
          <w:rFonts w:ascii="Arial" w:hAnsi="Arial" w:cs="Arial"/>
          <w:sz w:val="20"/>
        </w:rPr>
        <w:tab/>
      </w:r>
    </w:p>
    <w:p w:rsidR="00796531" w:rsidRPr="00674640" w:rsidRDefault="00EB52BD">
      <w:pPr>
        <w:tabs>
          <w:tab w:val="left" w:pos="1800"/>
          <w:tab w:val="left" w:leader="dot" w:pos="7230"/>
        </w:tabs>
        <w:spacing w:line="360" w:lineRule="auto"/>
        <w:ind w:left="567" w:hanging="687"/>
        <w:jc w:val="both"/>
        <w:rPr>
          <w:rFonts w:ascii="Arial" w:hAnsi="Arial" w:cs="Arial"/>
          <w:sz w:val="20"/>
        </w:rPr>
      </w:pPr>
      <w:r w:rsidRPr="00674640">
        <w:rPr>
          <w:rFonts w:ascii="Arial" w:hAnsi="Arial" w:cs="Arial"/>
          <w:sz w:val="20"/>
        </w:rPr>
        <w:t>Adres wykonawcy</w:t>
      </w:r>
      <w:r w:rsidRPr="00674640">
        <w:rPr>
          <w:rFonts w:ascii="Arial" w:hAnsi="Arial" w:cs="Arial"/>
          <w:sz w:val="20"/>
        </w:rPr>
        <w:tab/>
      </w:r>
      <w:r w:rsidRPr="00674640">
        <w:rPr>
          <w:rFonts w:ascii="Arial" w:hAnsi="Arial" w:cs="Arial"/>
          <w:sz w:val="20"/>
        </w:rPr>
        <w:tab/>
      </w:r>
    </w:p>
    <w:p w:rsidR="00796531" w:rsidRPr="00674640" w:rsidRDefault="00796531">
      <w:pPr>
        <w:tabs>
          <w:tab w:val="left" w:pos="1800"/>
          <w:tab w:val="left" w:leader="dot" w:pos="7230"/>
        </w:tabs>
        <w:spacing w:line="360" w:lineRule="auto"/>
        <w:ind w:left="567" w:hanging="687"/>
        <w:jc w:val="both"/>
        <w:rPr>
          <w:rFonts w:ascii="Tahoma" w:hAnsi="Tahoma" w:cs="Tahoma"/>
          <w:b/>
          <w:bCs/>
          <w:sz w:val="20"/>
          <w:szCs w:val="20"/>
        </w:rPr>
      </w:pPr>
    </w:p>
    <w:p w:rsidR="00796531" w:rsidRPr="00674640" w:rsidRDefault="00796531">
      <w:pPr>
        <w:ind w:left="567" w:hanging="283"/>
        <w:jc w:val="right"/>
        <w:rPr>
          <w:rFonts w:ascii="Arial" w:hAnsi="Arial" w:cs="Arial"/>
          <w:sz w:val="20"/>
        </w:rPr>
      </w:pPr>
    </w:p>
    <w:p w:rsidR="00796531" w:rsidRPr="00674640" w:rsidRDefault="00EB52BD">
      <w:pPr>
        <w:pStyle w:val="Nagwek1"/>
        <w:numPr>
          <w:ilvl w:val="0"/>
          <w:numId w:val="0"/>
        </w:numPr>
        <w:suppressAutoHyphens w:val="0"/>
        <w:spacing w:line="276" w:lineRule="auto"/>
        <w:jc w:val="center"/>
        <w:rPr>
          <w:rFonts w:ascii="Tahoma" w:hAnsi="Tahoma" w:cs="Tahoma"/>
          <w:iCs/>
          <w:sz w:val="22"/>
          <w:szCs w:val="22"/>
          <w:u w:val="single"/>
        </w:rPr>
      </w:pPr>
      <w:r w:rsidRPr="00674640">
        <w:rPr>
          <w:rFonts w:ascii="Tahoma" w:hAnsi="Tahoma" w:cs="Tahoma"/>
          <w:sz w:val="22"/>
          <w:szCs w:val="22"/>
          <w:u w:val="single"/>
        </w:rPr>
        <w:t xml:space="preserve">Wykaz osób, które będą uczestniczyć w wykonywaniu zamówienia  </w:t>
      </w:r>
      <w:r w:rsidRPr="00674640">
        <w:rPr>
          <w:rFonts w:ascii="Tahoma" w:hAnsi="Tahoma" w:cs="Tahoma"/>
          <w:sz w:val="22"/>
          <w:szCs w:val="22"/>
          <w:u w:val="single"/>
        </w:rPr>
        <w:br/>
        <w:t xml:space="preserve">wraz z  </w:t>
      </w:r>
      <w:r w:rsidRPr="00674640">
        <w:rPr>
          <w:rFonts w:ascii="Tahoma" w:hAnsi="Tahoma" w:cs="Tahoma"/>
          <w:iCs/>
          <w:sz w:val="22"/>
          <w:szCs w:val="22"/>
          <w:u w:val="single"/>
        </w:rPr>
        <w:t xml:space="preserve">informacją o ich kwalifikacjach, doświadczeniu i wykształceniu </w:t>
      </w:r>
      <w:r w:rsidRPr="00674640">
        <w:rPr>
          <w:rFonts w:ascii="Tahoma" w:hAnsi="Tahoma" w:cs="Tahoma"/>
          <w:iCs/>
          <w:sz w:val="22"/>
          <w:szCs w:val="22"/>
          <w:u w:val="single"/>
        </w:rPr>
        <w:br/>
        <w:t>niezbędnych do wykonania zamówienia</w:t>
      </w:r>
    </w:p>
    <w:p w:rsidR="003B1362" w:rsidRPr="00674640" w:rsidRDefault="003B1362" w:rsidP="003B1362">
      <w:pPr>
        <w:pStyle w:val="Tekstpodstawowy"/>
      </w:pPr>
    </w:p>
    <w:p w:rsidR="003B1362" w:rsidRPr="00674640" w:rsidRDefault="003B1362" w:rsidP="003B1362">
      <w:pPr>
        <w:suppressAutoHyphens w:val="0"/>
        <w:spacing w:line="276" w:lineRule="auto"/>
        <w:ind w:left="284"/>
        <w:jc w:val="both"/>
        <w:rPr>
          <w:rFonts w:ascii="Tahoma" w:hAnsi="Tahoma" w:cs="Tahoma"/>
          <w:b/>
          <w:bCs/>
          <w:sz w:val="18"/>
          <w:szCs w:val="18"/>
        </w:rPr>
      </w:pPr>
      <w:r w:rsidRPr="00674640">
        <w:rPr>
          <w:rFonts w:ascii="Tahoma" w:hAnsi="Tahoma" w:cs="Tahoma"/>
          <w:b/>
          <w:bCs/>
          <w:sz w:val="18"/>
          <w:szCs w:val="18"/>
        </w:rPr>
        <w:t xml:space="preserve">Remont </w:t>
      </w:r>
      <w:r w:rsidR="00490E57">
        <w:rPr>
          <w:rFonts w:ascii="Tahoma" w:hAnsi="Tahoma" w:cs="Tahoma"/>
          <w:b/>
          <w:bCs/>
          <w:sz w:val="18"/>
          <w:szCs w:val="18"/>
        </w:rPr>
        <w:t>dachu pałacu w Bąkowie</w:t>
      </w:r>
      <w:r w:rsidR="00CF0C4E">
        <w:rPr>
          <w:rFonts w:ascii="Tahoma" w:hAnsi="Tahoma" w:cs="Tahoma"/>
          <w:b/>
          <w:bCs/>
          <w:sz w:val="18"/>
          <w:szCs w:val="18"/>
        </w:rPr>
        <w:t xml:space="preserve"> </w:t>
      </w:r>
    </w:p>
    <w:p w:rsidR="00796531" w:rsidRPr="00674640" w:rsidRDefault="00796531">
      <w:pPr>
        <w:pStyle w:val="Tekstpodstawowy"/>
      </w:pPr>
    </w:p>
    <w:p w:rsidR="00796531" w:rsidRPr="00674640" w:rsidRDefault="00796531">
      <w:pPr>
        <w:ind w:left="567" w:hanging="283"/>
        <w:jc w:val="right"/>
        <w:rPr>
          <w:rFonts w:ascii="Arial" w:hAnsi="Arial" w:cs="Arial"/>
          <w:sz w:val="20"/>
        </w:rPr>
      </w:pPr>
    </w:p>
    <w:tbl>
      <w:tblPr>
        <w:tblW w:w="10135" w:type="dxa"/>
        <w:tblLayout w:type="fixed"/>
        <w:tblCellMar>
          <w:left w:w="70" w:type="dxa"/>
          <w:right w:w="70" w:type="dxa"/>
        </w:tblCellMar>
        <w:tblLook w:val="0000" w:firstRow="0" w:lastRow="0" w:firstColumn="0" w:lastColumn="0" w:noHBand="0" w:noVBand="0"/>
      </w:tblPr>
      <w:tblGrid>
        <w:gridCol w:w="2054"/>
        <w:gridCol w:w="2125"/>
        <w:gridCol w:w="1985"/>
        <w:gridCol w:w="2429"/>
        <w:gridCol w:w="1542"/>
      </w:tblGrid>
      <w:tr w:rsidR="00796531" w:rsidRPr="00674640" w:rsidTr="00490E57">
        <w:trPr>
          <w:trHeight w:val="501"/>
        </w:trPr>
        <w:tc>
          <w:tcPr>
            <w:tcW w:w="2054" w:type="dxa"/>
            <w:vMerge w:val="restart"/>
            <w:tcBorders>
              <w:top w:val="single" w:sz="4" w:space="0" w:color="000000"/>
              <w:left w:val="single" w:sz="4" w:space="0" w:color="000000"/>
              <w:bottom w:val="single" w:sz="4" w:space="0" w:color="000000"/>
            </w:tcBorders>
            <w:shd w:val="clear" w:color="auto" w:fill="FFFFFF"/>
          </w:tcPr>
          <w:p w:rsidR="00796531" w:rsidRPr="00674640" w:rsidRDefault="00EB52BD">
            <w:pPr>
              <w:jc w:val="center"/>
              <w:rPr>
                <w:rFonts w:ascii="Arial" w:hAnsi="Arial" w:cs="Arial"/>
                <w:b/>
                <w:bCs/>
                <w:sz w:val="20"/>
              </w:rPr>
            </w:pPr>
            <w:r w:rsidRPr="00674640">
              <w:rPr>
                <w:rFonts w:ascii="Arial" w:hAnsi="Arial" w:cs="Arial"/>
                <w:b/>
                <w:bCs/>
                <w:sz w:val="20"/>
              </w:rPr>
              <w:t>Nazwisko i imię</w:t>
            </w:r>
          </w:p>
        </w:tc>
        <w:tc>
          <w:tcPr>
            <w:tcW w:w="2125" w:type="dxa"/>
            <w:vMerge w:val="restart"/>
            <w:tcBorders>
              <w:top w:val="single" w:sz="4" w:space="0" w:color="000000"/>
              <w:left w:val="single" w:sz="4" w:space="0" w:color="000000"/>
              <w:bottom w:val="single" w:sz="4" w:space="0" w:color="000000"/>
            </w:tcBorders>
            <w:shd w:val="clear" w:color="auto" w:fill="FFFFFF"/>
          </w:tcPr>
          <w:p w:rsidR="00796531" w:rsidRPr="00674640" w:rsidRDefault="00EB52BD">
            <w:pPr>
              <w:jc w:val="center"/>
              <w:rPr>
                <w:rFonts w:ascii="Arial" w:hAnsi="Arial" w:cs="Arial"/>
                <w:b/>
                <w:bCs/>
                <w:sz w:val="20"/>
              </w:rPr>
            </w:pPr>
            <w:r w:rsidRPr="00674640">
              <w:rPr>
                <w:rFonts w:ascii="Arial" w:hAnsi="Arial" w:cs="Arial"/>
                <w:b/>
                <w:bCs/>
                <w:sz w:val="20"/>
              </w:rPr>
              <w:t>Stanowisko/funkcja</w:t>
            </w:r>
          </w:p>
          <w:p w:rsidR="00796531" w:rsidRPr="00674640" w:rsidRDefault="00EB52BD">
            <w:pPr>
              <w:jc w:val="center"/>
              <w:rPr>
                <w:rFonts w:ascii="Arial" w:hAnsi="Arial" w:cs="Arial"/>
                <w:b/>
                <w:bCs/>
                <w:sz w:val="20"/>
              </w:rPr>
            </w:pPr>
            <w:r w:rsidRPr="00674640">
              <w:rPr>
                <w:rFonts w:ascii="Arial" w:hAnsi="Arial" w:cs="Arial"/>
                <w:b/>
                <w:bCs/>
                <w:sz w:val="20"/>
              </w:rPr>
              <w:t xml:space="preserve">w przedmiotowym zamówieniu </w:t>
            </w:r>
          </w:p>
        </w:tc>
        <w:tc>
          <w:tcPr>
            <w:tcW w:w="1985" w:type="dxa"/>
            <w:tcBorders>
              <w:top w:val="single" w:sz="4" w:space="0" w:color="000000"/>
              <w:left w:val="single" w:sz="4" w:space="0" w:color="000000"/>
              <w:bottom w:val="single" w:sz="4" w:space="0" w:color="000000"/>
            </w:tcBorders>
            <w:shd w:val="clear" w:color="auto" w:fill="FFFFFF"/>
          </w:tcPr>
          <w:p w:rsidR="00796531" w:rsidRPr="00674640" w:rsidRDefault="00EB52BD">
            <w:pPr>
              <w:jc w:val="center"/>
              <w:rPr>
                <w:rFonts w:ascii="Arial" w:hAnsi="Arial" w:cs="Arial"/>
                <w:b/>
                <w:bCs/>
                <w:sz w:val="20"/>
              </w:rPr>
            </w:pPr>
            <w:r w:rsidRPr="00674640">
              <w:rPr>
                <w:rFonts w:ascii="Arial" w:hAnsi="Arial" w:cs="Arial"/>
                <w:b/>
                <w:bCs/>
                <w:sz w:val="20"/>
              </w:rPr>
              <w:t xml:space="preserve">Kwalifikacje </w:t>
            </w:r>
          </w:p>
          <w:p w:rsidR="00796531" w:rsidRPr="00674640" w:rsidRDefault="00EB52BD">
            <w:pPr>
              <w:jc w:val="center"/>
              <w:rPr>
                <w:rFonts w:ascii="Arial" w:hAnsi="Arial" w:cs="Arial"/>
                <w:bCs/>
                <w:sz w:val="16"/>
                <w:szCs w:val="16"/>
              </w:rPr>
            </w:pPr>
            <w:r w:rsidRPr="00674640">
              <w:rPr>
                <w:rFonts w:ascii="Arial" w:hAnsi="Arial" w:cs="Arial"/>
                <w:bCs/>
                <w:sz w:val="16"/>
                <w:szCs w:val="16"/>
              </w:rPr>
              <w:t>/Nr uprawnień</w:t>
            </w:r>
          </w:p>
          <w:p w:rsidR="00796531" w:rsidRPr="00674640" w:rsidRDefault="00EB52BD">
            <w:pPr>
              <w:jc w:val="center"/>
              <w:rPr>
                <w:rFonts w:ascii="Arial" w:hAnsi="Arial" w:cs="Arial"/>
                <w:bCs/>
                <w:sz w:val="16"/>
                <w:szCs w:val="16"/>
              </w:rPr>
            </w:pPr>
            <w:r w:rsidRPr="00674640">
              <w:rPr>
                <w:rFonts w:ascii="Arial" w:hAnsi="Arial" w:cs="Arial"/>
                <w:bCs/>
                <w:sz w:val="16"/>
                <w:szCs w:val="16"/>
              </w:rPr>
              <w:t>zawodowych/</w:t>
            </w:r>
          </w:p>
        </w:tc>
        <w:tc>
          <w:tcPr>
            <w:tcW w:w="2429"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796531" w:rsidRPr="00674640" w:rsidRDefault="00EB52BD">
            <w:pPr>
              <w:jc w:val="center"/>
              <w:rPr>
                <w:rFonts w:ascii="Arial" w:hAnsi="Arial" w:cs="Arial"/>
                <w:b/>
                <w:bCs/>
                <w:sz w:val="20"/>
              </w:rPr>
            </w:pPr>
            <w:r w:rsidRPr="00674640">
              <w:rPr>
                <w:rFonts w:ascii="Arial" w:hAnsi="Arial" w:cs="Arial"/>
                <w:b/>
                <w:bCs/>
                <w:sz w:val="20"/>
              </w:rPr>
              <w:t>Doświadczenie zawodowe</w:t>
            </w:r>
          </w:p>
          <w:p w:rsidR="00796531" w:rsidRPr="00674640" w:rsidRDefault="00796531">
            <w:pPr>
              <w:jc w:val="center"/>
              <w:rPr>
                <w:rFonts w:ascii="Arial" w:hAnsi="Arial" w:cs="Arial"/>
                <w:bCs/>
                <w:sz w:val="16"/>
                <w:szCs w:val="16"/>
              </w:rPr>
            </w:pPr>
          </w:p>
        </w:tc>
        <w:tc>
          <w:tcPr>
            <w:tcW w:w="1542"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796531" w:rsidRPr="00674640" w:rsidRDefault="00EB52BD">
            <w:pPr>
              <w:jc w:val="center"/>
              <w:rPr>
                <w:rFonts w:ascii="Arial" w:hAnsi="Arial" w:cs="Arial"/>
                <w:b/>
                <w:bCs/>
                <w:sz w:val="20"/>
                <w:szCs w:val="20"/>
              </w:rPr>
            </w:pPr>
            <w:r w:rsidRPr="00674640">
              <w:rPr>
                <w:rFonts w:ascii="Arial" w:hAnsi="Arial" w:cs="Arial"/>
                <w:b/>
                <w:bCs/>
                <w:sz w:val="20"/>
                <w:szCs w:val="20"/>
              </w:rPr>
              <w:t>Informacja o podstawie do dysponowania osobami</w:t>
            </w:r>
          </w:p>
        </w:tc>
      </w:tr>
      <w:tr w:rsidR="00796531" w:rsidRPr="00674640" w:rsidTr="00490E57">
        <w:trPr>
          <w:trHeight w:val="501"/>
        </w:trPr>
        <w:tc>
          <w:tcPr>
            <w:tcW w:w="2054" w:type="dxa"/>
            <w:vMerge/>
            <w:tcBorders>
              <w:top w:val="single" w:sz="4" w:space="0" w:color="000000"/>
              <w:left w:val="single" w:sz="4" w:space="0" w:color="000000"/>
              <w:bottom w:val="single" w:sz="4" w:space="0" w:color="000000"/>
            </w:tcBorders>
            <w:shd w:val="clear" w:color="auto" w:fill="FFFFFF"/>
          </w:tcPr>
          <w:p w:rsidR="00796531" w:rsidRPr="00674640" w:rsidRDefault="00796531">
            <w:pPr>
              <w:jc w:val="center"/>
              <w:rPr>
                <w:rFonts w:ascii="Arial" w:hAnsi="Arial" w:cs="Arial"/>
                <w:b/>
                <w:bCs/>
                <w:sz w:val="20"/>
              </w:rPr>
            </w:pPr>
          </w:p>
        </w:tc>
        <w:tc>
          <w:tcPr>
            <w:tcW w:w="2125" w:type="dxa"/>
            <w:vMerge/>
            <w:tcBorders>
              <w:top w:val="single" w:sz="4" w:space="0" w:color="000000"/>
              <w:left w:val="single" w:sz="4" w:space="0" w:color="000000"/>
              <w:bottom w:val="single" w:sz="4" w:space="0" w:color="000000"/>
            </w:tcBorders>
            <w:shd w:val="clear" w:color="auto" w:fill="FFFFFF"/>
          </w:tcPr>
          <w:p w:rsidR="00796531" w:rsidRPr="00674640" w:rsidRDefault="00796531">
            <w:pPr>
              <w:jc w:val="center"/>
              <w:rPr>
                <w:rFonts w:ascii="Arial" w:hAnsi="Arial" w:cs="Arial"/>
                <w:b/>
                <w:bCs/>
                <w:sz w:val="20"/>
              </w:rPr>
            </w:pPr>
          </w:p>
        </w:tc>
        <w:tc>
          <w:tcPr>
            <w:tcW w:w="1985" w:type="dxa"/>
            <w:tcBorders>
              <w:top w:val="single" w:sz="4" w:space="0" w:color="000000"/>
              <w:left w:val="single" w:sz="4" w:space="0" w:color="000000"/>
              <w:bottom w:val="single" w:sz="4" w:space="0" w:color="000000"/>
            </w:tcBorders>
            <w:shd w:val="clear" w:color="auto" w:fill="FFFFFF"/>
          </w:tcPr>
          <w:p w:rsidR="00796531" w:rsidRPr="00674640" w:rsidRDefault="00EB52BD">
            <w:pPr>
              <w:jc w:val="center"/>
              <w:rPr>
                <w:rFonts w:ascii="Arial" w:hAnsi="Arial" w:cs="Arial"/>
                <w:b/>
                <w:bCs/>
                <w:sz w:val="20"/>
              </w:rPr>
            </w:pPr>
            <w:r w:rsidRPr="00674640">
              <w:rPr>
                <w:rFonts w:ascii="Arial" w:hAnsi="Arial" w:cs="Arial"/>
                <w:b/>
                <w:bCs/>
                <w:sz w:val="20"/>
              </w:rPr>
              <w:t>Wykształcenie</w:t>
            </w:r>
          </w:p>
        </w:tc>
        <w:tc>
          <w:tcPr>
            <w:tcW w:w="2429" w:type="dxa"/>
            <w:vMerge/>
            <w:tcBorders>
              <w:top w:val="single" w:sz="4" w:space="0" w:color="000000"/>
              <w:left w:val="single" w:sz="4" w:space="0" w:color="000000"/>
              <w:bottom w:val="single" w:sz="4" w:space="0" w:color="000000"/>
              <w:right w:val="single" w:sz="4" w:space="0" w:color="000000"/>
            </w:tcBorders>
            <w:shd w:val="clear" w:color="auto" w:fill="FFFFFF"/>
          </w:tcPr>
          <w:p w:rsidR="00796531" w:rsidRPr="00674640" w:rsidRDefault="00796531">
            <w:pPr>
              <w:jc w:val="center"/>
              <w:rPr>
                <w:rFonts w:ascii="Arial" w:hAnsi="Arial" w:cs="Arial"/>
                <w:b/>
                <w:bCs/>
                <w:sz w:val="20"/>
              </w:rPr>
            </w:pPr>
          </w:p>
        </w:tc>
        <w:tc>
          <w:tcPr>
            <w:tcW w:w="1542" w:type="dxa"/>
            <w:vMerge/>
            <w:tcBorders>
              <w:top w:val="single" w:sz="4" w:space="0" w:color="000000"/>
              <w:left w:val="single" w:sz="4" w:space="0" w:color="000000"/>
              <w:bottom w:val="single" w:sz="4" w:space="0" w:color="000000"/>
              <w:right w:val="single" w:sz="4" w:space="0" w:color="000000"/>
            </w:tcBorders>
            <w:shd w:val="clear" w:color="auto" w:fill="FFFFFF"/>
          </w:tcPr>
          <w:p w:rsidR="00796531" w:rsidRPr="00674640" w:rsidRDefault="00796531">
            <w:pPr>
              <w:jc w:val="center"/>
              <w:rPr>
                <w:rFonts w:ascii="Arial" w:hAnsi="Arial" w:cs="Arial"/>
                <w:b/>
                <w:bCs/>
                <w:sz w:val="20"/>
              </w:rPr>
            </w:pPr>
          </w:p>
        </w:tc>
      </w:tr>
      <w:tr w:rsidR="00796531" w:rsidRPr="00674640" w:rsidTr="00490E57">
        <w:trPr>
          <w:trHeight w:val="215"/>
        </w:trPr>
        <w:tc>
          <w:tcPr>
            <w:tcW w:w="2054" w:type="dxa"/>
            <w:tcBorders>
              <w:top w:val="single" w:sz="4" w:space="0" w:color="000000"/>
              <w:left w:val="single" w:sz="4" w:space="0" w:color="000000"/>
              <w:bottom w:val="double" w:sz="1" w:space="0" w:color="000000"/>
            </w:tcBorders>
            <w:shd w:val="clear" w:color="auto" w:fill="FFFFFF"/>
          </w:tcPr>
          <w:p w:rsidR="00796531" w:rsidRPr="00674640" w:rsidRDefault="00EB52BD">
            <w:pPr>
              <w:jc w:val="center"/>
              <w:rPr>
                <w:rFonts w:ascii="Arial" w:hAnsi="Arial" w:cs="Arial"/>
                <w:b/>
                <w:bCs/>
                <w:sz w:val="20"/>
              </w:rPr>
            </w:pPr>
            <w:r w:rsidRPr="00674640">
              <w:rPr>
                <w:rFonts w:ascii="Arial" w:hAnsi="Arial" w:cs="Arial"/>
                <w:b/>
                <w:bCs/>
                <w:sz w:val="20"/>
              </w:rPr>
              <w:t>1</w:t>
            </w:r>
          </w:p>
        </w:tc>
        <w:tc>
          <w:tcPr>
            <w:tcW w:w="2125" w:type="dxa"/>
            <w:tcBorders>
              <w:top w:val="single" w:sz="4" w:space="0" w:color="000000"/>
              <w:left w:val="single" w:sz="4" w:space="0" w:color="000000"/>
              <w:bottom w:val="double" w:sz="1" w:space="0" w:color="000000"/>
            </w:tcBorders>
            <w:shd w:val="clear" w:color="auto" w:fill="FFFFFF"/>
          </w:tcPr>
          <w:p w:rsidR="00796531" w:rsidRPr="00674640" w:rsidRDefault="00EB52BD">
            <w:pPr>
              <w:jc w:val="center"/>
              <w:rPr>
                <w:rFonts w:ascii="Arial" w:hAnsi="Arial" w:cs="Arial"/>
                <w:b/>
                <w:bCs/>
                <w:sz w:val="20"/>
              </w:rPr>
            </w:pPr>
            <w:r w:rsidRPr="00674640">
              <w:rPr>
                <w:rFonts w:ascii="Arial" w:hAnsi="Arial" w:cs="Arial"/>
                <w:b/>
                <w:bCs/>
                <w:sz w:val="20"/>
              </w:rPr>
              <w:t>2</w:t>
            </w:r>
          </w:p>
        </w:tc>
        <w:tc>
          <w:tcPr>
            <w:tcW w:w="1985" w:type="dxa"/>
            <w:tcBorders>
              <w:top w:val="single" w:sz="4" w:space="0" w:color="000000"/>
              <w:left w:val="single" w:sz="4" w:space="0" w:color="000000"/>
              <w:bottom w:val="double" w:sz="1" w:space="0" w:color="000000"/>
            </w:tcBorders>
            <w:shd w:val="clear" w:color="auto" w:fill="FFFFFF"/>
          </w:tcPr>
          <w:p w:rsidR="00796531" w:rsidRPr="00674640" w:rsidRDefault="00EB52BD">
            <w:pPr>
              <w:jc w:val="center"/>
              <w:rPr>
                <w:rFonts w:ascii="Arial" w:hAnsi="Arial" w:cs="Arial"/>
                <w:b/>
                <w:bCs/>
                <w:sz w:val="20"/>
              </w:rPr>
            </w:pPr>
            <w:r w:rsidRPr="00674640">
              <w:rPr>
                <w:rFonts w:ascii="Arial" w:hAnsi="Arial" w:cs="Arial"/>
                <w:b/>
                <w:bCs/>
                <w:sz w:val="20"/>
              </w:rPr>
              <w:t>3</w:t>
            </w:r>
          </w:p>
        </w:tc>
        <w:tc>
          <w:tcPr>
            <w:tcW w:w="2429" w:type="dxa"/>
            <w:tcBorders>
              <w:top w:val="single" w:sz="4" w:space="0" w:color="000000"/>
              <w:left w:val="single" w:sz="4" w:space="0" w:color="000000"/>
              <w:bottom w:val="double" w:sz="1" w:space="0" w:color="000000"/>
              <w:right w:val="single" w:sz="4" w:space="0" w:color="000000"/>
            </w:tcBorders>
            <w:shd w:val="clear" w:color="auto" w:fill="FFFFFF"/>
          </w:tcPr>
          <w:p w:rsidR="00796531" w:rsidRPr="00674640" w:rsidRDefault="00EB52BD">
            <w:pPr>
              <w:jc w:val="center"/>
              <w:rPr>
                <w:rFonts w:ascii="Arial" w:hAnsi="Arial" w:cs="Arial"/>
                <w:b/>
                <w:bCs/>
                <w:sz w:val="20"/>
              </w:rPr>
            </w:pPr>
            <w:r w:rsidRPr="00674640">
              <w:rPr>
                <w:rFonts w:ascii="Arial" w:hAnsi="Arial" w:cs="Arial"/>
                <w:b/>
                <w:bCs/>
                <w:sz w:val="20"/>
              </w:rPr>
              <w:t>4</w:t>
            </w:r>
          </w:p>
        </w:tc>
        <w:tc>
          <w:tcPr>
            <w:tcW w:w="1542" w:type="dxa"/>
            <w:tcBorders>
              <w:top w:val="single" w:sz="4" w:space="0" w:color="000000"/>
              <w:left w:val="single" w:sz="4" w:space="0" w:color="000000"/>
              <w:bottom w:val="double" w:sz="1" w:space="0" w:color="000000"/>
              <w:right w:val="single" w:sz="4" w:space="0" w:color="000000"/>
            </w:tcBorders>
            <w:shd w:val="clear" w:color="auto" w:fill="FFFFFF"/>
          </w:tcPr>
          <w:p w:rsidR="00796531" w:rsidRPr="00674640" w:rsidRDefault="00EB52BD">
            <w:pPr>
              <w:jc w:val="center"/>
              <w:rPr>
                <w:rFonts w:ascii="Arial" w:hAnsi="Arial" w:cs="Arial"/>
                <w:b/>
                <w:bCs/>
                <w:sz w:val="20"/>
              </w:rPr>
            </w:pPr>
            <w:r w:rsidRPr="00674640">
              <w:rPr>
                <w:rFonts w:ascii="Arial" w:hAnsi="Arial" w:cs="Arial"/>
                <w:b/>
                <w:bCs/>
                <w:sz w:val="20"/>
              </w:rPr>
              <w:t>5</w:t>
            </w:r>
          </w:p>
        </w:tc>
      </w:tr>
      <w:tr w:rsidR="00796531" w:rsidRPr="00674640" w:rsidTr="00490E57">
        <w:trPr>
          <w:trHeight w:val="501"/>
        </w:trPr>
        <w:tc>
          <w:tcPr>
            <w:tcW w:w="2054" w:type="dxa"/>
            <w:tcBorders>
              <w:top w:val="double" w:sz="1" w:space="0" w:color="000000"/>
              <w:left w:val="single" w:sz="4" w:space="0" w:color="000000"/>
              <w:bottom w:val="single" w:sz="4" w:space="0" w:color="000000"/>
            </w:tcBorders>
            <w:shd w:val="clear" w:color="auto" w:fill="FFFFFF"/>
          </w:tcPr>
          <w:p w:rsidR="00796531" w:rsidRPr="00674640" w:rsidRDefault="00796531">
            <w:pPr>
              <w:jc w:val="center"/>
              <w:rPr>
                <w:rFonts w:ascii="Arial" w:hAnsi="Arial" w:cs="Arial"/>
                <w:b/>
                <w:bCs/>
                <w:sz w:val="20"/>
              </w:rPr>
            </w:pPr>
          </w:p>
          <w:p w:rsidR="00796531" w:rsidRPr="00674640" w:rsidRDefault="00796531">
            <w:pPr>
              <w:rPr>
                <w:rFonts w:ascii="Arial" w:hAnsi="Arial" w:cs="Arial"/>
                <w:b/>
                <w:bCs/>
                <w:sz w:val="20"/>
              </w:rPr>
            </w:pPr>
          </w:p>
        </w:tc>
        <w:tc>
          <w:tcPr>
            <w:tcW w:w="2125" w:type="dxa"/>
            <w:tcBorders>
              <w:top w:val="double" w:sz="1" w:space="0" w:color="000000"/>
              <w:left w:val="single" w:sz="4" w:space="0" w:color="000000"/>
              <w:bottom w:val="single" w:sz="4" w:space="0" w:color="000000"/>
            </w:tcBorders>
            <w:shd w:val="clear" w:color="auto" w:fill="FFFFFF"/>
          </w:tcPr>
          <w:p w:rsidR="00796531" w:rsidRPr="00674640" w:rsidRDefault="00796531">
            <w:pPr>
              <w:jc w:val="center"/>
              <w:rPr>
                <w:rFonts w:ascii="Arial" w:hAnsi="Arial" w:cs="Arial"/>
                <w:bCs/>
                <w:sz w:val="20"/>
              </w:rPr>
            </w:pPr>
          </w:p>
          <w:p w:rsidR="00796531" w:rsidRPr="00674640" w:rsidRDefault="00EB52BD">
            <w:pPr>
              <w:jc w:val="center"/>
              <w:rPr>
                <w:rFonts w:ascii="Arial" w:hAnsi="Arial" w:cs="Arial"/>
                <w:bCs/>
                <w:sz w:val="20"/>
              </w:rPr>
            </w:pPr>
            <w:r w:rsidRPr="00674640">
              <w:rPr>
                <w:rFonts w:ascii="Arial" w:hAnsi="Arial" w:cs="Arial"/>
                <w:bCs/>
                <w:sz w:val="20"/>
              </w:rPr>
              <w:t>kierownik budowy</w:t>
            </w:r>
          </w:p>
        </w:tc>
        <w:tc>
          <w:tcPr>
            <w:tcW w:w="1985" w:type="dxa"/>
            <w:tcBorders>
              <w:top w:val="double" w:sz="1" w:space="0" w:color="000000"/>
              <w:left w:val="single" w:sz="4" w:space="0" w:color="000000"/>
              <w:bottom w:val="single" w:sz="4" w:space="0" w:color="000000"/>
            </w:tcBorders>
            <w:shd w:val="clear" w:color="auto" w:fill="FFFFFF"/>
          </w:tcPr>
          <w:p w:rsidR="00796531" w:rsidRPr="00674640" w:rsidRDefault="00796531">
            <w:pPr>
              <w:jc w:val="center"/>
              <w:rPr>
                <w:rFonts w:ascii="Arial" w:hAnsi="Arial" w:cs="Arial"/>
                <w:b/>
                <w:bCs/>
                <w:sz w:val="20"/>
              </w:rPr>
            </w:pPr>
          </w:p>
          <w:p w:rsidR="00796531" w:rsidRPr="00674640" w:rsidRDefault="00796531">
            <w:pPr>
              <w:jc w:val="center"/>
              <w:rPr>
                <w:rFonts w:ascii="Arial" w:hAnsi="Arial" w:cs="Arial"/>
                <w:b/>
                <w:bCs/>
                <w:sz w:val="20"/>
              </w:rPr>
            </w:pPr>
          </w:p>
          <w:p w:rsidR="00796531" w:rsidRPr="00674640" w:rsidRDefault="00796531">
            <w:pPr>
              <w:jc w:val="center"/>
              <w:rPr>
                <w:rFonts w:ascii="Arial" w:hAnsi="Arial" w:cs="Arial"/>
                <w:b/>
                <w:bCs/>
                <w:sz w:val="20"/>
              </w:rPr>
            </w:pPr>
          </w:p>
          <w:p w:rsidR="00796531" w:rsidRPr="00674640" w:rsidRDefault="00796531">
            <w:pPr>
              <w:jc w:val="center"/>
              <w:rPr>
                <w:rFonts w:ascii="Arial" w:hAnsi="Arial" w:cs="Arial"/>
                <w:b/>
                <w:bCs/>
                <w:sz w:val="20"/>
              </w:rPr>
            </w:pPr>
          </w:p>
        </w:tc>
        <w:tc>
          <w:tcPr>
            <w:tcW w:w="2429" w:type="dxa"/>
            <w:tcBorders>
              <w:top w:val="double" w:sz="1" w:space="0" w:color="000000"/>
              <w:left w:val="single" w:sz="4" w:space="0" w:color="000000"/>
              <w:bottom w:val="single" w:sz="4" w:space="0" w:color="000000"/>
              <w:right w:val="single" w:sz="4" w:space="0" w:color="000000"/>
            </w:tcBorders>
            <w:shd w:val="clear" w:color="auto" w:fill="FFFFFF"/>
          </w:tcPr>
          <w:p w:rsidR="00796531" w:rsidRPr="00674640" w:rsidRDefault="00796531">
            <w:pPr>
              <w:jc w:val="center"/>
              <w:rPr>
                <w:rFonts w:ascii="Arial" w:hAnsi="Arial" w:cs="Arial"/>
                <w:b/>
                <w:bCs/>
                <w:sz w:val="20"/>
              </w:rPr>
            </w:pPr>
          </w:p>
        </w:tc>
        <w:tc>
          <w:tcPr>
            <w:tcW w:w="1542" w:type="dxa"/>
            <w:tcBorders>
              <w:top w:val="double" w:sz="1" w:space="0" w:color="000000"/>
              <w:left w:val="single" w:sz="4" w:space="0" w:color="000000"/>
              <w:bottom w:val="single" w:sz="4" w:space="0" w:color="000000"/>
              <w:right w:val="single" w:sz="4" w:space="0" w:color="000000"/>
            </w:tcBorders>
            <w:shd w:val="clear" w:color="auto" w:fill="FFFFFF"/>
          </w:tcPr>
          <w:p w:rsidR="00796531" w:rsidRPr="00674640" w:rsidRDefault="00796531">
            <w:pPr>
              <w:jc w:val="center"/>
              <w:rPr>
                <w:rFonts w:ascii="Arial" w:hAnsi="Arial" w:cs="Arial"/>
                <w:b/>
                <w:bCs/>
                <w:sz w:val="20"/>
              </w:rPr>
            </w:pPr>
          </w:p>
        </w:tc>
      </w:tr>
    </w:tbl>
    <w:p w:rsidR="00796531" w:rsidRPr="00674640" w:rsidRDefault="00796531">
      <w:pPr>
        <w:spacing w:line="120" w:lineRule="atLeast"/>
        <w:jc w:val="both"/>
        <w:rPr>
          <w:rFonts w:ascii="Arial" w:hAnsi="Arial" w:cs="Arial"/>
          <w:sz w:val="18"/>
        </w:rPr>
      </w:pPr>
    </w:p>
    <w:p w:rsidR="00796531" w:rsidRPr="00674640" w:rsidRDefault="00490E57">
      <w:pPr>
        <w:spacing w:line="360" w:lineRule="auto"/>
        <w:ind w:right="-29"/>
        <w:jc w:val="both"/>
        <w:rPr>
          <w:rFonts w:ascii="Tahoma" w:hAnsi="Tahoma" w:cs="Tahoma"/>
          <w:sz w:val="20"/>
          <w:szCs w:val="20"/>
        </w:rPr>
      </w:pPr>
      <w:r>
        <w:rPr>
          <w:rFonts w:ascii="Tahoma" w:hAnsi="Tahoma" w:cs="Tahoma"/>
          <w:sz w:val="20"/>
          <w:szCs w:val="20"/>
        </w:rPr>
        <w:t>1. D</w:t>
      </w:r>
      <w:r w:rsidR="00EB52BD" w:rsidRPr="00674640">
        <w:rPr>
          <w:rFonts w:ascii="Tahoma" w:hAnsi="Tahoma" w:cs="Tahoma"/>
          <w:sz w:val="20"/>
          <w:szCs w:val="20"/>
        </w:rPr>
        <w:t>ysponujemy osobą wymienioną w poz. ……… wykazu</w:t>
      </w:r>
      <w:r>
        <w:rPr>
          <w:rFonts w:ascii="Tahoma" w:hAnsi="Tahoma" w:cs="Tahoma"/>
          <w:sz w:val="20"/>
          <w:szCs w:val="20"/>
        </w:rPr>
        <w:t>.</w:t>
      </w:r>
    </w:p>
    <w:p w:rsidR="00796531" w:rsidRPr="00674640" w:rsidRDefault="00490E57">
      <w:pPr>
        <w:spacing w:line="360" w:lineRule="auto"/>
        <w:ind w:right="-29"/>
        <w:jc w:val="both"/>
        <w:rPr>
          <w:rFonts w:ascii="Tahoma" w:hAnsi="Tahoma" w:cs="Tahoma"/>
          <w:sz w:val="20"/>
          <w:szCs w:val="20"/>
        </w:rPr>
      </w:pPr>
      <w:r>
        <w:rPr>
          <w:rFonts w:ascii="Tahoma" w:hAnsi="Tahoma" w:cs="Tahoma"/>
          <w:sz w:val="20"/>
          <w:szCs w:val="20"/>
        </w:rPr>
        <w:t>2. N</w:t>
      </w:r>
      <w:r w:rsidR="00EB52BD" w:rsidRPr="00674640">
        <w:rPr>
          <w:rFonts w:ascii="Tahoma" w:hAnsi="Tahoma" w:cs="Tahoma"/>
          <w:sz w:val="20"/>
          <w:szCs w:val="20"/>
        </w:rPr>
        <w:t>ie dysponujemy osobą wymienioną w poz. ………. wykazu, lecz będziemy dysponować, na potwierdzenie czego załączamy pisemne zobowiązanie podmiotu/ów do udostępnienia ww. osoby.</w:t>
      </w:r>
    </w:p>
    <w:p w:rsidR="00796531" w:rsidRPr="00674640" w:rsidRDefault="00796531">
      <w:pPr>
        <w:jc w:val="both"/>
        <w:rPr>
          <w:rFonts w:ascii="Tahoma" w:hAnsi="Tahoma" w:cs="Tahoma"/>
          <w:sz w:val="18"/>
          <w:szCs w:val="18"/>
        </w:rPr>
      </w:pPr>
    </w:p>
    <w:p w:rsidR="00796531" w:rsidRPr="00674640" w:rsidRDefault="00796531">
      <w:pPr>
        <w:jc w:val="both"/>
        <w:rPr>
          <w:rFonts w:ascii="Tahoma" w:hAnsi="Tahoma" w:cs="Tahoma"/>
          <w:sz w:val="18"/>
          <w:szCs w:val="18"/>
        </w:rPr>
      </w:pPr>
    </w:p>
    <w:p w:rsidR="00796531" w:rsidRPr="00674640" w:rsidRDefault="00EB52BD">
      <w:pPr>
        <w:rPr>
          <w:rFonts w:ascii="Tahoma" w:hAnsi="Tahoma" w:cs="Tahoma"/>
          <w:sz w:val="18"/>
          <w:szCs w:val="18"/>
        </w:rPr>
      </w:pPr>
      <w:r w:rsidRPr="00674640">
        <w:rPr>
          <w:rFonts w:ascii="Tahoma" w:hAnsi="Tahoma" w:cs="Tahoma"/>
          <w:sz w:val="18"/>
          <w:szCs w:val="18"/>
        </w:rPr>
        <w:t xml:space="preserve"> __________</w:t>
      </w:r>
      <w:r w:rsidR="00490E57">
        <w:rPr>
          <w:rFonts w:ascii="Tahoma" w:hAnsi="Tahoma" w:cs="Tahoma"/>
          <w:sz w:val="18"/>
          <w:szCs w:val="18"/>
        </w:rPr>
        <w:t>____________ dnia  ________ 2016</w:t>
      </w:r>
      <w:r w:rsidRPr="00674640">
        <w:rPr>
          <w:rFonts w:ascii="Tahoma" w:hAnsi="Tahoma" w:cs="Tahoma"/>
          <w:sz w:val="18"/>
          <w:szCs w:val="18"/>
        </w:rPr>
        <w:t>r</w:t>
      </w:r>
      <w:r w:rsidR="00490E57">
        <w:rPr>
          <w:rFonts w:ascii="Tahoma" w:hAnsi="Tahoma" w:cs="Tahoma"/>
          <w:sz w:val="18"/>
          <w:szCs w:val="18"/>
        </w:rPr>
        <w:t>.</w:t>
      </w:r>
      <w:r w:rsidRPr="00674640">
        <w:rPr>
          <w:rFonts w:ascii="Tahoma" w:hAnsi="Tahoma" w:cs="Tahoma"/>
          <w:sz w:val="18"/>
          <w:szCs w:val="18"/>
        </w:rPr>
        <w:t xml:space="preserve">                                                                  </w:t>
      </w:r>
    </w:p>
    <w:p w:rsidR="00796531" w:rsidRPr="00674640" w:rsidRDefault="00796531">
      <w:pPr>
        <w:ind w:left="567" w:hanging="283"/>
        <w:jc w:val="right"/>
        <w:rPr>
          <w:rFonts w:ascii="Tahoma" w:hAnsi="Tahoma" w:cs="Tahoma"/>
          <w:i/>
          <w:iCs/>
          <w:sz w:val="18"/>
          <w:szCs w:val="18"/>
        </w:rPr>
      </w:pPr>
    </w:p>
    <w:p w:rsidR="00796531" w:rsidRPr="00674640" w:rsidRDefault="00796531">
      <w:pPr>
        <w:ind w:left="567" w:hanging="283"/>
        <w:jc w:val="both"/>
        <w:rPr>
          <w:rFonts w:ascii="Arial" w:hAnsi="Arial" w:cs="Arial"/>
          <w:sz w:val="20"/>
        </w:rPr>
      </w:pPr>
    </w:p>
    <w:p w:rsidR="00796531" w:rsidRPr="00674640" w:rsidRDefault="00796531">
      <w:pPr>
        <w:ind w:left="567" w:hanging="283"/>
        <w:jc w:val="right"/>
        <w:rPr>
          <w:rFonts w:ascii="Arial" w:hAnsi="Arial" w:cs="Arial"/>
          <w:sz w:val="20"/>
        </w:rPr>
      </w:pPr>
    </w:p>
    <w:p w:rsidR="00796531" w:rsidRPr="00674640" w:rsidRDefault="00796531">
      <w:pPr>
        <w:ind w:left="567" w:hanging="283"/>
        <w:jc w:val="both"/>
        <w:rPr>
          <w:rFonts w:ascii="Arial" w:hAnsi="Arial" w:cs="Arial"/>
          <w:sz w:val="20"/>
        </w:rPr>
      </w:pPr>
    </w:p>
    <w:p w:rsidR="00796531" w:rsidRPr="00674640" w:rsidRDefault="00796531">
      <w:pPr>
        <w:rPr>
          <w:rFonts w:ascii="Tahoma" w:hAnsi="Tahoma" w:cs="Tahoma"/>
          <w:sz w:val="18"/>
          <w:szCs w:val="18"/>
        </w:rPr>
      </w:pPr>
    </w:p>
    <w:p w:rsidR="00796531" w:rsidRPr="00674640" w:rsidRDefault="00EB52BD">
      <w:pPr>
        <w:ind w:left="4956" w:right="-50" w:hanging="36"/>
        <w:jc w:val="center"/>
        <w:rPr>
          <w:rFonts w:ascii="Arial" w:hAnsi="Arial" w:cs="Arial"/>
          <w:sz w:val="20"/>
        </w:rPr>
      </w:pPr>
      <w:r w:rsidRPr="00674640">
        <w:rPr>
          <w:rFonts w:ascii="Arial" w:hAnsi="Arial" w:cs="Arial"/>
          <w:sz w:val="20"/>
        </w:rPr>
        <w:t>.............................................</w:t>
      </w:r>
    </w:p>
    <w:p w:rsidR="00796531" w:rsidRPr="00674640" w:rsidRDefault="00EB52BD">
      <w:pPr>
        <w:ind w:left="4956" w:right="-50" w:hanging="36"/>
        <w:jc w:val="center"/>
        <w:rPr>
          <w:rFonts w:ascii="Arial" w:hAnsi="Arial" w:cs="Arial"/>
          <w:i/>
          <w:iCs/>
          <w:sz w:val="20"/>
        </w:rPr>
      </w:pPr>
      <w:r w:rsidRPr="00674640">
        <w:rPr>
          <w:rFonts w:ascii="Arial" w:hAnsi="Arial" w:cs="Arial"/>
          <w:i/>
          <w:iCs/>
          <w:sz w:val="20"/>
        </w:rPr>
        <w:t>pieczątka i podpis upełnomocnionego</w:t>
      </w:r>
    </w:p>
    <w:p w:rsidR="00796531" w:rsidRPr="00674640" w:rsidRDefault="00EB52BD">
      <w:pPr>
        <w:ind w:left="4956" w:right="-50" w:hanging="36"/>
        <w:jc w:val="center"/>
        <w:rPr>
          <w:rFonts w:ascii="Arial" w:hAnsi="Arial" w:cs="Arial"/>
          <w:i/>
          <w:iCs/>
          <w:sz w:val="20"/>
        </w:rPr>
      </w:pPr>
      <w:r w:rsidRPr="00674640">
        <w:rPr>
          <w:rFonts w:ascii="Arial" w:hAnsi="Arial" w:cs="Arial"/>
          <w:i/>
          <w:iCs/>
          <w:sz w:val="20"/>
        </w:rPr>
        <w:t>przedstawiciela wykonawcy</w:t>
      </w:r>
    </w:p>
    <w:p w:rsidR="00796531" w:rsidRPr="00674640" w:rsidRDefault="00796531">
      <w:pPr>
        <w:ind w:right="566"/>
        <w:jc w:val="both"/>
        <w:rPr>
          <w:rFonts w:ascii="Arial" w:hAnsi="Arial" w:cs="Arial"/>
          <w:sz w:val="18"/>
          <w:szCs w:val="18"/>
        </w:rPr>
      </w:pPr>
    </w:p>
    <w:p w:rsidR="00796531" w:rsidRPr="00674640" w:rsidRDefault="00796531">
      <w:pPr>
        <w:ind w:right="566"/>
        <w:jc w:val="both"/>
        <w:rPr>
          <w:rFonts w:ascii="Arial" w:hAnsi="Arial" w:cs="Arial"/>
          <w:sz w:val="18"/>
          <w:szCs w:val="18"/>
        </w:rPr>
      </w:pPr>
    </w:p>
    <w:p w:rsidR="00796531" w:rsidRPr="00674640" w:rsidRDefault="00796531">
      <w:pPr>
        <w:ind w:right="566"/>
        <w:jc w:val="both"/>
        <w:rPr>
          <w:rFonts w:ascii="Arial" w:hAnsi="Arial" w:cs="Arial"/>
          <w:sz w:val="18"/>
          <w:szCs w:val="18"/>
        </w:rPr>
      </w:pPr>
    </w:p>
    <w:p w:rsidR="00796531" w:rsidRPr="00674640" w:rsidRDefault="00796531">
      <w:pPr>
        <w:ind w:right="566"/>
        <w:jc w:val="both"/>
        <w:rPr>
          <w:rFonts w:ascii="Arial" w:hAnsi="Arial" w:cs="Arial"/>
          <w:sz w:val="18"/>
          <w:szCs w:val="18"/>
        </w:rPr>
      </w:pPr>
    </w:p>
    <w:p w:rsidR="00796531" w:rsidRPr="00674640" w:rsidRDefault="00796531">
      <w:pPr>
        <w:ind w:right="566"/>
        <w:jc w:val="both"/>
        <w:rPr>
          <w:rFonts w:ascii="Arial" w:hAnsi="Arial" w:cs="Arial"/>
          <w:sz w:val="18"/>
          <w:szCs w:val="18"/>
        </w:rPr>
      </w:pPr>
    </w:p>
    <w:p w:rsidR="00E65997" w:rsidRPr="00674640" w:rsidRDefault="00E65997">
      <w:pPr>
        <w:suppressAutoHyphens w:val="0"/>
        <w:rPr>
          <w:rFonts w:ascii="Arial" w:hAnsi="Arial" w:cs="Arial"/>
          <w:sz w:val="18"/>
          <w:szCs w:val="18"/>
        </w:rPr>
      </w:pPr>
      <w:r w:rsidRPr="00674640">
        <w:rPr>
          <w:rFonts w:ascii="Arial" w:hAnsi="Arial" w:cs="Arial"/>
          <w:sz w:val="18"/>
          <w:szCs w:val="18"/>
        </w:rPr>
        <w:br w:type="page"/>
      </w:r>
    </w:p>
    <w:p w:rsidR="00796531" w:rsidRPr="00674640" w:rsidRDefault="00796531">
      <w:pPr>
        <w:rPr>
          <w:rFonts w:ascii="Arial" w:hAnsi="Arial" w:cs="Arial"/>
          <w:sz w:val="20"/>
        </w:rPr>
      </w:pPr>
    </w:p>
    <w:p w:rsidR="00796531" w:rsidRPr="00674640" w:rsidRDefault="00796531">
      <w:pPr>
        <w:rPr>
          <w:rFonts w:ascii="Arial" w:hAnsi="Arial" w:cs="Arial"/>
          <w:sz w:val="20"/>
        </w:rPr>
      </w:pPr>
    </w:p>
    <w:p w:rsidR="00796531" w:rsidRPr="00674640" w:rsidRDefault="00796531">
      <w:pPr>
        <w:jc w:val="right"/>
        <w:rPr>
          <w:rFonts w:ascii="Arial" w:hAnsi="Arial" w:cs="Arial"/>
          <w:sz w:val="20"/>
        </w:rPr>
      </w:pPr>
    </w:p>
    <w:p w:rsidR="00796531" w:rsidRPr="00674640" w:rsidRDefault="00EB52BD">
      <w:pPr>
        <w:pStyle w:val="wzory"/>
        <w:spacing w:before="0"/>
        <w:jc w:val="right"/>
        <w:rPr>
          <w:rFonts w:ascii="Tahoma" w:hAnsi="Tahoma" w:cs="Tahoma"/>
          <w:b/>
          <w:sz w:val="20"/>
        </w:rPr>
      </w:pPr>
      <w:r w:rsidRPr="00674640">
        <w:rPr>
          <w:rFonts w:ascii="Tahoma" w:hAnsi="Tahoma" w:cs="Tahoma"/>
          <w:b/>
          <w:sz w:val="20"/>
        </w:rPr>
        <w:t>ZAŁĄCZNIK NR 6 do SIWZ</w:t>
      </w:r>
    </w:p>
    <w:p w:rsidR="00796531" w:rsidRPr="00674640" w:rsidRDefault="00796531">
      <w:pPr>
        <w:tabs>
          <w:tab w:val="left" w:pos="1800"/>
          <w:tab w:val="left" w:leader="dot" w:pos="7230"/>
        </w:tabs>
        <w:spacing w:line="360" w:lineRule="auto"/>
        <w:ind w:left="567" w:hanging="687"/>
        <w:jc w:val="both"/>
        <w:rPr>
          <w:rFonts w:ascii="Arial" w:hAnsi="Arial" w:cs="Arial"/>
          <w:sz w:val="20"/>
        </w:rPr>
      </w:pPr>
    </w:p>
    <w:p w:rsidR="00796531" w:rsidRPr="00674640" w:rsidRDefault="00796531">
      <w:pPr>
        <w:tabs>
          <w:tab w:val="left" w:pos="1800"/>
          <w:tab w:val="left" w:leader="dot" w:pos="7230"/>
        </w:tabs>
        <w:spacing w:line="360" w:lineRule="auto"/>
        <w:ind w:left="567" w:hanging="687"/>
        <w:jc w:val="both"/>
        <w:rPr>
          <w:rFonts w:ascii="Arial" w:hAnsi="Arial" w:cs="Arial"/>
          <w:sz w:val="20"/>
        </w:rPr>
      </w:pPr>
    </w:p>
    <w:p w:rsidR="00796531" w:rsidRPr="00674640" w:rsidRDefault="00EB52BD">
      <w:pPr>
        <w:tabs>
          <w:tab w:val="left" w:pos="1800"/>
          <w:tab w:val="left" w:leader="dot" w:pos="7230"/>
        </w:tabs>
        <w:spacing w:line="360" w:lineRule="auto"/>
        <w:ind w:left="567" w:hanging="687"/>
        <w:jc w:val="both"/>
        <w:rPr>
          <w:rFonts w:ascii="Arial" w:hAnsi="Arial" w:cs="Arial"/>
          <w:sz w:val="20"/>
        </w:rPr>
      </w:pPr>
      <w:r w:rsidRPr="00674640">
        <w:rPr>
          <w:rFonts w:ascii="Arial" w:hAnsi="Arial" w:cs="Arial"/>
          <w:sz w:val="20"/>
        </w:rPr>
        <w:t>Nazwa wykonawcy</w:t>
      </w:r>
      <w:r w:rsidRPr="00674640">
        <w:rPr>
          <w:rFonts w:ascii="Arial" w:hAnsi="Arial" w:cs="Arial"/>
          <w:sz w:val="20"/>
        </w:rPr>
        <w:tab/>
      </w:r>
      <w:r w:rsidRPr="00674640">
        <w:rPr>
          <w:rFonts w:ascii="Arial" w:hAnsi="Arial" w:cs="Arial"/>
          <w:sz w:val="20"/>
        </w:rPr>
        <w:tab/>
      </w:r>
    </w:p>
    <w:p w:rsidR="00C77D5B" w:rsidRPr="00674640" w:rsidRDefault="00C77D5B">
      <w:pPr>
        <w:tabs>
          <w:tab w:val="left" w:pos="1800"/>
          <w:tab w:val="left" w:leader="dot" w:pos="7230"/>
        </w:tabs>
        <w:spacing w:line="360" w:lineRule="auto"/>
        <w:ind w:left="567" w:hanging="687"/>
        <w:jc w:val="both"/>
        <w:rPr>
          <w:rFonts w:ascii="Arial" w:hAnsi="Arial" w:cs="Arial"/>
          <w:sz w:val="20"/>
        </w:rPr>
      </w:pPr>
    </w:p>
    <w:p w:rsidR="00796531" w:rsidRPr="00674640" w:rsidRDefault="00EB52BD">
      <w:pPr>
        <w:tabs>
          <w:tab w:val="left" w:pos="1800"/>
          <w:tab w:val="left" w:leader="dot" w:pos="7230"/>
        </w:tabs>
        <w:spacing w:line="360" w:lineRule="auto"/>
        <w:ind w:left="567" w:hanging="687"/>
        <w:jc w:val="both"/>
        <w:rPr>
          <w:rFonts w:ascii="Arial" w:hAnsi="Arial" w:cs="Arial"/>
          <w:sz w:val="20"/>
        </w:rPr>
      </w:pPr>
      <w:r w:rsidRPr="00674640">
        <w:rPr>
          <w:rFonts w:ascii="Arial" w:hAnsi="Arial" w:cs="Arial"/>
          <w:sz w:val="20"/>
        </w:rPr>
        <w:t>Adres wykonawcy</w:t>
      </w:r>
      <w:r w:rsidRPr="00674640">
        <w:rPr>
          <w:rFonts w:ascii="Arial" w:hAnsi="Arial" w:cs="Arial"/>
          <w:sz w:val="20"/>
        </w:rPr>
        <w:tab/>
      </w:r>
      <w:r w:rsidRPr="00674640">
        <w:rPr>
          <w:rFonts w:ascii="Arial" w:hAnsi="Arial" w:cs="Arial"/>
          <w:sz w:val="20"/>
        </w:rPr>
        <w:tab/>
      </w:r>
    </w:p>
    <w:p w:rsidR="00796531" w:rsidRPr="00674640" w:rsidRDefault="00796531">
      <w:pPr>
        <w:tabs>
          <w:tab w:val="left" w:pos="1800"/>
          <w:tab w:val="left" w:leader="dot" w:pos="7230"/>
        </w:tabs>
        <w:spacing w:line="360" w:lineRule="auto"/>
        <w:ind w:left="567" w:hanging="687"/>
        <w:jc w:val="both"/>
        <w:rPr>
          <w:rFonts w:ascii="Arial" w:hAnsi="Arial" w:cs="Arial"/>
          <w:sz w:val="20"/>
        </w:rPr>
      </w:pPr>
    </w:p>
    <w:p w:rsidR="00F752C0" w:rsidRPr="00674640" w:rsidRDefault="00F752C0" w:rsidP="002F3F09">
      <w:pPr>
        <w:suppressAutoHyphens w:val="0"/>
        <w:spacing w:line="276" w:lineRule="auto"/>
        <w:ind w:left="284"/>
        <w:jc w:val="both"/>
        <w:rPr>
          <w:rFonts w:ascii="Arial" w:hAnsi="Arial" w:cs="Arial"/>
          <w:sz w:val="20"/>
        </w:rPr>
      </w:pPr>
      <w:r w:rsidRPr="00674640">
        <w:rPr>
          <w:rFonts w:ascii="Tahoma" w:hAnsi="Tahoma" w:cs="Tahoma"/>
          <w:b/>
          <w:bCs/>
          <w:sz w:val="18"/>
          <w:szCs w:val="18"/>
        </w:rPr>
        <w:t xml:space="preserve">Remont </w:t>
      </w:r>
      <w:r w:rsidR="002F3F09">
        <w:rPr>
          <w:rFonts w:ascii="Tahoma" w:hAnsi="Tahoma" w:cs="Tahoma"/>
          <w:b/>
          <w:bCs/>
          <w:sz w:val="18"/>
          <w:szCs w:val="18"/>
        </w:rPr>
        <w:t>dachu pałacu w Bąkowie</w:t>
      </w:r>
    </w:p>
    <w:p w:rsidR="00796531" w:rsidRPr="00674640" w:rsidRDefault="00796531">
      <w:pPr>
        <w:pStyle w:val="Tekstpodstawowy33"/>
        <w:spacing w:after="0"/>
        <w:jc w:val="center"/>
        <w:rPr>
          <w:rFonts w:ascii="Tahoma" w:hAnsi="Tahoma" w:cs="Tahoma"/>
          <w:b/>
          <w:bCs/>
          <w:sz w:val="18"/>
          <w:szCs w:val="18"/>
        </w:rPr>
      </w:pPr>
    </w:p>
    <w:p w:rsidR="00796531" w:rsidRPr="00674640" w:rsidRDefault="00796531">
      <w:pPr>
        <w:ind w:left="567" w:hanging="283"/>
        <w:jc w:val="right"/>
        <w:rPr>
          <w:rFonts w:ascii="Arial" w:hAnsi="Arial" w:cs="Arial"/>
          <w:sz w:val="20"/>
        </w:rPr>
      </w:pPr>
    </w:p>
    <w:p w:rsidR="00796531" w:rsidRPr="00674640" w:rsidRDefault="00796531">
      <w:pPr>
        <w:ind w:left="567" w:hanging="283"/>
        <w:jc w:val="right"/>
        <w:rPr>
          <w:rFonts w:ascii="Arial" w:hAnsi="Arial" w:cs="Arial"/>
          <w:sz w:val="20"/>
        </w:rPr>
      </w:pPr>
    </w:p>
    <w:p w:rsidR="00796531" w:rsidRPr="00674640" w:rsidRDefault="00796531">
      <w:pPr>
        <w:ind w:left="567" w:hanging="283"/>
        <w:jc w:val="right"/>
        <w:rPr>
          <w:rFonts w:ascii="Arial" w:hAnsi="Arial" w:cs="Arial"/>
          <w:sz w:val="20"/>
        </w:rPr>
      </w:pPr>
    </w:p>
    <w:p w:rsidR="00796531" w:rsidRPr="00674640" w:rsidRDefault="00EB52BD">
      <w:pPr>
        <w:ind w:left="567" w:hanging="283"/>
        <w:jc w:val="center"/>
        <w:rPr>
          <w:rFonts w:ascii="Tahoma" w:hAnsi="Tahoma" w:cs="Tahoma"/>
          <w:b/>
          <w:sz w:val="22"/>
          <w:szCs w:val="22"/>
          <w:u w:val="single"/>
        </w:rPr>
      </w:pPr>
      <w:r w:rsidRPr="00674640">
        <w:rPr>
          <w:rFonts w:ascii="Tahoma" w:hAnsi="Tahoma" w:cs="Tahoma"/>
          <w:b/>
          <w:sz w:val="22"/>
          <w:szCs w:val="22"/>
          <w:u w:val="single"/>
        </w:rPr>
        <w:t>OŚWIADCZENIE DOTYCZĄCE WYMAGANYCH UPRAWNIEŃ</w:t>
      </w:r>
    </w:p>
    <w:p w:rsidR="00796531" w:rsidRPr="00674640" w:rsidRDefault="00796531">
      <w:pPr>
        <w:jc w:val="both"/>
      </w:pPr>
    </w:p>
    <w:p w:rsidR="00796531" w:rsidRPr="00674640" w:rsidRDefault="00796531">
      <w:pPr>
        <w:jc w:val="both"/>
      </w:pPr>
    </w:p>
    <w:p w:rsidR="00796531" w:rsidRPr="00674640" w:rsidRDefault="00796531">
      <w:pPr>
        <w:jc w:val="both"/>
      </w:pPr>
    </w:p>
    <w:p w:rsidR="00796531" w:rsidRPr="00674640" w:rsidRDefault="00796531">
      <w:pPr>
        <w:jc w:val="both"/>
      </w:pPr>
    </w:p>
    <w:p w:rsidR="00796531" w:rsidRPr="00674640" w:rsidRDefault="00EB52BD">
      <w:pPr>
        <w:ind w:firstLine="1"/>
        <w:jc w:val="both"/>
        <w:rPr>
          <w:rFonts w:ascii="Tahoma" w:hAnsi="Tahoma" w:cs="Tahoma"/>
          <w:sz w:val="20"/>
          <w:szCs w:val="20"/>
        </w:rPr>
      </w:pPr>
      <w:r w:rsidRPr="00674640">
        <w:rPr>
          <w:rFonts w:ascii="Tahoma" w:hAnsi="Tahoma" w:cs="Tahoma"/>
          <w:sz w:val="20"/>
          <w:szCs w:val="20"/>
        </w:rPr>
        <w:t xml:space="preserve">Oświadczamy, że osoba/y, które będą uczestniczyć w wykonywaniu zamówienia posiadają wymagane uprawnienia. </w:t>
      </w:r>
    </w:p>
    <w:p w:rsidR="00796531" w:rsidRPr="00674640" w:rsidRDefault="00796531">
      <w:pPr>
        <w:jc w:val="both"/>
      </w:pPr>
    </w:p>
    <w:p w:rsidR="00796531" w:rsidRPr="00674640" w:rsidRDefault="00796531">
      <w:pPr>
        <w:jc w:val="both"/>
      </w:pPr>
    </w:p>
    <w:p w:rsidR="00796531" w:rsidRPr="00674640" w:rsidRDefault="00796531">
      <w:pPr>
        <w:jc w:val="both"/>
      </w:pPr>
    </w:p>
    <w:p w:rsidR="00796531" w:rsidRPr="00674640" w:rsidRDefault="00796531">
      <w:pPr>
        <w:jc w:val="both"/>
      </w:pPr>
    </w:p>
    <w:p w:rsidR="00796531" w:rsidRPr="00674640" w:rsidRDefault="00796531">
      <w:pPr>
        <w:jc w:val="both"/>
      </w:pPr>
    </w:p>
    <w:p w:rsidR="00796531" w:rsidRPr="00674640" w:rsidRDefault="00796531">
      <w:pPr>
        <w:jc w:val="both"/>
      </w:pPr>
    </w:p>
    <w:p w:rsidR="00796531" w:rsidRPr="00674640" w:rsidRDefault="00796531">
      <w:pPr>
        <w:jc w:val="both"/>
        <w:rPr>
          <w:rFonts w:ascii="Arial" w:hAnsi="Arial" w:cs="Arial"/>
          <w:sz w:val="16"/>
        </w:rPr>
      </w:pPr>
    </w:p>
    <w:p w:rsidR="00796531" w:rsidRPr="00674640" w:rsidRDefault="00EB52BD">
      <w:pPr>
        <w:rPr>
          <w:rFonts w:ascii="Tahoma" w:hAnsi="Tahoma" w:cs="Tahoma"/>
          <w:sz w:val="18"/>
          <w:szCs w:val="18"/>
        </w:rPr>
      </w:pPr>
      <w:r w:rsidRPr="00674640">
        <w:rPr>
          <w:rFonts w:ascii="Tahoma" w:hAnsi="Tahoma" w:cs="Tahoma"/>
          <w:sz w:val="18"/>
          <w:szCs w:val="18"/>
        </w:rPr>
        <w:t>__________</w:t>
      </w:r>
      <w:r w:rsidR="002F3F09">
        <w:rPr>
          <w:rFonts w:ascii="Tahoma" w:hAnsi="Tahoma" w:cs="Tahoma"/>
          <w:sz w:val="18"/>
          <w:szCs w:val="18"/>
        </w:rPr>
        <w:t>____________ dnia  ________ 2016</w:t>
      </w:r>
      <w:r w:rsidRPr="00674640">
        <w:rPr>
          <w:rFonts w:ascii="Tahoma" w:hAnsi="Tahoma" w:cs="Tahoma"/>
          <w:sz w:val="18"/>
          <w:szCs w:val="18"/>
        </w:rPr>
        <w:t>r</w:t>
      </w:r>
      <w:r w:rsidR="002F3F09">
        <w:rPr>
          <w:rFonts w:ascii="Tahoma" w:hAnsi="Tahoma" w:cs="Tahoma"/>
          <w:sz w:val="18"/>
          <w:szCs w:val="18"/>
        </w:rPr>
        <w:t>.</w:t>
      </w:r>
      <w:r w:rsidRPr="00674640">
        <w:rPr>
          <w:rFonts w:ascii="Tahoma" w:hAnsi="Tahoma" w:cs="Tahoma"/>
          <w:sz w:val="18"/>
          <w:szCs w:val="18"/>
        </w:rPr>
        <w:t xml:space="preserve">                                                                  </w:t>
      </w:r>
    </w:p>
    <w:p w:rsidR="00796531" w:rsidRPr="00674640" w:rsidRDefault="00796531">
      <w:pPr>
        <w:ind w:left="567" w:hanging="283"/>
        <w:jc w:val="right"/>
        <w:rPr>
          <w:rFonts w:ascii="Tahoma" w:hAnsi="Tahoma" w:cs="Tahoma"/>
          <w:i/>
          <w:iCs/>
          <w:sz w:val="18"/>
          <w:szCs w:val="18"/>
        </w:rPr>
      </w:pPr>
    </w:p>
    <w:p w:rsidR="00796531" w:rsidRPr="00674640" w:rsidRDefault="00796531">
      <w:pPr>
        <w:ind w:left="567" w:hanging="283"/>
        <w:jc w:val="right"/>
        <w:rPr>
          <w:rFonts w:ascii="Arial" w:hAnsi="Arial" w:cs="Arial"/>
          <w:sz w:val="20"/>
        </w:rPr>
      </w:pPr>
    </w:p>
    <w:p w:rsidR="00796531" w:rsidRPr="00674640" w:rsidRDefault="00796531">
      <w:pPr>
        <w:ind w:left="567" w:hanging="283"/>
        <w:jc w:val="right"/>
        <w:rPr>
          <w:rFonts w:ascii="Arial" w:hAnsi="Arial" w:cs="Arial"/>
          <w:sz w:val="20"/>
        </w:rPr>
      </w:pPr>
    </w:p>
    <w:p w:rsidR="00796531" w:rsidRPr="00674640" w:rsidRDefault="00796531">
      <w:pPr>
        <w:ind w:left="567" w:hanging="283"/>
        <w:jc w:val="both"/>
        <w:rPr>
          <w:rFonts w:ascii="Arial" w:hAnsi="Arial" w:cs="Arial"/>
          <w:sz w:val="20"/>
        </w:rPr>
      </w:pPr>
    </w:p>
    <w:p w:rsidR="00796531" w:rsidRPr="00674640" w:rsidRDefault="00796531">
      <w:pPr>
        <w:rPr>
          <w:rFonts w:ascii="Tahoma" w:hAnsi="Tahoma" w:cs="Tahoma"/>
          <w:sz w:val="18"/>
          <w:szCs w:val="18"/>
        </w:rPr>
      </w:pPr>
    </w:p>
    <w:p w:rsidR="00796531" w:rsidRPr="00674640" w:rsidRDefault="00EB52BD">
      <w:pPr>
        <w:ind w:left="4956" w:right="-50" w:hanging="36"/>
        <w:jc w:val="center"/>
        <w:rPr>
          <w:rFonts w:ascii="Arial" w:hAnsi="Arial" w:cs="Arial"/>
          <w:sz w:val="20"/>
        </w:rPr>
      </w:pPr>
      <w:r w:rsidRPr="00674640">
        <w:rPr>
          <w:rFonts w:ascii="Arial" w:hAnsi="Arial" w:cs="Arial"/>
          <w:sz w:val="20"/>
        </w:rPr>
        <w:t>.............................................</w:t>
      </w:r>
    </w:p>
    <w:p w:rsidR="00796531" w:rsidRPr="00674640" w:rsidRDefault="00EB52BD">
      <w:pPr>
        <w:ind w:left="4956" w:right="-50" w:hanging="36"/>
        <w:jc w:val="center"/>
        <w:rPr>
          <w:rFonts w:ascii="Arial" w:hAnsi="Arial" w:cs="Arial"/>
          <w:i/>
          <w:iCs/>
          <w:sz w:val="20"/>
        </w:rPr>
      </w:pPr>
      <w:r w:rsidRPr="00674640">
        <w:rPr>
          <w:rFonts w:ascii="Arial" w:hAnsi="Arial" w:cs="Arial"/>
          <w:i/>
          <w:iCs/>
          <w:sz w:val="20"/>
        </w:rPr>
        <w:t>pieczątka i podpis upełnomocnionego</w:t>
      </w:r>
    </w:p>
    <w:p w:rsidR="00796531" w:rsidRPr="00674640" w:rsidRDefault="00EB52BD">
      <w:pPr>
        <w:ind w:left="4956" w:right="-50" w:hanging="36"/>
        <w:jc w:val="center"/>
        <w:rPr>
          <w:rFonts w:ascii="Arial" w:hAnsi="Arial" w:cs="Arial"/>
          <w:i/>
          <w:iCs/>
          <w:sz w:val="20"/>
        </w:rPr>
      </w:pPr>
      <w:r w:rsidRPr="00674640">
        <w:rPr>
          <w:rFonts w:ascii="Arial" w:hAnsi="Arial" w:cs="Arial"/>
          <w:i/>
          <w:iCs/>
          <w:sz w:val="20"/>
        </w:rPr>
        <w:t>przedstawiciela wykonawcy</w:t>
      </w:r>
    </w:p>
    <w:p w:rsidR="00796531" w:rsidRPr="00674640" w:rsidRDefault="00796531">
      <w:pPr>
        <w:ind w:right="566"/>
        <w:jc w:val="both"/>
        <w:rPr>
          <w:rFonts w:ascii="Arial" w:hAnsi="Arial" w:cs="Arial"/>
          <w:sz w:val="18"/>
          <w:szCs w:val="18"/>
        </w:rPr>
      </w:pPr>
    </w:p>
    <w:p w:rsidR="00796531" w:rsidRPr="00674640" w:rsidRDefault="00796531">
      <w:pPr>
        <w:ind w:right="566"/>
        <w:jc w:val="both"/>
        <w:rPr>
          <w:rFonts w:ascii="Arial" w:hAnsi="Arial" w:cs="Arial"/>
          <w:sz w:val="18"/>
          <w:szCs w:val="18"/>
        </w:rPr>
      </w:pPr>
    </w:p>
    <w:p w:rsidR="00796531" w:rsidRPr="00674640" w:rsidRDefault="00796531">
      <w:pPr>
        <w:ind w:right="566"/>
        <w:jc w:val="both"/>
        <w:rPr>
          <w:rFonts w:ascii="Arial" w:hAnsi="Arial" w:cs="Arial"/>
          <w:sz w:val="18"/>
          <w:szCs w:val="18"/>
        </w:rPr>
      </w:pPr>
    </w:p>
    <w:p w:rsidR="00796531" w:rsidRPr="00674640" w:rsidRDefault="00796531">
      <w:pPr>
        <w:ind w:right="566"/>
        <w:jc w:val="both"/>
        <w:rPr>
          <w:rFonts w:ascii="Arial" w:hAnsi="Arial" w:cs="Arial"/>
          <w:sz w:val="18"/>
          <w:szCs w:val="18"/>
        </w:rPr>
      </w:pPr>
    </w:p>
    <w:p w:rsidR="00796531" w:rsidRPr="00674640" w:rsidRDefault="00796531">
      <w:pPr>
        <w:ind w:right="566"/>
        <w:jc w:val="both"/>
        <w:rPr>
          <w:rFonts w:ascii="Arial" w:hAnsi="Arial" w:cs="Arial"/>
          <w:sz w:val="18"/>
          <w:szCs w:val="18"/>
        </w:rPr>
      </w:pPr>
    </w:p>
    <w:p w:rsidR="00796531" w:rsidRPr="00674640" w:rsidRDefault="00796531">
      <w:pPr>
        <w:ind w:right="566"/>
        <w:jc w:val="both"/>
        <w:rPr>
          <w:rFonts w:ascii="Arial" w:hAnsi="Arial" w:cs="Arial"/>
          <w:sz w:val="18"/>
          <w:szCs w:val="18"/>
        </w:rPr>
      </w:pPr>
    </w:p>
    <w:p w:rsidR="00796531" w:rsidRPr="00674640" w:rsidRDefault="00796531">
      <w:pPr>
        <w:ind w:right="566"/>
        <w:jc w:val="both"/>
        <w:rPr>
          <w:rFonts w:ascii="Arial" w:hAnsi="Arial" w:cs="Arial"/>
          <w:sz w:val="18"/>
          <w:szCs w:val="18"/>
        </w:rPr>
      </w:pPr>
    </w:p>
    <w:p w:rsidR="00796531" w:rsidRPr="00674640" w:rsidRDefault="00796531">
      <w:pPr>
        <w:ind w:right="566"/>
        <w:jc w:val="both"/>
        <w:rPr>
          <w:rFonts w:ascii="Arial" w:hAnsi="Arial" w:cs="Arial"/>
          <w:sz w:val="18"/>
          <w:szCs w:val="18"/>
        </w:rPr>
      </w:pPr>
    </w:p>
    <w:p w:rsidR="00796531" w:rsidRPr="00674640" w:rsidRDefault="00796531">
      <w:pPr>
        <w:ind w:right="566"/>
        <w:jc w:val="both"/>
        <w:rPr>
          <w:rFonts w:ascii="Arial" w:hAnsi="Arial" w:cs="Arial"/>
          <w:sz w:val="18"/>
          <w:szCs w:val="18"/>
        </w:rPr>
      </w:pPr>
    </w:p>
    <w:p w:rsidR="00796531" w:rsidRPr="00674640" w:rsidRDefault="00796531">
      <w:pPr>
        <w:ind w:right="566"/>
        <w:jc w:val="both"/>
        <w:rPr>
          <w:rFonts w:ascii="Arial" w:hAnsi="Arial" w:cs="Arial"/>
          <w:sz w:val="18"/>
          <w:szCs w:val="18"/>
        </w:rPr>
      </w:pPr>
    </w:p>
    <w:p w:rsidR="00796531" w:rsidRPr="00674640" w:rsidRDefault="00796531">
      <w:pPr>
        <w:ind w:right="566"/>
        <w:jc w:val="both"/>
        <w:rPr>
          <w:rFonts w:ascii="Arial" w:hAnsi="Arial" w:cs="Arial"/>
          <w:sz w:val="18"/>
          <w:szCs w:val="18"/>
        </w:rPr>
      </w:pPr>
    </w:p>
    <w:p w:rsidR="00796531" w:rsidRPr="00674640" w:rsidRDefault="00796531">
      <w:pPr>
        <w:ind w:right="566"/>
        <w:jc w:val="both"/>
        <w:rPr>
          <w:rFonts w:ascii="Arial" w:hAnsi="Arial" w:cs="Arial"/>
          <w:sz w:val="18"/>
          <w:szCs w:val="18"/>
        </w:rPr>
      </w:pPr>
    </w:p>
    <w:p w:rsidR="00796531" w:rsidRPr="00674640" w:rsidRDefault="00796531">
      <w:pPr>
        <w:ind w:right="566"/>
        <w:jc w:val="both"/>
        <w:rPr>
          <w:rFonts w:ascii="Arial" w:hAnsi="Arial" w:cs="Arial"/>
          <w:sz w:val="18"/>
          <w:szCs w:val="18"/>
        </w:rPr>
      </w:pPr>
    </w:p>
    <w:p w:rsidR="00796531" w:rsidRPr="00674640" w:rsidRDefault="00796531">
      <w:pPr>
        <w:ind w:right="566"/>
        <w:jc w:val="both"/>
        <w:rPr>
          <w:rFonts w:ascii="Arial" w:hAnsi="Arial" w:cs="Arial"/>
          <w:sz w:val="18"/>
          <w:szCs w:val="18"/>
        </w:rPr>
      </w:pPr>
    </w:p>
    <w:p w:rsidR="00796531" w:rsidRPr="00674640" w:rsidRDefault="00796531">
      <w:pPr>
        <w:ind w:right="566"/>
        <w:jc w:val="both"/>
        <w:rPr>
          <w:rFonts w:ascii="Arial" w:hAnsi="Arial" w:cs="Arial"/>
          <w:sz w:val="18"/>
          <w:szCs w:val="18"/>
        </w:rPr>
      </w:pPr>
    </w:p>
    <w:p w:rsidR="00796531" w:rsidRPr="00674640" w:rsidRDefault="00796531">
      <w:pPr>
        <w:ind w:right="566"/>
        <w:jc w:val="both"/>
        <w:rPr>
          <w:rFonts w:ascii="Arial" w:hAnsi="Arial" w:cs="Arial"/>
          <w:sz w:val="18"/>
          <w:szCs w:val="18"/>
        </w:rPr>
      </w:pPr>
    </w:p>
    <w:p w:rsidR="00E65997" w:rsidRPr="00674640" w:rsidRDefault="00E65997">
      <w:pPr>
        <w:suppressAutoHyphens w:val="0"/>
        <w:rPr>
          <w:rFonts w:ascii="Arial" w:hAnsi="Arial" w:cs="Arial"/>
          <w:sz w:val="18"/>
          <w:szCs w:val="18"/>
        </w:rPr>
      </w:pPr>
      <w:r w:rsidRPr="00674640">
        <w:rPr>
          <w:rFonts w:ascii="Arial" w:hAnsi="Arial" w:cs="Arial"/>
          <w:sz w:val="18"/>
          <w:szCs w:val="18"/>
        </w:rPr>
        <w:br w:type="page"/>
      </w:r>
    </w:p>
    <w:p w:rsidR="00796531" w:rsidRPr="00674640" w:rsidRDefault="00EB52BD">
      <w:pPr>
        <w:pStyle w:val="wzory"/>
        <w:spacing w:before="0"/>
        <w:jc w:val="right"/>
        <w:rPr>
          <w:rFonts w:ascii="Tahoma" w:hAnsi="Tahoma" w:cs="Tahoma"/>
          <w:b/>
          <w:sz w:val="20"/>
        </w:rPr>
      </w:pPr>
      <w:r w:rsidRPr="00674640">
        <w:rPr>
          <w:rFonts w:ascii="Tahoma" w:hAnsi="Tahoma" w:cs="Tahoma"/>
          <w:b/>
          <w:sz w:val="20"/>
        </w:rPr>
        <w:lastRenderedPageBreak/>
        <w:t>ZAŁĄCZNIK NR 7 do SIWZ</w:t>
      </w:r>
    </w:p>
    <w:p w:rsidR="00796531" w:rsidRPr="00674640" w:rsidRDefault="00796531">
      <w:pPr>
        <w:ind w:left="567" w:hanging="283"/>
        <w:jc w:val="right"/>
        <w:rPr>
          <w:rFonts w:ascii="Arial" w:hAnsi="Arial" w:cs="Arial"/>
          <w:sz w:val="20"/>
        </w:rPr>
      </w:pPr>
    </w:p>
    <w:p w:rsidR="00796531" w:rsidRPr="00674640" w:rsidRDefault="00796531">
      <w:pPr>
        <w:tabs>
          <w:tab w:val="left" w:pos="1800"/>
          <w:tab w:val="left" w:leader="dot" w:pos="7230"/>
        </w:tabs>
        <w:spacing w:line="360" w:lineRule="auto"/>
        <w:ind w:left="567" w:hanging="687"/>
        <w:jc w:val="both"/>
        <w:rPr>
          <w:rFonts w:ascii="Arial" w:hAnsi="Arial" w:cs="Arial"/>
          <w:sz w:val="20"/>
        </w:rPr>
      </w:pPr>
    </w:p>
    <w:p w:rsidR="00796531" w:rsidRPr="00674640" w:rsidRDefault="00796531">
      <w:pPr>
        <w:pStyle w:val="Nagwek1"/>
        <w:jc w:val="center"/>
        <w:rPr>
          <w:rFonts w:ascii="Tahoma" w:hAnsi="Tahoma" w:cs="Tahoma"/>
          <w:sz w:val="20"/>
          <w:szCs w:val="20"/>
        </w:rPr>
      </w:pPr>
    </w:p>
    <w:p w:rsidR="00796531" w:rsidRPr="00674640" w:rsidRDefault="00EB52BD">
      <w:pPr>
        <w:tabs>
          <w:tab w:val="right" w:pos="2268"/>
          <w:tab w:val="right" w:leader="dot" w:pos="7230"/>
        </w:tabs>
        <w:spacing w:line="360" w:lineRule="auto"/>
        <w:jc w:val="both"/>
        <w:rPr>
          <w:rFonts w:ascii="Tahoma" w:hAnsi="Tahoma" w:cs="Tahoma"/>
          <w:sz w:val="20"/>
        </w:rPr>
      </w:pPr>
      <w:r w:rsidRPr="00674640">
        <w:rPr>
          <w:rFonts w:ascii="Tahoma" w:hAnsi="Tahoma" w:cs="Tahoma"/>
          <w:sz w:val="20"/>
        </w:rPr>
        <w:t>Nazwa  wykonawcy</w:t>
      </w:r>
      <w:r w:rsidRPr="00674640">
        <w:rPr>
          <w:rFonts w:ascii="Tahoma" w:hAnsi="Tahoma" w:cs="Tahoma"/>
          <w:sz w:val="20"/>
        </w:rPr>
        <w:tab/>
      </w:r>
      <w:r w:rsidRPr="00674640">
        <w:rPr>
          <w:rFonts w:ascii="Tahoma" w:hAnsi="Tahoma" w:cs="Tahoma"/>
          <w:sz w:val="20"/>
        </w:rPr>
        <w:tab/>
      </w:r>
    </w:p>
    <w:p w:rsidR="006E54FD" w:rsidRPr="00674640" w:rsidRDefault="006E54FD">
      <w:pPr>
        <w:tabs>
          <w:tab w:val="right" w:pos="2268"/>
          <w:tab w:val="right" w:leader="dot" w:pos="7230"/>
        </w:tabs>
        <w:spacing w:line="360" w:lineRule="auto"/>
        <w:jc w:val="both"/>
        <w:rPr>
          <w:rFonts w:ascii="Tahoma" w:hAnsi="Tahoma" w:cs="Tahoma"/>
          <w:sz w:val="20"/>
        </w:rPr>
      </w:pPr>
    </w:p>
    <w:p w:rsidR="00796531" w:rsidRPr="00674640" w:rsidRDefault="00EB52BD">
      <w:pPr>
        <w:pStyle w:val="StylNagwek3Wyjustowany"/>
        <w:tabs>
          <w:tab w:val="right" w:pos="2268"/>
          <w:tab w:val="right" w:leader="dot" w:pos="7230"/>
        </w:tabs>
        <w:spacing w:before="0" w:after="0" w:line="360" w:lineRule="auto"/>
        <w:rPr>
          <w:rFonts w:ascii="Tahoma" w:hAnsi="Tahoma" w:cs="Tahoma"/>
          <w:color w:val="auto"/>
          <w:szCs w:val="24"/>
        </w:rPr>
      </w:pPr>
      <w:r w:rsidRPr="00674640">
        <w:rPr>
          <w:rFonts w:ascii="Tahoma" w:hAnsi="Tahoma" w:cs="Tahoma"/>
          <w:color w:val="auto"/>
          <w:szCs w:val="24"/>
        </w:rPr>
        <w:t>Adres wykonawcy</w:t>
      </w:r>
      <w:r w:rsidRPr="00674640">
        <w:rPr>
          <w:rFonts w:ascii="Tahoma" w:hAnsi="Tahoma" w:cs="Tahoma"/>
          <w:color w:val="auto"/>
          <w:szCs w:val="24"/>
        </w:rPr>
        <w:tab/>
      </w:r>
      <w:r w:rsidRPr="00674640">
        <w:rPr>
          <w:rFonts w:ascii="Tahoma" w:hAnsi="Tahoma" w:cs="Tahoma"/>
          <w:color w:val="auto"/>
          <w:szCs w:val="24"/>
        </w:rPr>
        <w:tab/>
      </w:r>
    </w:p>
    <w:p w:rsidR="00796531" w:rsidRPr="00674640" w:rsidRDefault="00796531">
      <w:pPr>
        <w:rPr>
          <w:rFonts w:ascii="Arial" w:hAnsi="Arial" w:cs="Arial"/>
        </w:rPr>
      </w:pPr>
    </w:p>
    <w:p w:rsidR="00796531" w:rsidRPr="00674640" w:rsidRDefault="00EB52BD">
      <w:pPr>
        <w:jc w:val="center"/>
        <w:rPr>
          <w:rFonts w:ascii="Tahoma" w:hAnsi="Tahoma" w:cs="Tahoma"/>
          <w:b/>
          <w:sz w:val="20"/>
          <w:szCs w:val="20"/>
        </w:rPr>
      </w:pPr>
      <w:r w:rsidRPr="00674640">
        <w:rPr>
          <w:rFonts w:ascii="Tahoma" w:hAnsi="Tahoma" w:cs="Tahoma"/>
          <w:b/>
          <w:sz w:val="20"/>
          <w:szCs w:val="20"/>
        </w:rPr>
        <w:t>INFORMACJA</w:t>
      </w:r>
    </w:p>
    <w:p w:rsidR="00796531" w:rsidRPr="00674640" w:rsidRDefault="00EB52BD">
      <w:pPr>
        <w:jc w:val="center"/>
        <w:rPr>
          <w:rFonts w:ascii="Tahoma" w:hAnsi="Tahoma" w:cs="Tahoma"/>
          <w:b/>
          <w:sz w:val="20"/>
          <w:szCs w:val="20"/>
        </w:rPr>
      </w:pPr>
      <w:r w:rsidRPr="00674640">
        <w:rPr>
          <w:rFonts w:ascii="Tahoma" w:hAnsi="Tahoma" w:cs="Tahoma"/>
          <w:b/>
          <w:sz w:val="20"/>
          <w:szCs w:val="20"/>
        </w:rPr>
        <w:t>o przynależności do grupy kapitałowej</w:t>
      </w:r>
    </w:p>
    <w:p w:rsidR="00796531" w:rsidRPr="00674640" w:rsidRDefault="00796531">
      <w:pPr>
        <w:jc w:val="center"/>
        <w:rPr>
          <w:rFonts w:ascii="Arial" w:hAnsi="Arial" w:cs="Arial"/>
          <w:b/>
          <w:sz w:val="20"/>
          <w:szCs w:val="20"/>
        </w:rPr>
      </w:pPr>
    </w:p>
    <w:p w:rsidR="00796531" w:rsidRPr="00674640" w:rsidRDefault="00796531">
      <w:pPr>
        <w:spacing w:after="120"/>
        <w:jc w:val="both"/>
        <w:rPr>
          <w:rFonts w:ascii="Arial" w:hAnsi="Arial" w:cs="Arial"/>
          <w:b/>
          <w:bCs/>
          <w:sz w:val="20"/>
          <w:szCs w:val="20"/>
        </w:rPr>
      </w:pPr>
    </w:p>
    <w:p w:rsidR="00796531" w:rsidRPr="00674640" w:rsidRDefault="00EB52BD">
      <w:pPr>
        <w:jc w:val="both"/>
        <w:rPr>
          <w:rFonts w:ascii="Tahoma" w:hAnsi="Tahoma" w:cs="Tahoma"/>
          <w:bCs/>
          <w:sz w:val="20"/>
          <w:szCs w:val="20"/>
        </w:rPr>
      </w:pPr>
      <w:r w:rsidRPr="00674640">
        <w:rPr>
          <w:rFonts w:ascii="Tahoma" w:hAnsi="Tahoma" w:cs="Tahoma"/>
          <w:bCs/>
          <w:sz w:val="20"/>
          <w:szCs w:val="20"/>
        </w:rPr>
        <w:t>w imieniu Wykonawcy:</w:t>
      </w:r>
    </w:p>
    <w:p w:rsidR="00796531" w:rsidRPr="00674640" w:rsidRDefault="00796531">
      <w:pPr>
        <w:jc w:val="both"/>
        <w:rPr>
          <w:rFonts w:ascii="Tahoma" w:hAnsi="Tahoma" w:cs="Tahoma"/>
          <w:bCs/>
          <w:sz w:val="20"/>
          <w:szCs w:val="20"/>
        </w:rPr>
      </w:pPr>
    </w:p>
    <w:p w:rsidR="00796531" w:rsidRPr="00674640" w:rsidRDefault="00EB52BD">
      <w:pPr>
        <w:spacing w:after="120"/>
        <w:jc w:val="both"/>
        <w:rPr>
          <w:rFonts w:ascii="Tahoma" w:hAnsi="Tahoma" w:cs="Tahoma"/>
          <w:bCs/>
          <w:sz w:val="20"/>
          <w:szCs w:val="20"/>
        </w:rPr>
      </w:pPr>
      <w:r w:rsidRPr="00674640">
        <w:rPr>
          <w:rFonts w:ascii="Tahoma" w:hAnsi="Tahoma" w:cs="Tahoma"/>
          <w:bCs/>
          <w:sz w:val="20"/>
          <w:szCs w:val="20"/>
        </w:rPr>
        <w:t>…………………………………………………………………………………………………………………………………………</w:t>
      </w:r>
    </w:p>
    <w:p w:rsidR="00796531" w:rsidRPr="00674640" w:rsidRDefault="00EB52BD">
      <w:pPr>
        <w:jc w:val="both"/>
        <w:rPr>
          <w:rFonts w:ascii="Tahoma" w:hAnsi="Tahoma" w:cs="Tahoma"/>
          <w:sz w:val="20"/>
          <w:szCs w:val="20"/>
        </w:rPr>
      </w:pPr>
      <w:r w:rsidRPr="00674640">
        <w:rPr>
          <w:rFonts w:ascii="Tahoma" w:hAnsi="Tahoma" w:cs="Tahoma"/>
          <w:sz w:val="20"/>
          <w:szCs w:val="20"/>
        </w:rPr>
        <w:t>informuję, że należę/nie należę do grupy kapitałowej*.</w:t>
      </w:r>
    </w:p>
    <w:p w:rsidR="00796531" w:rsidRPr="00674640" w:rsidRDefault="00796531">
      <w:pPr>
        <w:jc w:val="both"/>
        <w:rPr>
          <w:rFonts w:ascii="Tahoma" w:hAnsi="Tahoma" w:cs="Tahoma"/>
          <w:sz w:val="20"/>
          <w:szCs w:val="20"/>
        </w:rPr>
      </w:pPr>
    </w:p>
    <w:p w:rsidR="00796531" w:rsidRPr="00674640" w:rsidRDefault="00EB52BD">
      <w:pPr>
        <w:spacing w:line="360" w:lineRule="auto"/>
        <w:jc w:val="both"/>
        <w:rPr>
          <w:rFonts w:ascii="Tahoma" w:hAnsi="Tahoma" w:cs="Tahoma"/>
          <w:sz w:val="20"/>
          <w:szCs w:val="20"/>
        </w:rPr>
      </w:pPr>
      <w:r w:rsidRPr="00674640">
        <w:rPr>
          <w:rFonts w:ascii="Tahoma" w:hAnsi="Tahoma" w:cs="Tahoma"/>
          <w:sz w:val="20"/>
          <w:szCs w:val="20"/>
        </w:rPr>
        <w:t xml:space="preserve">Lista podmiotów** należących do tej samej grupy kapitałowej, o której mowa </w:t>
      </w:r>
      <w:r w:rsidRPr="00674640">
        <w:rPr>
          <w:rFonts w:ascii="Tahoma" w:hAnsi="Tahoma" w:cs="Tahoma"/>
          <w:sz w:val="20"/>
          <w:szCs w:val="20"/>
        </w:rPr>
        <w:br/>
        <w:t xml:space="preserve">w art. 24 ust. 2 pkt. 5 ustawy </w:t>
      </w:r>
      <w:proofErr w:type="spellStart"/>
      <w:r w:rsidRPr="00674640">
        <w:rPr>
          <w:rFonts w:ascii="Tahoma" w:hAnsi="Tahoma" w:cs="Tahoma"/>
          <w:sz w:val="20"/>
          <w:szCs w:val="20"/>
        </w:rPr>
        <w:t>Pzp</w:t>
      </w:r>
      <w:proofErr w:type="spellEnd"/>
      <w:r w:rsidRPr="00674640">
        <w:rPr>
          <w:rFonts w:ascii="Tahoma" w:hAnsi="Tahoma" w:cs="Tahoma"/>
          <w:sz w:val="20"/>
          <w:szCs w:val="20"/>
        </w:rPr>
        <w:t>:</w:t>
      </w:r>
    </w:p>
    <w:p w:rsidR="00796531" w:rsidRPr="00674640" w:rsidRDefault="00EB52BD" w:rsidP="007D1C0D">
      <w:pPr>
        <w:pStyle w:val="Akapitzlist20"/>
        <w:widowControl/>
        <w:numPr>
          <w:ilvl w:val="0"/>
          <w:numId w:val="7"/>
        </w:numPr>
        <w:spacing w:line="360" w:lineRule="auto"/>
        <w:ind w:left="426" w:hanging="426"/>
        <w:jc w:val="both"/>
        <w:rPr>
          <w:rFonts w:ascii="Tahoma" w:hAnsi="Tahoma"/>
          <w:i/>
          <w:iCs/>
          <w:sz w:val="20"/>
          <w:szCs w:val="20"/>
        </w:rPr>
      </w:pPr>
      <w:r w:rsidRPr="00674640">
        <w:rPr>
          <w:rFonts w:ascii="Tahoma" w:hAnsi="Tahoma"/>
          <w:iCs/>
          <w:sz w:val="20"/>
          <w:szCs w:val="20"/>
        </w:rPr>
        <w:t xml:space="preserve">……………………………………… </w:t>
      </w:r>
      <w:r w:rsidRPr="00674640">
        <w:rPr>
          <w:rFonts w:ascii="Tahoma" w:hAnsi="Tahoma"/>
          <w:i/>
          <w:iCs/>
          <w:sz w:val="20"/>
          <w:szCs w:val="20"/>
        </w:rPr>
        <w:t>(podać nazwę i adres siedziby podmiotu)</w:t>
      </w:r>
    </w:p>
    <w:p w:rsidR="00796531" w:rsidRPr="00674640" w:rsidRDefault="00EB52BD" w:rsidP="007D1C0D">
      <w:pPr>
        <w:pStyle w:val="Akapitzlist20"/>
        <w:widowControl/>
        <w:numPr>
          <w:ilvl w:val="0"/>
          <w:numId w:val="7"/>
        </w:numPr>
        <w:spacing w:line="360" w:lineRule="auto"/>
        <w:ind w:left="426" w:hanging="426"/>
        <w:jc w:val="both"/>
        <w:rPr>
          <w:rFonts w:ascii="Tahoma" w:hAnsi="Tahoma"/>
          <w:iCs/>
          <w:sz w:val="20"/>
          <w:szCs w:val="20"/>
        </w:rPr>
      </w:pPr>
      <w:r w:rsidRPr="00674640">
        <w:rPr>
          <w:rFonts w:ascii="Tahoma" w:hAnsi="Tahoma"/>
          <w:iCs/>
          <w:sz w:val="20"/>
          <w:szCs w:val="20"/>
        </w:rPr>
        <w:t>……………………………………</w:t>
      </w:r>
    </w:p>
    <w:p w:rsidR="00796531" w:rsidRPr="00674640" w:rsidRDefault="00796531">
      <w:pPr>
        <w:pStyle w:val="Zwykytekst2"/>
        <w:spacing w:before="120"/>
        <w:jc w:val="both"/>
        <w:rPr>
          <w:rFonts w:ascii="Tahoma" w:hAnsi="Tahoma" w:cs="Tahoma"/>
        </w:rPr>
      </w:pPr>
    </w:p>
    <w:p w:rsidR="00796531" w:rsidRPr="00674640" w:rsidRDefault="00EB52BD">
      <w:pPr>
        <w:pStyle w:val="Zwykytekst2"/>
        <w:spacing w:before="120"/>
        <w:rPr>
          <w:rFonts w:ascii="Tahoma" w:hAnsi="Tahoma" w:cs="Tahoma"/>
          <w:sz w:val="24"/>
          <w:szCs w:val="24"/>
        </w:rPr>
      </w:pPr>
      <w:r w:rsidRPr="00674640">
        <w:rPr>
          <w:rFonts w:ascii="Tahoma" w:hAnsi="Tahoma" w:cs="Tahoma"/>
        </w:rPr>
        <w:t>________</w:t>
      </w:r>
      <w:r w:rsidR="002F3F09">
        <w:rPr>
          <w:rFonts w:ascii="Tahoma" w:hAnsi="Tahoma" w:cs="Tahoma"/>
        </w:rPr>
        <w:t>__________ dnia __ __ __ 2016r.</w:t>
      </w:r>
      <w:r w:rsidRPr="00674640">
        <w:rPr>
          <w:rFonts w:ascii="Tahoma" w:hAnsi="Tahoma" w:cs="Tahoma"/>
        </w:rPr>
        <w:t xml:space="preserve">                                                        </w:t>
      </w:r>
      <w:r w:rsidRPr="00674640">
        <w:rPr>
          <w:rFonts w:ascii="Tahoma" w:hAnsi="Tahoma" w:cs="Tahoma"/>
          <w:sz w:val="24"/>
          <w:szCs w:val="24"/>
        </w:rPr>
        <w:t xml:space="preserve">   </w:t>
      </w:r>
    </w:p>
    <w:p w:rsidR="00796531" w:rsidRPr="00674640" w:rsidRDefault="00EB52BD">
      <w:pPr>
        <w:jc w:val="right"/>
        <w:rPr>
          <w:rFonts w:ascii="Arial" w:hAnsi="Arial" w:cs="Arial"/>
        </w:rPr>
      </w:pPr>
      <w:r w:rsidRPr="00674640">
        <w:rPr>
          <w:rFonts w:ascii="Arial" w:hAnsi="Arial" w:cs="Arial"/>
        </w:rPr>
        <w:t xml:space="preserve">                               </w:t>
      </w:r>
    </w:p>
    <w:p w:rsidR="00796531" w:rsidRPr="00674640" w:rsidRDefault="00796531">
      <w:pPr>
        <w:jc w:val="right"/>
        <w:rPr>
          <w:rFonts w:ascii="Arial" w:hAnsi="Arial" w:cs="Arial"/>
        </w:rPr>
      </w:pPr>
    </w:p>
    <w:p w:rsidR="00796531" w:rsidRPr="00674640" w:rsidRDefault="00796531">
      <w:pPr>
        <w:jc w:val="right"/>
        <w:rPr>
          <w:rFonts w:ascii="Arial" w:hAnsi="Arial" w:cs="Arial"/>
        </w:rPr>
      </w:pPr>
    </w:p>
    <w:p w:rsidR="00796531" w:rsidRPr="00674640" w:rsidRDefault="00EB52BD">
      <w:pPr>
        <w:jc w:val="center"/>
        <w:rPr>
          <w:rFonts w:ascii="Calibri" w:hAnsi="Calibri" w:cs="Arial"/>
          <w:sz w:val="18"/>
          <w:szCs w:val="18"/>
        </w:rPr>
      </w:pPr>
      <w:r w:rsidRPr="00674640">
        <w:rPr>
          <w:rFonts w:ascii="Calibri" w:hAnsi="Calibri" w:cs="Arial"/>
          <w:sz w:val="18"/>
          <w:szCs w:val="18"/>
        </w:rPr>
        <w:t xml:space="preserve">                                                                                                              ...........................................................</w:t>
      </w:r>
    </w:p>
    <w:p w:rsidR="00796531" w:rsidRPr="00674640" w:rsidRDefault="00EB52BD">
      <w:pPr>
        <w:ind w:left="4956" w:right="-50" w:hanging="36"/>
        <w:jc w:val="center"/>
        <w:rPr>
          <w:rFonts w:ascii="Arial" w:hAnsi="Arial" w:cs="Arial"/>
          <w:i/>
          <w:iCs/>
          <w:sz w:val="20"/>
        </w:rPr>
      </w:pPr>
      <w:r w:rsidRPr="00674640">
        <w:rPr>
          <w:rFonts w:ascii="Arial" w:hAnsi="Arial" w:cs="Arial"/>
          <w:i/>
          <w:iCs/>
          <w:sz w:val="20"/>
        </w:rPr>
        <w:t>pieczątka i podpis upełnomocnionego</w:t>
      </w:r>
    </w:p>
    <w:p w:rsidR="00796531" w:rsidRPr="00674640" w:rsidRDefault="00EB52BD">
      <w:pPr>
        <w:ind w:left="4956" w:right="-50" w:hanging="36"/>
        <w:jc w:val="center"/>
        <w:rPr>
          <w:rFonts w:ascii="Arial" w:hAnsi="Arial" w:cs="Arial"/>
          <w:i/>
          <w:iCs/>
          <w:sz w:val="20"/>
        </w:rPr>
      </w:pPr>
      <w:r w:rsidRPr="00674640">
        <w:rPr>
          <w:rFonts w:ascii="Arial" w:hAnsi="Arial" w:cs="Arial"/>
          <w:i/>
          <w:iCs/>
          <w:sz w:val="20"/>
        </w:rPr>
        <w:t>przedstawiciela wykonawcy</w:t>
      </w:r>
    </w:p>
    <w:p w:rsidR="00796531" w:rsidRPr="00674640" w:rsidRDefault="00796531">
      <w:pPr>
        <w:ind w:left="6372" w:right="567"/>
        <w:jc w:val="center"/>
        <w:rPr>
          <w:rFonts w:ascii="Calibri" w:hAnsi="Calibri"/>
          <w:sz w:val="18"/>
          <w:szCs w:val="18"/>
        </w:rPr>
      </w:pPr>
    </w:p>
    <w:p w:rsidR="00796531" w:rsidRPr="00674640" w:rsidRDefault="00796531">
      <w:pPr>
        <w:ind w:left="6372" w:right="567"/>
        <w:jc w:val="center"/>
        <w:rPr>
          <w:rFonts w:ascii="Calibri" w:hAnsi="Calibri"/>
          <w:sz w:val="18"/>
          <w:szCs w:val="18"/>
        </w:rPr>
      </w:pPr>
    </w:p>
    <w:p w:rsidR="00796531" w:rsidRPr="00674640" w:rsidRDefault="00796531">
      <w:pPr>
        <w:pStyle w:val="Zwykytekst2"/>
        <w:spacing w:before="120"/>
        <w:jc w:val="both"/>
        <w:rPr>
          <w:rFonts w:ascii="Times New Roman" w:hAnsi="Times New Roman"/>
          <w:b/>
        </w:rPr>
      </w:pPr>
    </w:p>
    <w:p w:rsidR="00796531" w:rsidRPr="00674640" w:rsidRDefault="00796531">
      <w:pPr>
        <w:pStyle w:val="Zwykytekst2"/>
        <w:spacing w:before="120"/>
        <w:jc w:val="both"/>
        <w:rPr>
          <w:rFonts w:ascii="Times New Roman" w:hAnsi="Times New Roman"/>
          <w:b/>
        </w:rPr>
      </w:pPr>
    </w:p>
    <w:p w:rsidR="00796531" w:rsidRPr="00674640" w:rsidRDefault="00796531">
      <w:pPr>
        <w:pStyle w:val="Zwykytekst2"/>
        <w:spacing w:before="120"/>
        <w:jc w:val="both"/>
        <w:rPr>
          <w:rFonts w:ascii="Times New Roman" w:hAnsi="Times New Roman"/>
          <w:b/>
        </w:rPr>
      </w:pPr>
    </w:p>
    <w:p w:rsidR="00796531" w:rsidRPr="00674640" w:rsidRDefault="00796531">
      <w:pPr>
        <w:pStyle w:val="Zwykytekst2"/>
        <w:spacing w:before="120"/>
        <w:jc w:val="both"/>
        <w:rPr>
          <w:rFonts w:ascii="Times New Roman" w:hAnsi="Times New Roman"/>
          <w:b/>
        </w:rPr>
      </w:pPr>
    </w:p>
    <w:p w:rsidR="00796531" w:rsidRPr="00674640" w:rsidRDefault="00EB52BD">
      <w:pPr>
        <w:pStyle w:val="rozdzia"/>
        <w:spacing w:after="120"/>
        <w:ind w:left="426" w:hanging="426"/>
        <w:rPr>
          <w:color w:val="auto"/>
          <w:sz w:val="20"/>
          <w:szCs w:val="20"/>
        </w:rPr>
      </w:pPr>
      <w:r w:rsidRPr="00674640">
        <w:rPr>
          <w:color w:val="auto"/>
          <w:sz w:val="20"/>
          <w:szCs w:val="20"/>
        </w:rPr>
        <w:t>*</w:t>
      </w:r>
      <w:r w:rsidRPr="00674640">
        <w:rPr>
          <w:color w:val="auto"/>
          <w:sz w:val="20"/>
          <w:szCs w:val="20"/>
        </w:rPr>
        <w:tab/>
        <w:t>Niepotrzebne skreślić</w:t>
      </w:r>
    </w:p>
    <w:p w:rsidR="00796531" w:rsidRPr="00674640" w:rsidRDefault="00EB52BD">
      <w:pPr>
        <w:pStyle w:val="rozdzia"/>
        <w:spacing w:after="120"/>
        <w:ind w:left="426" w:hanging="426"/>
        <w:rPr>
          <w:color w:val="auto"/>
          <w:sz w:val="20"/>
          <w:szCs w:val="20"/>
        </w:rPr>
      </w:pPr>
      <w:r w:rsidRPr="00674640">
        <w:rPr>
          <w:color w:val="auto"/>
          <w:sz w:val="20"/>
          <w:szCs w:val="20"/>
        </w:rPr>
        <w:t>**  Należy wypełnić w przypadku przynależności do grupy kapitałowej</w:t>
      </w:r>
    </w:p>
    <w:p w:rsidR="00796531" w:rsidRPr="00674640" w:rsidRDefault="00796531">
      <w:pPr>
        <w:numPr>
          <w:ilvl w:val="0"/>
          <w:numId w:val="2"/>
        </w:numPr>
        <w:jc w:val="right"/>
        <w:rPr>
          <w:rFonts w:ascii="Tahoma" w:hAnsi="Tahoma" w:cs="Tahoma"/>
          <w:b/>
          <w:sz w:val="20"/>
        </w:rPr>
      </w:pPr>
    </w:p>
    <w:p w:rsidR="00796531" w:rsidRPr="00674640" w:rsidRDefault="00796531">
      <w:pPr>
        <w:jc w:val="right"/>
        <w:rPr>
          <w:rFonts w:ascii="Tahoma" w:hAnsi="Tahoma" w:cs="Tahoma"/>
          <w:b/>
          <w:sz w:val="20"/>
        </w:rPr>
      </w:pPr>
    </w:p>
    <w:p w:rsidR="006E54FD" w:rsidRPr="00674640" w:rsidRDefault="006E54FD">
      <w:pPr>
        <w:jc w:val="right"/>
        <w:rPr>
          <w:rFonts w:ascii="Tahoma" w:hAnsi="Tahoma" w:cs="Tahoma"/>
          <w:b/>
          <w:sz w:val="20"/>
        </w:rPr>
      </w:pPr>
    </w:p>
    <w:p w:rsidR="00796531" w:rsidRPr="00674640" w:rsidRDefault="00796531">
      <w:pPr>
        <w:jc w:val="right"/>
        <w:rPr>
          <w:rFonts w:ascii="Tahoma" w:hAnsi="Tahoma" w:cs="Tahoma"/>
          <w:b/>
          <w:sz w:val="20"/>
        </w:rPr>
      </w:pPr>
    </w:p>
    <w:p w:rsidR="00796531" w:rsidRPr="00674640" w:rsidRDefault="00796531" w:rsidP="00C77D5B">
      <w:pPr>
        <w:jc w:val="right"/>
        <w:rPr>
          <w:rFonts w:ascii="Tahoma" w:hAnsi="Tahoma" w:cs="Tahoma"/>
          <w:b/>
          <w:sz w:val="20"/>
        </w:rPr>
      </w:pPr>
    </w:p>
    <w:p w:rsidR="00C77D5B" w:rsidRPr="00674640" w:rsidRDefault="00C77D5B" w:rsidP="00C77D5B">
      <w:pPr>
        <w:jc w:val="right"/>
        <w:rPr>
          <w:rFonts w:ascii="Tahoma" w:hAnsi="Tahoma" w:cs="Tahoma"/>
          <w:b/>
          <w:sz w:val="20"/>
        </w:rPr>
      </w:pPr>
    </w:p>
    <w:p w:rsidR="00E67DB9" w:rsidRPr="00674640" w:rsidRDefault="00E67DB9" w:rsidP="00C77D5B">
      <w:pPr>
        <w:jc w:val="right"/>
        <w:rPr>
          <w:rFonts w:ascii="Tahoma" w:hAnsi="Tahoma" w:cs="Tahoma"/>
          <w:b/>
          <w:sz w:val="20"/>
        </w:rPr>
      </w:pPr>
    </w:p>
    <w:p w:rsidR="00E67DB9" w:rsidRDefault="00E67DB9" w:rsidP="00C77D5B">
      <w:pPr>
        <w:jc w:val="right"/>
        <w:rPr>
          <w:rFonts w:ascii="Tahoma" w:hAnsi="Tahoma" w:cs="Tahoma"/>
          <w:b/>
          <w:sz w:val="20"/>
        </w:rPr>
      </w:pPr>
    </w:p>
    <w:p w:rsidR="00E92CA9" w:rsidRPr="00674640" w:rsidRDefault="00E92CA9" w:rsidP="00C77D5B">
      <w:pPr>
        <w:jc w:val="right"/>
        <w:rPr>
          <w:rFonts w:ascii="Tahoma" w:hAnsi="Tahoma" w:cs="Tahoma"/>
          <w:b/>
          <w:sz w:val="20"/>
        </w:rPr>
      </w:pPr>
    </w:p>
    <w:p w:rsidR="00E67DB9" w:rsidRPr="00674640" w:rsidRDefault="00E67DB9" w:rsidP="00C77D5B">
      <w:pPr>
        <w:jc w:val="right"/>
        <w:rPr>
          <w:rFonts w:ascii="Tahoma" w:hAnsi="Tahoma" w:cs="Tahoma"/>
          <w:b/>
          <w:sz w:val="20"/>
        </w:rPr>
      </w:pPr>
    </w:p>
    <w:p w:rsidR="00E67DB9" w:rsidRPr="00674640" w:rsidRDefault="00E67DB9" w:rsidP="00C77D5B">
      <w:pPr>
        <w:jc w:val="right"/>
        <w:rPr>
          <w:rFonts w:ascii="Tahoma" w:hAnsi="Tahoma" w:cs="Tahoma"/>
          <w:b/>
          <w:sz w:val="20"/>
        </w:rPr>
      </w:pPr>
    </w:p>
    <w:p w:rsidR="00BC7A83" w:rsidRPr="00674640" w:rsidRDefault="00BC7A83" w:rsidP="00C77D5B">
      <w:pPr>
        <w:jc w:val="right"/>
        <w:rPr>
          <w:rFonts w:ascii="Tahoma" w:hAnsi="Tahoma" w:cs="Tahoma"/>
          <w:b/>
          <w:sz w:val="20"/>
        </w:rPr>
      </w:pPr>
    </w:p>
    <w:p w:rsidR="00BC7A83" w:rsidRPr="00674640" w:rsidRDefault="00BC7A83" w:rsidP="00C77D5B">
      <w:pPr>
        <w:jc w:val="right"/>
        <w:rPr>
          <w:rFonts w:ascii="Tahoma" w:hAnsi="Tahoma" w:cs="Tahoma"/>
          <w:b/>
          <w:sz w:val="20"/>
        </w:rPr>
      </w:pPr>
    </w:p>
    <w:p w:rsidR="008B467B" w:rsidRPr="00674640" w:rsidRDefault="008B467B" w:rsidP="008B467B">
      <w:pPr>
        <w:ind w:right="566"/>
        <w:jc w:val="both"/>
        <w:rPr>
          <w:rFonts w:ascii="Arial" w:hAnsi="Arial" w:cs="Arial"/>
          <w:sz w:val="18"/>
          <w:szCs w:val="18"/>
        </w:rPr>
      </w:pPr>
    </w:p>
    <w:p w:rsidR="00AC0A86" w:rsidRDefault="00AC0A86" w:rsidP="008B467B">
      <w:pPr>
        <w:numPr>
          <w:ilvl w:val="0"/>
          <w:numId w:val="2"/>
        </w:numPr>
        <w:jc w:val="right"/>
        <w:rPr>
          <w:rFonts w:ascii="Tahoma" w:hAnsi="Tahoma" w:cs="Tahoma"/>
          <w:b/>
          <w:sz w:val="20"/>
        </w:rPr>
      </w:pPr>
    </w:p>
    <w:p w:rsidR="008B467B" w:rsidRPr="00674640" w:rsidRDefault="008B467B" w:rsidP="008B467B">
      <w:pPr>
        <w:numPr>
          <w:ilvl w:val="0"/>
          <w:numId w:val="2"/>
        </w:numPr>
        <w:jc w:val="right"/>
        <w:rPr>
          <w:rFonts w:ascii="Tahoma" w:hAnsi="Tahoma" w:cs="Tahoma"/>
          <w:b/>
          <w:sz w:val="20"/>
        </w:rPr>
      </w:pPr>
      <w:r w:rsidRPr="00674640">
        <w:rPr>
          <w:rFonts w:ascii="Tahoma" w:hAnsi="Tahoma" w:cs="Tahoma"/>
          <w:b/>
          <w:sz w:val="20"/>
        </w:rPr>
        <w:t>ZAŁĄCZNIK NR 8 do SIWZ</w:t>
      </w:r>
    </w:p>
    <w:p w:rsidR="00796531" w:rsidRPr="00674640" w:rsidRDefault="00796531">
      <w:pPr>
        <w:pStyle w:val="Nagwek1"/>
        <w:jc w:val="center"/>
        <w:rPr>
          <w:rFonts w:ascii="Tahoma" w:hAnsi="Tahoma" w:cs="Tahoma"/>
          <w:sz w:val="20"/>
          <w:szCs w:val="20"/>
        </w:rPr>
      </w:pPr>
    </w:p>
    <w:p w:rsidR="00796531" w:rsidRPr="00674640" w:rsidRDefault="00796531">
      <w:pPr>
        <w:pStyle w:val="Nagwek1"/>
        <w:numPr>
          <w:ilvl w:val="0"/>
          <w:numId w:val="0"/>
        </w:numPr>
        <w:ind w:left="432"/>
        <w:jc w:val="left"/>
        <w:rPr>
          <w:rFonts w:ascii="Tahoma" w:hAnsi="Tahoma" w:cs="Tahoma"/>
          <w:sz w:val="20"/>
          <w:szCs w:val="20"/>
        </w:rPr>
      </w:pPr>
    </w:p>
    <w:p w:rsidR="00796531" w:rsidRPr="00674640" w:rsidRDefault="00EB52BD">
      <w:pPr>
        <w:pStyle w:val="Nagwek1"/>
        <w:jc w:val="center"/>
        <w:rPr>
          <w:rFonts w:ascii="Tahoma" w:hAnsi="Tahoma" w:cs="Tahoma"/>
          <w:sz w:val="20"/>
          <w:szCs w:val="20"/>
        </w:rPr>
      </w:pPr>
      <w:r w:rsidRPr="00674640">
        <w:rPr>
          <w:rFonts w:ascii="Tahoma" w:hAnsi="Tahoma" w:cs="Tahoma"/>
          <w:sz w:val="20"/>
          <w:szCs w:val="20"/>
        </w:rPr>
        <w:t>Istotne postanowienia umowy</w:t>
      </w:r>
    </w:p>
    <w:p w:rsidR="00796531" w:rsidRPr="00674640" w:rsidRDefault="00796531">
      <w:pPr>
        <w:jc w:val="both"/>
        <w:rPr>
          <w:rFonts w:ascii="Arial" w:hAnsi="Arial" w:cs="Arial"/>
          <w:b/>
          <w:sz w:val="20"/>
        </w:rPr>
      </w:pPr>
    </w:p>
    <w:p w:rsidR="00796531" w:rsidRPr="00674640" w:rsidRDefault="00EB52BD">
      <w:pPr>
        <w:tabs>
          <w:tab w:val="center" w:pos="4513"/>
        </w:tabs>
        <w:jc w:val="both"/>
        <w:rPr>
          <w:rFonts w:ascii="Tahoma" w:hAnsi="Tahoma" w:cs="Tahoma"/>
          <w:b/>
          <w:spacing w:val="-3"/>
          <w:sz w:val="20"/>
          <w:szCs w:val="20"/>
        </w:rPr>
      </w:pPr>
      <w:r w:rsidRPr="00674640">
        <w:rPr>
          <w:rFonts w:ascii="Tahoma" w:hAnsi="Tahoma" w:cs="Tahoma"/>
          <w:b/>
          <w:spacing w:val="-3"/>
          <w:sz w:val="20"/>
          <w:szCs w:val="20"/>
        </w:rPr>
        <w:t>w wyniku dokonania przez Zamawiającego wyboru Wykonawcy w postępowaniu przeprowadzonym zgodnie z Ustawą z dnia 29 stycznia 2004r Prawo zamówień publicznych (</w:t>
      </w:r>
      <w:proofErr w:type="spellStart"/>
      <w:r w:rsidRPr="00674640">
        <w:rPr>
          <w:rFonts w:ascii="Tahoma" w:hAnsi="Tahoma" w:cs="Tahoma"/>
          <w:b/>
          <w:spacing w:val="-3"/>
          <w:sz w:val="20"/>
          <w:szCs w:val="20"/>
        </w:rPr>
        <w:t>t.j</w:t>
      </w:r>
      <w:proofErr w:type="spellEnd"/>
      <w:r w:rsidRPr="00674640">
        <w:rPr>
          <w:rFonts w:ascii="Tahoma" w:hAnsi="Tahoma" w:cs="Tahoma"/>
          <w:b/>
          <w:spacing w:val="-3"/>
          <w:sz w:val="20"/>
          <w:szCs w:val="20"/>
        </w:rPr>
        <w:t>. Dz. U z 2013r poz. 907, 984, 1047 i 1473) w trybie przetargu nieograniczonego, zawarto umowę następującej treści:</w:t>
      </w:r>
    </w:p>
    <w:p w:rsidR="00796531" w:rsidRPr="00674640" w:rsidRDefault="00796531">
      <w:pPr>
        <w:jc w:val="center"/>
        <w:rPr>
          <w:rFonts w:ascii="Tahoma" w:hAnsi="Tahoma" w:cs="Tahoma"/>
          <w:b/>
          <w:sz w:val="18"/>
          <w:szCs w:val="18"/>
        </w:rPr>
      </w:pPr>
    </w:p>
    <w:p w:rsidR="00796531" w:rsidRPr="00674640" w:rsidRDefault="00EB52BD">
      <w:pPr>
        <w:jc w:val="center"/>
        <w:rPr>
          <w:rFonts w:ascii="Tahoma" w:hAnsi="Tahoma" w:cs="Tahoma"/>
          <w:b/>
          <w:sz w:val="18"/>
          <w:szCs w:val="18"/>
        </w:rPr>
      </w:pPr>
      <w:r w:rsidRPr="00674640">
        <w:rPr>
          <w:rFonts w:ascii="Tahoma" w:hAnsi="Tahoma" w:cs="Tahoma"/>
          <w:b/>
          <w:sz w:val="18"/>
          <w:szCs w:val="18"/>
        </w:rPr>
        <w:t>§1</w:t>
      </w:r>
    </w:p>
    <w:p w:rsidR="00796531" w:rsidRPr="00674640" w:rsidRDefault="00796531">
      <w:pPr>
        <w:jc w:val="both"/>
        <w:rPr>
          <w:rFonts w:ascii="Tahoma" w:hAnsi="Tahoma" w:cs="Tahoma"/>
          <w:b/>
          <w:sz w:val="18"/>
          <w:szCs w:val="18"/>
        </w:rPr>
      </w:pPr>
    </w:p>
    <w:p w:rsidR="00796531" w:rsidRPr="00674640" w:rsidRDefault="00EB52BD" w:rsidP="007D1C0D">
      <w:pPr>
        <w:pStyle w:val="Akapitzlist1"/>
        <w:numPr>
          <w:ilvl w:val="0"/>
          <w:numId w:val="14"/>
        </w:numPr>
        <w:suppressAutoHyphens w:val="0"/>
        <w:ind w:left="426"/>
        <w:jc w:val="both"/>
        <w:rPr>
          <w:rFonts w:ascii="Tahoma" w:hAnsi="Tahoma" w:cs="Tahoma"/>
          <w:sz w:val="18"/>
          <w:szCs w:val="18"/>
        </w:rPr>
      </w:pPr>
      <w:r w:rsidRPr="00674640">
        <w:rPr>
          <w:rFonts w:ascii="Tahoma" w:hAnsi="Tahoma" w:cs="Tahoma"/>
          <w:sz w:val="18"/>
          <w:szCs w:val="18"/>
        </w:rPr>
        <w:t>Zamawiający powierza, a Wykonawca przyjmuje do wykonania zamówienie:</w:t>
      </w:r>
    </w:p>
    <w:p w:rsidR="00796531" w:rsidRPr="00674640" w:rsidRDefault="00796531" w:rsidP="004F3B50">
      <w:pPr>
        <w:pStyle w:val="Tekstpodstawowy33"/>
        <w:spacing w:after="0"/>
        <w:ind w:left="426"/>
        <w:jc w:val="center"/>
        <w:rPr>
          <w:rFonts w:ascii="Tahoma" w:hAnsi="Tahoma" w:cs="Tahoma"/>
          <w:b/>
          <w:bCs/>
          <w:sz w:val="18"/>
          <w:szCs w:val="18"/>
        </w:rPr>
      </w:pPr>
    </w:p>
    <w:p w:rsidR="00660E6B" w:rsidRDefault="00660E6B" w:rsidP="00660E6B">
      <w:pPr>
        <w:suppressAutoHyphens w:val="0"/>
        <w:spacing w:line="276" w:lineRule="auto"/>
        <w:ind w:left="284"/>
        <w:jc w:val="both"/>
        <w:rPr>
          <w:rFonts w:ascii="Tahoma" w:hAnsi="Tahoma" w:cs="Tahoma"/>
          <w:b/>
          <w:bCs/>
          <w:sz w:val="18"/>
          <w:szCs w:val="18"/>
        </w:rPr>
      </w:pPr>
      <w:r w:rsidRPr="00674640">
        <w:rPr>
          <w:rFonts w:ascii="Tahoma" w:hAnsi="Tahoma" w:cs="Tahoma"/>
          <w:b/>
          <w:bCs/>
          <w:sz w:val="18"/>
          <w:szCs w:val="18"/>
        </w:rPr>
        <w:t xml:space="preserve">Remont </w:t>
      </w:r>
      <w:r w:rsidR="002F3F09">
        <w:rPr>
          <w:rFonts w:ascii="Tahoma" w:hAnsi="Tahoma" w:cs="Tahoma"/>
          <w:b/>
          <w:bCs/>
          <w:sz w:val="18"/>
          <w:szCs w:val="18"/>
        </w:rPr>
        <w:t>dachu pałacu w Bąkowie</w:t>
      </w:r>
      <w:r w:rsidR="008C57F9">
        <w:rPr>
          <w:rFonts w:ascii="Tahoma" w:hAnsi="Tahoma" w:cs="Tahoma"/>
          <w:b/>
          <w:bCs/>
          <w:sz w:val="18"/>
          <w:szCs w:val="18"/>
        </w:rPr>
        <w:t>, czyli</w:t>
      </w:r>
    </w:p>
    <w:p w:rsidR="008C57F9" w:rsidRDefault="008C57F9" w:rsidP="00660E6B">
      <w:pPr>
        <w:suppressAutoHyphens w:val="0"/>
        <w:spacing w:line="276" w:lineRule="auto"/>
        <w:ind w:left="284"/>
        <w:jc w:val="both"/>
        <w:rPr>
          <w:rFonts w:ascii="Tahoma" w:hAnsi="Tahoma" w:cs="Tahoma"/>
          <w:b/>
          <w:bCs/>
          <w:sz w:val="18"/>
          <w:szCs w:val="18"/>
        </w:rPr>
      </w:pPr>
    </w:p>
    <w:p w:rsidR="008C57F9" w:rsidRPr="008C57F9" w:rsidRDefault="008C57F9" w:rsidP="008C57F9">
      <w:pPr>
        <w:pStyle w:val="Bezodstpw"/>
        <w:jc w:val="both"/>
        <w:rPr>
          <w:rFonts w:ascii="Tahoma" w:hAnsi="Tahoma" w:cs="Tahoma"/>
          <w:sz w:val="20"/>
          <w:szCs w:val="20"/>
        </w:rPr>
      </w:pPr>
      <w:r w:rsidRPr="008C57F9">
        <w:rPr>
          <w:rFonts w:ascii="Tahoma" w:hAnsi="Tahoma" w:cs="Tahoma"/>
          <w:sz w:val="20"/>
          <w:szCs w:val="20"/>
        </w:rPr>
        <w:t>Przedmiotem niniejszej umowy jest w szczególności, lecz nie wyłącznie, wykonanie następujących robót budowlanych:</w:t>
      </w:r>
    </w:p>
    <w:p w:rsidR="008C57F9" w:rsidRPr="008C57F9" w:rsidRDefault="008C57F9" w:rsidP="008C57F9">
      <w:pPr>
        <w:pStyle w:val="Akapitzlist"/>
        <w:numPr>
          <w:ilvl w:val="0"/>
          <w:numId w:val="19"/>
        </w:numPr>
        <w:suppressAutoHyphens w:val="0"/>
        <w:ind w:left="0" w:firstLine="0"/>
        <w:jc w:val="both"/>
        <w:rPr>
          <w:rFonts w:ascii="Tahoma" w:hAnsi="Tahoma" w:cs="Tahoma"/>
          <w:sz w:val="20"/>
          <w:szCs w:val="20"/>
        </w:rPr>
      </w:pPr>
      <w:r w:rsidRPr="008C57F9">
        <w:rPr>
          <w:rFonts w:ascii="Tahoma" w:hAnsi="Tahoma" w:cs="Tahoma"/>
          <w:sz w:val="20"/>
          <w:szCs w:val="20"/>
        </w:rPr>
        <w:t>ROZBIÓRKA OBRÓBRK BLACHARSKICH I POKRYCIA DACHU Z PAPY</w:t>
      </w:r>
    </w:p>
    <w:p w:rsidR="008C57F9" w:rsidRPr="008C57F9" w:rsidRDefault="008C57F9" w:rsidP="008C57F9">
      <w:pPr>
        <w:pStyle w:val="Akapitzlist"/>
        <w:suppressAutoHyphens w:val="0"/>
        <w:ind w:left="0"/>
        <w:jc w:val="both"/>
        <w:rPr>
          <w:rFonts w:ascii="Tahoma" w:hAnsi="Tahoma" w:cs="Tahoma"/>
          <w:sz w:val="20"/>
          <w:szCs w:val="20"/>
        </w:rPr>
      </w:pPr>
      <w:r w:rsidRPr="008C57F9">
        <w:rPr>
          <w:rFonts w:ascii="Tahoma" w:hAnsi="Tahoma" w:cs="Tahoma"/>
          <w:sz w:val="20"/>
          <w:szCs w:val="20"/>
        </w:rPr>
        <w:t>- rozbiórka pokrycia z papy, dach drewniany, 1 warstwa,</w:t>
      </w:r>
    </w:p>
    <w:p w:rsidR="008C57F9" w:rsidRPr="008C57F9" w:rsidRDefault="008C57F9" w:rsidP="008C57F9">
      <w:pPr>
        <w:pStyle w:val="Akapitzlist"/>
        <w:suppressAutoHyphens w:val="0"/>
        <w:ind w:left="0"/>
        <w:jc w:val="both"/>
        <w:rPr>
          <w:rFonts w:ascii="Tahoma" w:hAnsi="Tahoma" w:cs="Tahoma"/>
          <w:sz w:val="20"/>
          <w:szCs w:val="20"/>
        </w:rPr>
      </w:pPr>
      <w:r w:rsidRPr="008C57F9">
        <w:rPr>
          <w:rFonts w:ascii="Tahoma" w:hAnsi="Tahoma" w:cs="Tahoma"/>
          <w:sz w:val="20"/>
          <w:szCs w:val="20"/>
        </w:rPr>
        <w:t>- rozbiórka pokrycia z papy, dach drewniany, warstwa następna,</w:t>
      </w:r>
    </w:p>
    <w:p w:rsidR="008C57F9" w:rsidRPr="008C57F9" w:rsidRDefault="008C57F9" w:rsidP="008C57F9">
      <w:pPr>
        <w:pStyle w:val="Akapitzlist"/>
        <w:suppressAutoHyphens w:val="0"/>
        <w:ind w:left="0"/>
        <w:jc w:val="both"/>
        <w:rPr>
          <w:rFonts w:ascii="Tahoma" w:hAnsi="Tahoma" w:cs="Tahoma"/>
          <w:sz w:val="20"/>
          <w:szCs w:val="20"/>
        </w:rPr>
      </w:pPr>
      <w:r w:rsidRPr="008C57F9">
        <w:rPr>
          <w:rFonts w:ascii="Tahoma" w:hAnsi="Tahoma" w:cs="Tahoma"/>
          <w:sz w:val="20"/>
          <w:szCs w:val="20"/>
        </w:rPr>
        <w:t>- rozebranie obróbek blacharskich: murów ogniowych, okapów kołnierzy, gzymsów itp. z blachy nie nadającej się do użytku,</w:t>
      </w:r>
    </w:p>
    <w:p w:rsidR="008C57F9" w:rsidRPr="008C57F9" w:rsidRDefault="008C57F9" w:rsidP="008C57F9">
      <w:pPr>
        <w:pStyle w:val="Akapitzlist"/>
        <w:suppressAutoHyphens w:val="0"/>
        <w:ind w:left="0"/>
        <w:jc w:val="both"/>
        <w:rPr>
          <w:rFonts w:ascii="Tahoma" w:hAnsi="Tahoma" w:cs="Tahoma"/>
          <w:sz w:val="20"/>
          <w:szCs w:val="20"/>
        </w:rPr>
      </w:pPr>
      <w:r w:rsidRPr="008C57F9">
        <w:rPr>
          <w:rFonts w:ascii="Tahoma" w:hAnsi="Tahoma" w:cs="Tahoma"/>
          <w:sz w:val="20"/>
          <w:szCs w:val="20"/>
        </w:rPr>
        <w:t>- rozebranie rur spustowych z blachy nie nadającej się do użytku,</w:t>
      </w:r>
    </w:p>
    <w:p w:rsidR="008C57F9" w:rsidRPr="008C57F9" w:rsidRDefault="008C57F9" w:rsidP="008C57F9">
      <w:pPr>
        <w:pStyle w:val="Akapitzlist"/>
        <w:suppressAutoHyphens w:val="0"/>
        <w:ind w:left="0"/>
        <w:jc w:val="both"/>
        <w:rPr>
          <w:rFonts w:ascii="Tahoma" w:hAnsi="Tahoma" w:cs="Tahoma"/>
          <w:sz w:val="20"/>
          <w:szCs w:val="20"/>
        </w:rPr>
      </w:pPr>
      <w:r w:rsidRPr="008C57F9">
        <w:rPr>
          <w:rFonts w:ascii="Tahoma" w:hAnsi="Tahoma" w:cs="Tahoma"/>
          <w:sz w:val="20"/>
          <w:szCs w:val="20"/>
        </w:rPr>
        <w:t>- rozebranie rynien z blachy nie nadającej się do użytku,</w:t>
      </w:r>
    </w:p>
    <w:p w:rsidR="008C57F9" w:rsidRPr="008C57F9" w:rsidRDefault="008C57F9" w:rsidP="008C57F9">
      <w:pPr>
        <w:pStyle w:val="Akapitzlist"/>
        <w:suppressAutoHyphens w:val="0"/>
        <w:ind w:left="0"/>
        <w:jc w:val="both"/>
        <w:rPr>
          <w:rFonts w:ascii="Tahoma" w:hAnsi="Tahoma" w:cs="Tahoma"/>
          <w:sz w:val="20"/>
          <w:szCs w:val="20"/>
        </w:rPr>
      </w:pPr>
      <w:r w:rsidRPr="008C57F9">
        <w:rPr>
          <w:rFonts w:ascii="Tahoma" w:hAnsi="Tahoma" w:cs="Tahoma"/>
          <w:sz w:val="20"/>
          <w:szCs w:val="20"/>
        </w:rPr>
        <w:t>- wywóz gruzu spryzmowanego,</w:t>
      </w:r>
    </w:p>
    <w:p w:rsidR="008C57F9" w:rsidRPr="008C57F9" w:rsidRDefault="008C57F9" w:rsidP="008C57F9">
      <w:pPr>
        <w:pStyle w:val="Akapitzlist"/>
        <w:numPr>
          <w:ilvl w:val="0"/>
          <w:numId w:val="19"/>
        </w:numPr>
        <w:suppressAutoHyphens w:val="0"/>
        <w:ind w:left="0" w:firstLine="0"/>
        <w:jc w:val="both"/>
        <w:rPr>
          <w:rFonts w:ascii="Tahoma" w:hAnsi="Tahoma" w:cs="Tahoma"/>
          <w:sz w:val="20"/>
          <w:szCs w:val="20"/>
        </w:rPr>
      </w:pPr>
      <w:r w:rsidRPr="008C57F9">
        <w:rPr>
          <w:rFonts w:ascii="Tahoma" w:hAnsi="Tahoma" w:cs="Tahoma"/>
          <w:sz w:val="20"/>
          <w:szCs w:val="20"/>
        </w:rPr>
        <w:t>WYKONANIE OBRÓBEK BLACHARSKICH I POKRYCIA DACHU PAPĄ</w:t>
      </w:r>
    </w:p>
    <w:p w:rsidR="008C57F9" w:rsidRPr="008C57F9" w:rsidRDefault="008C57F9" w:rsidP="008C57F9">
      <w:pPr>
        <w:pStyle w:val="Akapitzlist"/>
        <w:suppressAutoHyphens w:val="0"/>
        <w:ind w:left="0"/>
        <w:jc w:val="both"/>
        <w:rPr>
          <w:rFonts w:ascii="Tahoma" w:hAnsi="Tahoma" w:cs="Tahoma"/>
          <w:sz w:val="20"/>
          <w:szCs w:val="20"/>
        </w:rPr>
      </w:pPr>
      <w:r w:rsidRPr="008C57F9">
        <w:rPr>
          <w:rFonts w:ascii="Tahoma" w:hAnsi="Tahoma" w:cs="Tahoma"/>
          <w:sz w:val="20"/>
          <w:szCs w:val="20"/>
        </w:rPr>
        <w:t>- montaż obróbek z blachy ocynkowanej,</w:t>
      </w:r>
    </w:p>
    <w:p w:rsidR="008C57F9" w:rsidRPr="008C57F9" w:rsidRDefault="008C57F9" w:rsidP="008C57F9">
      <w:pPr>
        <w:pStyle w:val="Akapitzlist"/>
        <w:suppressAutoHyphens w:val="0"/>
        <w:ind w:left="0"/>
        <w:jc w:val="both"/>
        <w:rPr>
          <w:rFonts w:ascii="Tahoma" w:hAnsi="Tahoma" w:cs="Tahoma"/>
          <w:sz w:val="20"/>
          <w:szCs w:val="20"/>
        </w:rPr>
      </w:pPr>
      <w:r w:rsidRPr="008C57F9">
        <w:rPr>
          <w:rFonts w:ascii="Tahoma" w:hAnsi="Tahoma" w:cs="Tahoma"/>
          <w:sz w:val="20"/>
          <w:szCs w:val="20"/>
        </w:rPr>
        <w:t>- pokrycie dachu papą termozgrzewalną (2 warstwy),</w:t>
      </w:r>
    </w:p>
    <w:p w:rsidR="008C57F9" w:rsidRPr="008C57F9" w:rsidRDefault="008C57F9" w:rsidP="008C57F9">
      <w:pPr>
        <w:pStyle w:val="Akapitzlist"/>
        <w:suppressAutoHyphens w:val="0"/>
        <w:ind w:left="0"/>
        <w:jc w:val="both"/>
        <w:rPr>
          <w:rFonts w:ascii="Tahoma" w:hAnsi="Tahoma" w:cs="Tahoma"/>
          <w:sz w:val="20"/>
          <w:szCs w:val="20"/>
        </w:rPr>
      </w:pPr>
      <w:r w:rsidRPr="008C57F9">
        <w:rPr>
          <w:rFonts w:ascii="Tahoma" w:hAnsi="Tahoma" w:cs="Tahoma"/>
          <w:sz w:val="20"/>
          <w:szCs w:val="20"/>
        </w:rPr>
        <w:t>- montaż rynien dachowych z blachy ocynkowanej (półokrągłe o średnicy 15 cm),</w:t>
      </w:r>
    </w:p>
    <w:p w:rsidR="008C57F9" w:rsidRPr="008C57F9" w:rsidRDefault="008C57F9" w:rsidP="008C57F9">
      <w:pPr>
        <w:pStyle w:val="Akapitzlist"/>
        <w:suppressAutoHyphens w:val="0"/>
        <w:ind w:left="0"/>
        <w:jc w:val="both"/>
        <w:rPr>
          <w:rFonts w:ascii="Tahoma" w:hAnsi="Tahoma" w:cs="Tahoma"/>
          <w:sz w:val="20"/>
          <w:szCs w:val="20"/>
        </w:rPr>
      </w:pPr>
      <w:r w:rsidRPr="008C57F9">
        <w:rPr>
          <w:rFonts w:ascii="Tahoma" w:hAnsi="Tahoma" w:cs="Tahoma"/>
          <w:sz w:val="20"/>
          <w:szCs w:val="20"/>
        </w:rPr>
        <w:t>- montaż rur spustowych z blachy ocynkowanej (rury spustowe okrągłe o średnicy 15 cm),</w:t>
      </w:r>
    </w:p>
    <w:p w:rsidR="008C57F9" w:rsidRPr="008C57F9" w:rsidRDefault="008C57F9" w:rsidP="008C57F9">
      <w:pPr>
        <w:pStyle w:val="Akapitzlist"/>
        <w:numPr>
          <w:ilvl w:val="0"/>
          <w:numId w:val="19"/>
        </w:numPr>
        <w:suppressAutoHyphens w:val="0"/>
        <w:ind w:left="0" w:firstLine="0"/>
        <w:jc w:val="both"/>
        <w:rPr>
          <w:rFonts w:ascii="Tahoma" w:hAnsi="Tahoma" w:cs="Tahoma"/>
          <w:sz w:val="20"/>
          <w:szCs w:val="20"/>
        </w:rPr>
      </w:pPr>
      <w:r w:rsidRPr="008C57F9">
        <w:rPr>
          <w:rFonts w:ascii="Tahoma" w:hAnsi="Tahoma" w:cs="Tahoma"/>
          <w:sz w:val="20"/>
          <w:szCs w:val="20"/>
        </w:rPr>
        <w:t>WYMIANA INSTALACJI ODGROMOWEJ</w:t>
      </w:r>
    </w:p>
    <w:p w:rsidR="008C57F9" w:rsidRPr="008C57F9" w:rsidRDefault="008C57F9" w:rsidP="008C57F9">
      <w:pPr>
        <w:pStyle w:val="Akapitzlist"/>
        <w:suppressAutoHyphens w:val="0"/>
        <w:ind w:left="0"/>
        <w:jc w:val="both"/>
        <w:rPr>
          <w:rFonts w:ascii="Tahoma" w:hAnsi="Tahoma" w:cs="Tahoma"/>
          <w:sz w:val="20"/>
          <w:szCs w:val="20"/>
        </w:rPr>
      </w:pPr>
      <w:r w:rsidRPr="008C57F9">
        <w:rPr>
          <w:rFonts w:ascii="Tahoma" w:hAnsi="Tahoma" w:cs="Tahoma"/>
          <w:sz w:val="20"/>
          <w:szCs w:val="20"/>
        </w:rPr>
        <w:t>- demontaż przewodów uziemiających i odgromowych na dachu,</w:t>
      </w:r>
    </w:p>
    <w:p w:rsidR="008C57F9" w:rsidRPr="008C57F9" w:rsidRDefault="008C57F9" w:rsidP="008C57F9">
      <w:pPr>
        <w:pStyle w:val="Akapitzlist"/>
        <w:suppressAutoHyphens w:val="0"/>
        <w:ind w:left="0"/>
        <w:jc w:val="both"/>
        <w:rPr>
          <w:rFonts w:ascii="Tahoma" w:hAnsi="Tahoma" w:cs="Tahoma"/>
          <w:sz w:val="20"/>
          <w:szCs w:val="20"/>
        </w:rPr>
      </w:pPr>
      <w:r w:rsidRPr="008C57F9">
        <w:rPr>
          <w:rFonts w:ascii="Tahoma" w:hAnsi="Tahoma" w:cs="Tahoma"/>
          <w:sz w:val="20"/>
          <w:szCs w:val="20"/>
        </w:rPr>
        <w:t>- demontaż przewodów wyrównawczych i odgromowych mocowanych na wspornikach na ścianie (ciąg pionowy),</w:t>
      </w:r>
    </w:p>
    <w:p w:rsidR="008C57F9" w:rsidRPr="008C57F9" w:rsidRDefault="008C57F9" w:rsidP="008C57F9">
      <w:pPr>
        <w:pStyle w:val="Akapitzlist"/>
        <w:suppressAutoHyphens w:val="0"/>
        <w:ind w:left="0"/>
        <w:jc w:val="both"/>
        <w:rPr>
          <w:rFonts w:ascii="Tahoma" w:hAnsi="Tahoma" w:cs="Tahoma"/>
          <w:sz w:val="20"/>
          <w:szCs w:val="20"/>
        </w:rPr>
      </w:pPr>
      <w:r w:rsidRPr="008C57F9">
        <w:rPr>
          <w:rFonts w:ascii="Tahoma" w:hAnsi="Tahoma" w:cs="Tahoma"/>
          <w:sz w:val="20"/>
          <w:szCs w:val="20"/>
        </w:rPr>
        <w:t xml:space="preserve">- demontaż wsporników </w:t>
      </w:r>
      <w:proofErr w:type="spellStart"/>
      <w:r w:rsidRPr="008C57F9">
        <w:rPr>
          <w:rFonts w:ascii="Tahoma" w:hAnsi="Tahoma" w:cs="Tahoma"/>
          <w:sz w:val="20"/>
          <w:szCs w:val="20"/>
        </w:rPr>
        <w:t>odstępowych</w:t>
      </w:r>
      <w:proofErr w:type="spellEnd"/>
      <w:r w:rsidRPr="008C57F9">
        <w:rPr>
          <w:rFonts w:ascii="Tahoma" w:hAnsi="Tahoma" w:cs="Tahoma"/>
          <w:sz w:val="20"/>
          <w:szCs w:val="20"/>
        </w:rPr>
        <w:t xml:space="preserve"> instalacji odgromowej na dachu,</w:t>
      </w:r>
    </w:p>
    <w:p w:rsidR="008C57F9" w:rsidRPr="008C57F9" w:rsidRDefault="008C57F9" w:rsidP="008C57F9">
      <w:pPr>
        <w:pStyle w:val="Akapitzlist"/>
        <w:suppressAutoHyphens w:val="0"/>
        <w:ind w:left="0"/>
        <w:jc w:val="both"/>
        <w:rPr>
          <w:rFonts w:ascii="Tahoma" w:hAnsi="Tahoma" w:cs="Tahoma"/>
          <w:sz w:val="20"/>
          <w:szCs w:val="20"/>
        </w:rPr>
      </w:pPr>
      <w:r w:rsidRPr="008C57F9">
        <w:rPr>
          <w:rFonts w:ascii="Tahoma" w:hAnsi="Tahoma" w:cs="Tahoma"/>
          <w:sz w:val="20"/>
          <w:szCs w:val="20"/>
        </w:rPr>
        <w:t>- demontaż wysięgników na podłożu ceglanym,</w:t>
      </w:r>
    </w:p>
    <w:p w:rsidR="008C57F9" w:rsidRPr="008C57F9" w:rsidRDefault="008C57F9" w:rsidP="008C57F9">
      <w:pPr>
        <w:pStyle w:val="Akapitzlist"/>
        <w:suppressAutoHyphens w:val="0"/>
        <w:ind w:left="0"/>
        <w:jc w:val="both"/>
        <w:rPr>
          <w:rFonts w:ascii="Tahoma" w:hAnsi="Tahoma" w:cs="Tahoma"/>
          <w:sz w:val="20"/>
          <w:szCs w:val="20"/>
        </w:rPr>
      </w:pPr>
      <w:r w:rsidRPr="008C57F9">
        <w:rPr>
          <w:rFonts w:ascii="Tahoma" w:hAnsi="Tahoma" w:cs="Tahoma"/>
          <w:sz w:val="20"/>
          <w:szCs w:val="20"/>
        </w:rPr>
        <w:t>- montaż wsporników dla instalacji naprężnej na ścianach i dachach,</w:t>
      </w:r>
    </w:p>
    <w:p w:rsidR="008C57F9" w:rsidRPr="008C57F9" w:rsidRDefault="008C57F9" w:rsidP="008C57F9">
      <w:pPr>
        <w:pStyle w:val="Akapitzlist"/>
        <w:suppressAutoHyphens w:val="0"/>
        <w:ind w:left="0"/>
        <w:jc w:val="both"/>
        <w:rPr>
          <w:rFonts w:ascii="Tahoma" w:hAnsi="Tahoma" w:cs="Tahoma"/>
          <w:sz w:val="20"/>
          <w:szCs w:val="20"/>
        </w:rPr>
      </w:pPr>
      <w:r w:rsidRPr="008C57F9">
        <w:rPr>
          <w:rFonts w:ascii="Tahoma" w:hAnsi="Tahoma" w:cs="Tahoma"/>
          <w:sz w:val="20"/>
          <w:szCs w:val="20"/>
        </w:rPr>
        <w:t>- montaż zwodów poziomych i pionowych nienaprężanych,</w:t>
      </w:r>
    </w:p>
    <w:p w:rsidR="00796531" w:rsidRPr="00674640" w:rsidRDefault="005F71B0" w:rsidP="005F71B0">
      <w:pPr>
        <w:pStyle w:val="Akapitzlist1"/>
        <w:spacing w:before="120"/>
        <w:ind w:left="0"/>
        <w:jc w:val="both"/>
        <w:rPr>
          <w:rFonts w:ascii="Tahoma" w:hAnsi="Tahoma" w:cs="Tahoma"/>
          <w:sz w:val="18"/>
          <w:szCs w:val="18"/>
        </w:rPr>
      </w:pPr>
      <w:r w:rsidRPr="005F71B0">
        <w:rPr>
          <w:rFonts w:ascii="Tahoma" w:hAnsi="Tahoma" w:cs="Tahoma"/>
          <w:bCs/>
          <w:sz w:val="18"/>
          <w:szCs w:val="18"/>
        </w:rPr>
        <w:t>2.</w:t>
      </w:r>
      <w:r>
        <w:rPr>
          <w:rFonts w:ascii="Tahoma" w:hAnsi="Tahoma" w:cs="Tahoma"/>
          <w:b/>
          <w:bCs/>
          <w:sz w:val="18"/>
          <w:szCs w:val="18"/>
        </w:rPr>
        <w:t xml:space="preserve"> </w:t>
      </w:r>
      <w:r w:rsidR="00EB52BD" w:rsidRPr="00674640">
        <w:rPr>
          <w:rFonts w:ascii="Tahoma" w:hAnsi="Tahoma" w:cs="Tahoma"/>
          <w:sz w:val="18"/>
          <w:szCs w:val="18"/>
        </w:rPr>
        <w:t>Zakres szczegółowy robót, którego realizacja wynika z niniejszej umowy określają stanowiące integralną jej część następujące dokumenty:</w:t>
      </w:r>
    </w:p>
    <w:p w:rsidR="00D3178D" w:rsidRPr="00674640" w:rsidRDefault="00D3178D" w:rsidP="004F3B50">
      <w:pPr>
        <w:pStyle w:val="Tekstpodstawowy33"/>
        <w:ind w:left="426"/>
        <w:jc w:val="both"/>
        <w:rPr>
          <w:rFonts w:ascii="Tahoma" w:hAnsi="Tahoma" w:cs="Tahoma"/>
          <w:sz w:val="18"/>
          <w:szCs w:val="18"/>
        </w:rPr>
      </w:pPr>
    </w:p>
    <w:p w:rsidR="00796531" w:rsidRPr="00674640" w:rsidRDefault="00EB52BD" w:rsidP="00D3178D">
      <w:pPr>
        <w:pStyle w:val="Tekstpodstawowy33"/>
        <w:jc w:val="both"/>
        <w:rPr>
          <w:rFonts w:ascii="Tahoma" w:hAnsi="Tahoma" w:cs="Tahoma"/>
          <w:sz w:val="18"/>
          <w:szCs w:val="18"/>
        </w:rPr>
      </w:pPr>
      <w:r w:rsidRPr="00674640">
        <w:rPr>
          <w:rFonts w:ascii="Tahoma" w:hAnsi="Tahoma" w:cs="Tahoma"/>
          <w:sz w:val="18"/>
          <w:szCs w:val="18"/>
        </w:rPr>
        <w:t>1) Oferta  Wykonawcy złożona w dniu  ..................................</w:t>
      </w:r>
    </w:p>
    <w:p w:rsidR="00796531" w:rsidRPr="00674640" w:rsidRDefault="00EB52BD" w:rsidP="00D3178D">
      <w:pPr>
        <w:pStyle w:val="Tekstpodstawowy33"/>
        <w:jc w:val="both"/>
        <w:rPr>
          <w:rFonts w:ascii="Tahoma" w:hAnsi="Tahoma" w:cs="Tahoma"/>
          <w:sz w:val="18"/>
          <w:szCs w:val="18"/>
        </w:rPr>
      </w:pPr>
      <w:r w:rsidRPr="00674640">
        <w:rPr>
          <w:rFonts w:ascii="Tahoma" w:hAnsi="Tahoma" w:cs="Tahoma"/>
          <w:sz w:val="18"/>
          <w:szCs w:val="18"/>
        </w:rPr>
        <w:t>2) Specyfikacja Istotnych Warunków Zamówienia,</w:t>
      </w:r>
    </w:p>
    <w:p w:rsidR="00796531" w:rsidRPr="00C609E5" w:rsidRDefault="00EB52BD" w:rsidP="004F3B50">
      <w:pPr>
        <w:pStyle w:val="Tekstpodstawowy33"/>
        <w:ind w:left="426" w:hanging="360"/>
        <w:jc w:val="both"/>
        <w:rPr>
          <w:rFonts w:ascii="Tahoma" w:hAnsi="Tahoma" w:cs="Tahoma"/>
          <w:sz w:val="20"/>
          <w:szCs w:val="20"/>
        </w:rPr>
      </w:pPr>
      <w:r w:rsidRPr="00674640">
        <w:rPr>
          <w:rFonts w:ascii="Tahoma" w:hAnsi="Tahoma" w:cs="Tahoma"/>
          <w:sz w:val="18"/>
          <w:szCs w:val="18"/>
        </w:rPr>
        <w:t xml:space="preserve">3) Dokumentacja </w:t>
      </w:r>
      <w:r w:rsidRPr="00C609E5">
        <w:rPr>
          <w:rFonts w:ascii="Tahoma" w:hAnsi="Tahoma" w:cs="Tahoma"/>
          <w:sz w:val="20"/>
          <w:szCs w:val="20"/>
        </w:rPr>
        <w:t>techniczna</w:t>
      </w:r>
      <w:r w:rsidR="00C609E5">
        <w:rPr>
          <w:rFonts w:ascii="Tahoma" w:hAnsi="Tahoma" w:cs="Tahoma"/>
          <w:sz w:val="20"/>
          <w:szCs w:val="20"/>
        </w:rPr>
        <w:t xml:space="preserve">, </w:t>
      </w:r>
      <w:r w:rsidR="00C609E5" w:rsidRPr="00C609E5">
        <w:rPr>
          <w:rFonts w:ascii="Tahoma" w:hAnsi="Tahoma" w:cs="Tahoma"/>
          <w:sz w:val="20"/>
          <w:szCs w:val="20"/>
        </w:rPr>
        <w:t>tj. projekt budowlany, spec</w:t>
      </w:r>
      <w:r w:rsidR="00C609E5">
        <w:rPr>
          <w:rFonts w:ascii="Tahoma" w:hAnsi="Tahoma" w:cs="Tahoma"/>
          <w:sz w:val="20"/>
          <w:szCs w:val="20"/>
        </w:rPr>
        <w:t xml:space="preserve">yfikacja techniczna wykonania i odbioru robót budowlanych oraz </w:t>
      </w:r>
      <w:r w:rsidR="00C609E5" w:rsidRPr="00C609E5">
        <w:rPr>
          <w:rFonts w:ascii="Tahoma" w:hAnsi="Tahoma" w:cs="Tahoma"/>
          <w:sz w:val="20"/>
          <w:szCs w:val="20"/>
        </w:rPr>
        <w:t>przedmiar robót</w:t>
      </w:r>
      <w:r w:rsidR="00C609E5">
        <w:rPr>
          <w:rFonts w:ascii="Tahoma" w:hAnsi="Tahoma" w:cs="Tahoma"/>
          <w:sz w:val="20"/>
          <w:szCs w:val="20"/>
        </w:rPr>
        <w:t>.</w:t>
      </w:r>
    </w:p>
    <w:p w:rsidR="00796531" w:rsidRPr="00674640" w:rsidRDefault="00EB52BD" w:rsidP="004F3B50">
      <w:pPr>
        <w:pStyle w:val="Tekstpodstawowy33"/>
        <w:ind w:left="426" w:hanging="360"/>
        <w:jc w:val="both"/>
        <w:rPr>
          <w:rFonts w:ascii="Tahoma" w:hAnsi="Tahoma" w:cs="Tahoma"/>
          <w:sz w:val="18"/>
          <w:szCs w:val="18"/>
        </w:rPr>
      </w:pPr>
      <w:r w:rsidRPr="00674640">
        <w:rPr>
          <w:rFonts w:ascii="Tahoma" w:hAnsi="Tahoma" w:cs="Tahoma"/>
          <w:sz w:val="18"/>
          <w:szCs w:val="18"/>
        </w:rPr>
        <w:t>4) W przypadku rozbieżności w ustaleniach poszczególnych dokumentów obowiązuje kolejność ich ważności</w:t>
      </w:r>
    </w:p>
    <w:p w:rsidR="00796531" w:rsidRPr="00674640" w:rsidRDefault="00EB52BD" w:rsidP="004F3B50">
      <w:pPr>
        <w:pStyle w:val="Tekstpodstawowy33"/>
        <w:ind w:left="426" w:hanging="360"/>
        <w:jc w:val="both"/>
        <w:rPr>
          <w:rFonts w:ascii="Tahoma" w:hAnsi="Tahoma" w:cs="Tahoma"/>
          <w:sz w:val="18"/>
          <w:szCs w:val="18"/>
        </w:rPr>
      </w:pPr>
      <w:r w:rsidRPr="00674640">
        <w:rPr>
          <w:rFonts w:ascii="Tahoma" w:hAnsi="Tahoma" w:cs="Tahoma"/>
          <w:sz w:val="18"/>
          <w:szCs w:val="18"/>
        </w:rPr>
        <w:t>4.1. Specyfikacja Istotnych Warunków Zamówienia,</w:t>
      </w:r>
    </w:p>
    <w:p w:rsidR="00796531" w:rsidRPr="00674640" w:rsidRDefault="00EB52BD" w:rsidP="004F3B50">
      <w:pPr>
        <w:pStyle w:val="Tekstpodstawowy33"/>
        <w:ind w:left="426" w:hanging="360"/>
        <w:jc w:val="both"/>
        <w:rPr>
          <w:rFonts w:ascii="Tahoma" w:hAnsi="Tahoma" w:cs="Tahoma"/>
          <w:sz w:val="18"/>
          <w:szCs w:val="18"/>
        </w:rPr>
      </w:pPr>
      <w:r w:rsidRPr="00674640">
        <w:rPr>
          <w:rFonts w:ascii="Tahoma" w:hAnsi="Tahoma" w:cs="Tahoma"/>
          <w:sz w:val="18"/>
          <w:szCs w:val="18"/>
        </w:rPr>
        <w:t>4.2. Szcze</w:t>
      </w:r>
      <w:r w:rsidR="00660E6B" w:rsidRPr="00674640">
        <w:rPr>
          <w:rFonts w:ascii="Tahoma" w:hAnsi="Tahoma" w:cs="Tahoma"/>
          <w:sz w:val="18"/>
          <w:szCs w:val="18"/>
        </w:rPr>
        <w:t>gółowe specyfikacje techniczne</w:t>
      </w:r>
      <w:r w:rsidR="00C6794C">
        <w:rPr>
          <w:rFonts w:ascii="Tahoma" w:hAnsi="Tahoma" w:cs="Tahoma"/>
          <w:sz w:val="18"/>
          <w:szCs w:val="18"/>
        </w:rPr>
        <w:t>,</w:t>
      </w:r>
    </w:p>
    <w:p w:rsidR="00796531" w:rsidRPr="00674640" w:rsidRDefault="00EB52BD" w:rsidP="004F3B50">
      <w:pPr>
        <w:pStyle w:val="Tekstpodstawowy33"/>
        <w:ind w:left="426" w:hanging="360"/>
        <w:jc w:val="both"/>
        <w:rPr>
          <w:rFonts w:ascii="Tahoma" w:hAnsi="Tahoma" w:cs="Tahoma"/>
          <w:sz w:val="18"/>
          <w:szCs w:val="18"/>
        </w:rPr>
      </w:pPr>
      <w:r w:rsidRPr="00674640">
        <w:rPr>
          <w:rFonts w:ascii="Tahoma" w:hAnsi="Tahoma" w:cs="Tahoma"/>
          <w:sz w:val="18"/>
          <w:szCs w:val="18"/>
        </w:rPr>
        <w:t>4.3. Dokumentacja techniczna</w:t>
      </w:r>
    </w:p>
    <w:p w:rsidR="00796531" w:rsidRPr="00674640" w:rsidRDefault="00EB52BD" w:rsidP="00660E6B">
      <w:pPr>
        <w:pStyle w:val="Tekstpodstawowy33"/>
        <w:ind w:left="426"/>
        <w:jc w:val="both"/>
        <w:rPr>
          <w:rFonts w:ascii="Tahoma" w:hAnsi="Tahoma" w:cs="Tahoma"/>
          <w:sz w:val="18"/>
          <w:szCs w:val="18"/>
        </w:rPr>
      </w:pPr>
      <w:r w:rsidRPr="00674640">
        <w:rPr>
          <w:rFonts w:ascii="Tahoma" w:hAnsi="Tahoma" w:cs="Tahoma"/>
          <w:sz w:val="18"/>
          <w:szCs w:val="18"/>
        </w:rPr>
        <w:t>5) Oznaczenie zamówienia wg kodów</w:t>
      </w:r>
      <w:r w:rsidR="00660E6B" w:rsidRPr="00674640">
        <w:rPr>
          <w:rFonts w:ascii="Tahoma" w:hAnsi="Tahoma" w:cs="Tahoma"/>
          <w:sz w:val="18"/>
          <w:szCs w:val="18"/>
        </w:rPr>
        <w:t xml:space="preserve"> </w:t>
      </w:r>
      <w:r w:rsidRPr="00674640">
        <w:rPr>
          <w:rFonts w:ascii="Tahoma" w:hAnsi="Tahoma" w:cs="Tahoma"/>
          <w:sz w:val="18"/>
          <w:szCs w:val="18"/>
        </w:rPr>
        <w:t xml:space="preserve"> Wspólnego Słownika Zamówień Publicznych </w:t>
      </w:r>
    </w:p>
    <w:p w:rsidR="00660E6B" w:rsidRDefault="009C6CC8" w:rsidP="00AC0A86">
      <w:pPr>
        <w:spacing w:line="276" w:lineRule="auto"/>
        <w:jc w:val="center"/>
        <w:rPr>
          <w:rFonts w:ascii="Tahoma" w:eastAsia="Times New Roman" w:hAnsi="Tahoma" w:cs="Tahoma"/>
          <w:kern w:val="0"/>
          <w:sz w:val="18"/>
          <w:szCs w:val="18"/>
          <w:lang w:eastAsia="pl-PL" w:bidi="ar-SA"/>
        </w:rPr>
      </w:pPr>
      <w:r w:rsidRPr="00674640">
        <w:rPr>
          <w:rFonts w:ascii="Tahoma" w:hAnsi="Tahoma" w:cs="Tahoma"/>
          <w:sz w:val="18"/>
          <w:szCs w:val="18"/>
        </w:rPr>
        <w:t xml:space="preserve">CPV  </w:t>
      </w:r>
      <w:r w:rsidR="00AC0A86">
        <w:rPr>
          <w:rFonts w:ascii="Tahoma" w:eastAsia="Times New Roman" w:hAnsi="Tahoma" w:cs="Tahoma"/>
          <w:kern w:val="0"/>
          <w:sz w:val="18"/>
          <w:szCs w:val="18"/>
          <w:lang w:eastAsia="pl-PL" w:bidi="ar-SA"/>
        </w:rPr>
        <w:t>45000000-7 Roboty budowlane</w:t>
      </w:r>
    </w:p>
    <w:p w:rsidR="00B445C5" w:rsidRPr="00B445C5" w:rsidRDefault="00B445C5" w:rsidP="00B445C5">
      <w:pPr>
        <w:jc w:val="center"/>
        <w:rPr>
          <w:rFonts w:ascii="Tahoma" w:hAnsi="Tahoma" w:cs="Tahoma"/>
          <w:sz w:val="20"/>
          <w:szCs w:val="20"/>
        </w:rPr>
      </w:pPr>
      <w:r w:rsidRPr="00B445C5">
        <w:rPr>
          <w:rFonts w:ascii="Tahoma" w:hAnsi="Tahoma" w:cs="Tahoma"/>
          <w:sz w:val="20"/>
          <w:szCs w:val="20"/>
        </w:rPr>
        <w:t>45260000-7 Roboty w zakresie wykonywania pokryć i konstrukcji dachowych i inne podobne roboty specjalistyczne</w:t>
      </w:r>
    </w:p>
    <w:p w:rsidR="00B445C5" w:rsidRPr="00B445C5" w:rsidRDefault="00B445C5" w:rsidP="00B445C5">
      <w:pPr>
        <w:pStyle w:val="NormalnyWeb"/>
        <w:spacing w:before="0" w:beforeAutospacing="0" w:after="0" w:afterAutospacing="0"/>
        <w:jc w:val="center"/>
        <w:rPr>
          <w:rFonts w:ascii="Tahoma" w:hAnsi="Tahoma" w:cs="Tahoma"/>
          <w:color w:val="000000"/>
          <w:sz w:val="20"/>
          <w:szCs w:val="20"/>
        </w:rPr>
      </w:pPr>
      <w:r w:rsidRPr="00B445C5">
        <w:rPr>
          <w:rFonts w:ascii="Tahoma" w:hAnsi="Tahoma" w:cs="Tahoma"/>
          <w:color w:val="000000"/>
          <w:sz w:val="20"/>
          <w:szCs w:val="20"/>
        </w:rPr>
        <w:t>45261320-3 Kładzenie rynien</w:t>
      </w:r>
    </w:p>
    <w:p w:rsidR="00B445C5" w:rsidRPr="00B445C5" w:rsidRDefault="00B445C5" w:rsidP="00B445C5">
      <w:pPr>
        <w:pStyle w:val="NormalnyWeb"/>
        <w:spacing w:before="0" w:beforeAutospacing="0" w:after="0" w:afterAutospacing="0"/>
        <w:jc w:val="center"/>
        <w:rPr>
          <w:rFonts w:ascii="Tahoma" w:hAnsi="Tahoma" w:cs="Tahoma"/>
          <w:color w:val="000000"/>
          <w:sz w:val="20"/>
          <w:szCs w:val="20"/>
        </w:rPr>
      </w:pPr>
      <w:r w:rsidRPr="00B445C5">
        <w:rPr>
          <w:rFonts w:ascii="Tahoma" w:hAnsi="Tahoma" w:cs="Tahoma"/>
          <w:color w:val="000000"/>
          <w:sz w:val="20"/>
          <w:szCs w:val="20"/>
        </w:rPr>
        <w:lastRenderedPageBreak/>
        <w:t>45261000-4 Wykonywanie pokryć i konstrukcji dachowych oraz podobne roboty.</w:t>
      </w:r>
    </w:p>
    <w:p w:rsidR="00B445C5" w:rsidRDefault="00B445C5" w:rsidP="00B445C5">
      <w:pPr>
        <w:spacing w:line="276" w:lineRule="auto"/>
        <w:jc w:val="center"/>
        <w:rPr>
          <w:rFonts w:ascii="Tahoma" w:hAnsi="Tahoma" w:cs="Tahoma"/>
          <w:sz w:val="18"/>
          <w:szCs w:val="18"/>
        </w:rPr>
      </w:pPr>
    </w:p>
    <w:p w:rsidR="009C6CC8" w:rsidRPr="00674640" w:rsidRDefault="009C6CC8" w:rsidP="009C6CC8">
      <w:pPr>
        <w:rPr>
          <w:rFonts w:ascii="Tahoma" w:hAnsi="Tahoma" w:cs="Tahoma"/>
          <w:b/>
          <w:sz w:val="20"/>
          <w:szCs w:val="22"/>
          <w:u w:val="single"/>
        </w:rPr>
      </w:pPr>
    </w:p>
    <w:p w:rsidR="00796531" w:rsidRPr="00674640" w:rsidRDefault="00EB52BD" w:rsidP="007D1C0D">
      <w:pPr>
        <w:pStyle w:val="Tekstpodstawowywcity32"/>
        <w:numPr>
          <w:ilvl w:val="0"/>
          <w:numId w:val="14"/>
        </w:numPr>
        <w:suppressAutoHyphens w:val="0"/>
        <w:spacing w:after="0"/>
        <w:ind w:left="426"/>
        <w:jc w:val="both"/>
        <w:rPr>
          <w:rFonts w:ascii="Tahoma" w:hAnsi="Tahoma" w:cs="Tahoma"/>
          <w:sz w:val="18"/>
          <w:szCs w:val="18"/>
        </w:rPr>
      </w:pPr>
      <w:r w:rsidRPr="00674640">
        <w:rPr>
          <w:rFonts w:ascii="Tahoma" w:hAnsi="Tahoma" w:cs="Tahoma"/>
          <w:sz w:val="18"/>
          <w:szCs w:val="18"/>
        </w:rPr>
        <w:t>Wykonawca uznaje, że dokumentacja techniczna, o której mowa w pkt 3) stanowiąca  załącznik do niniejszej umowy, jest kompletna z punktu widzenia celu jakiemu ma służyć i zobowiązuje się do wykonania przedmiotu umowy zgodnie ze złożona ofertą.</w:t>
      </w:r>
    </w:p>
    <w:p w:rsidR="00796531" w:rsidRPr="00674640" w:rsidRDefault="00EB52BD" w:rsidP="007D1C0D">
      <w:pPr>
        <w:pStyle w:val="Tekstpodstawowywcity32"/>
        <w:numPr>
          <w:ilvl w:val="0"/>
          <w:numId w:val="14"/>
        </w:numPr>
        <w:suppressAutoHyphens w:val="0"/>
        <w:spacing w:after="0"/>
        <w:ind w:left="426"/>
        <w:jc w:val="both"/>
        <w:rPr>
          <w:rFonts w:ascii="Tahoma" w:hAnsi="Tahoma" w:cs="Tahoma"/>
          <w:sz w:val="18"/>
          <w:szCs w:val="18"/>
        </w:rPr>
      </w:pPr>
      <w:r w:rsidRPr="00674640">
        <w:rPr>
          <w:rFonts w:ascii="Tahoma" w:hAnsi="Tahoma" w:cs="Tahoma"/>
          <w:sz w:val="18"/>
          <w:szCs w:val="18"/>
        </w:rPr>
        <w:t>Zamawiający oświadcza, że posiada prawo do dysponowania nieruchomością na cele budowlane.</w:t>
      </w:r>
    </w:p>
    <w:p w:rsidR="00D3178D" w:rsidRPr="00674640" w:rsidRDefault="00D3178D" w:rsidP="004F3B50">
      <w:pPr>
        <w:ind w:left="426"/>
        <w:jc w:val="center"/>
        <w:rPr>
          <w:rFonts w:ascii="Tahoma" w:hAnsi="Tahoma" w:cs="Tahoma"/>
          <w:b/>
          <w:sz w:val="18"/>
          <w:szCs w:val="18"/>
        </w:rPr>
      </w:pPr>
    </w:p>
    <w:p w:rsidR="00796531" w:rsidRPr="00674640" w:rsidRDefault="00EB52BD" w:rsidP="004F3B50">
      <w:pPr>
        <w:ind w:left="426"/>
        <w:jc w:val="center"/>
        <w:rPr>
          <w:rFonts w:ascii="Tahoma" w:hAnsi="Tahoma" w:cs="Tahoma"/>
          <w:b/>
          <w:sz w:val="18"/>
          <w:szCs w:val="18"/>
        </w:rPr>
      </w:pPr>
      <w:r w:rsidRPr="00674640">
        <w:rPr>
          <w:rFonts w:ascii="Tahoma" w:hAnsi="Tahoma" w:cs="Tahoma"/>
          <w:b/>
          <w:sz w:val="18"/>
          <w:szCs w:val="18"/>
        </w:rPr>
        <w:t>§ 2</w:t>
      </w:r>
    </w:p>
    <w:p w:rsidR="00132C38" w:rsidRPr="00674640" w:rsidRDefault="00132C38" w:rsidP="00132C38">
      <w:pPr>
        <w:suppressAutoHyphens w:val="0"/>
        <w:spacing w:before="120"/>
        <w:jc w:val="both"/>
        <w:rPr>
          <w:rFonts w:ascii="Tahoma" w:hAnsi="Tahoma" w:cs="Tahoma"/>
          <w:sz w:val="18"/>
          <w:szCs w:val="18"/>
        </w:rPr>
      </w:pPr>
      <w:r w:rsidRPr="00674640">
        <w:rPr>
          <w:rFonts w:ascii="Tahoma" w:hAnsi="Tahoma" w:cs="Tahoma"/>
          <w:sz w:val="18"/>
          <w:szCs w:val="18"/>
        </w:rPr>
        <w:t xml:space="preserve">1. </w:t>
      </w:r>
      <w:r w:rsidR="00EB52BD" w:rsidRPr="00674640">
        <w:rPr>
          <w:rFonts w:ascii="Tahoma" w:hAnsi="Tahoma" w:cs="Tahoma"/>
          <w:sz w:val="18"/>
          <w:szCs w:val="18"/>
        </w:rPr>
        <w:t>Wykonawca zobowiązuje się do wykonania wszelkich robót i czynności koniecznych do zrealizowania przedmiotu umowy.</w:t>
      </w:r>
    </w:p>
    <w:p w:rsidR="00796531" w:rsidRPr="00674640" w:rsidRDefault="00132C38" w:rsidP="00132C38">
      <w:pPr>
        <w:suppressAutoHyphens w:val="0"/>
        <w:spacing w:before="120"/>
        <w:jc w:val="both"/>
        <w:rPr>
          <w:rFonts w:ascii="Tahoma" w:hAnsi="Tahoma" w:cs="Tahoma"/>
          <w:sz w:val="18"/>
          <w:szCs w:val="18"/>
        </w:rPr>
      </w:pPr>
      <w:r w:rsidRPr="00674640">
        <w:rPr>
          <w:rFonts w:ascii="Tahoma" w:hAnsi="Tahoma" w:cs="Tahoma"/>
          <w:sz w:val="18"/>
          <w:szCs w:val="18"/>
        </w:rPr>
        <w:t xml:space="preserve">2. </w:t>
      </w:r>
      <w:r w:rsidR="00EB52BD" w:rsidRPr="00674640">
        <w:rPr>
          <w:rFonts w:ascii="Tahoma" w:hAnsi="Tahoma" w:cs="Tahoma"/>
          <w:sz w:val="18"/>
          <w:szCs w:val="18"/>
        </w:rPr>
        <w:t>Wykonawca zobowiązuje się do przestrzegania zasad wykonania robót określonych w  dokumentacji technicznej</w:t>
      </w:r>
    </w:p>
    <w:p w:rsidR="007478FE" w:rsidRDefault="00EB52BD" w:rsidP="007478FE">
      <w:pPr>
        <w:ind w:left="284"/>
        <w:jc w:val="both"/>
        <w:rPr>
          <w:rFonts w:ascii="Tahoma" w:hAnsi="Tahoma" w:cs="Tahoma"/>
          <w:sz w:val="18"/>
          <w:szCs w:val="18"/>
        </w:rPr>
      </w:pPr>
      <w:r w:rsidRPr="00674640">
        <w:rPr>
          <w:rFonts w:ascii="Tahoma" w:hAnsi="Tahoma" w:cs="Tahoma"/>
          <w:sz w:val="18"/>
          <w:szCs w:val="18"/>
        </w:rPr>
        <w:t>Materiały i urządzenia, użyte do wykonania robót powinny odpowiadać co do jakości wymogom wyrobów dopuszczonych do obrotu i stosowania w budownictwie, określonych Prawem  budowlanym, wymaganiami SIWZ oraz wymaganiami dokumentacji technicznej</w:t>
      </w:r>
      <w:r w:rsidR="00132C38" w:rsidRPr="00674640">
        <w:rPr>
          <w:rFonts w:ascii="Tahoma" w:hAnsi="Tahoma" w:cs="Tahoma"/>
          <w:sz w:val="18"/>
          <w:szCs w:val="18"/>
        </w:rPr>
        <w:t xml:space="preserve"> oraz Programu Prac Konserwatorskich i Restauratorskich</w:t>
      </w:r>
      <w:r w:rsidRPr="00674640">
        <w:rPr>
          <w:rFonts w:ascii="Tahoma" w:hAnsi="Tahoma" w:cs="Tahoma"/>
          <w:sz w:val="18"/>
          <w:szCs w:val="18"/>
        </w:rPr>
        <w:t>.</w:t>
      </w:r>
    </w:p>
    <w:p w:rsidR="00796531" w:rsidRPr="007478FE" w:rsidRDefault="007478FE" w:rsidP="007478FE">
      <w:pPr>
        <w:jc w:val="both"/>
        <w:rPr>
          <w:rFonts w:ascii="Tahoma" w:hAnsi="Tahoma" w:cs="Tahoma"/>
          <w:sz w:val="18"/>
          <w:szCs w:val="18"/>
        </w:rPr>
      </w:pPr>
      <w:r>
        <w:rPr>
          <w:rFonts w:ascii="Tahoma" w:hAnsi="Tahoma" w:cs="Tahoma"/>
          <w:sz w:val="18"/>
          <w:szCs w:val="18"/>
        </w:rPr>
        <w:t>3.</w:t>
      </w:r>
      <w:r w:rsidR="00132C38" w:rsidRPr="007478FE">
        <w:rPr>
          <w:rFonts w:ascii="Tahoma" w:hAnsi="Tahoma" w:cs="Tahoma"/>
          <w:sz w:val="18"/>
          <w:szCs w:val="18"/>
        </w:rPr>
        <w:t>N</w:t>
      </w:r>
      <w:r w:rsidR="00EB52BD" w:rsidRPr="007478FE">
        <w:rPr>
          <w:rFonts w:ascii="Tahoma" w:hAnsi="Tahoma" w:cs="Tahoma"/>
          <w:sz w:val="18"/>
          <w:szCs w:val="18"/>
        </w:rPr>
        <w:t xml:space="preserve">a każde żądanie Zamawiającego (inspektora nadzoru) Wykonawca obowiązany jest okazać, w stosunku </w:t>
      </w:r>
      <w:r w:rsidR="00EB52BD" w:rsidRPr="007478FE">
        <w:rPr>
          <w:rFonts w:ascii="Tahoma" w:hAnsi="Tahoma" w:cs="Tahoma"/>
          <w:sz w:val="18"/>
          <w:szCs w:val="18"/>
        </w:rPr>
        <w:br/>
        <w:t xml:space="preserve">do wskazanych materiałów, dane potwierdzające spełnienie wymagań, o których mowa w ust. </w:t>
      </w:r>
      <w:r w:rsidR="00132C38" w:rsidRPr="007478FE">
        <w:rPr>
          <w:rFonts w:ascii="Tahoma" w:hAnsi="Tahoma" w:cs="Tahoma"/>
          <w:sz w:val="18"/>
          <w:szCs w:val="18"/>
        </w:rPr>
        <w:t>2</w:t>
      </w:r>
      <w:r w:rsidR="00EB52BD" w:rsidRPr="007478FE">
        <w:rPr>
          <w:rFonts w:ascii="Tahoma" w:hAnsi="Tahoma" w:cs="Tahoma"/>
          <w:sz w:val="18"/>
          <w:szCs w:val="18"/>
        </w:rPr>
        <w:t xml:space="preserve">. </w:t>
      </w:r>
    </w:p>
    <w:p w:rsidR="009C6CC8" w:rsidRPr="007478FE" w:rsidRDefault="007F2B3F" w:rsidP="007478FE">
      <w:pPr>
        <w:pStyle w:val="Akapitzlist"/>
        <w:numPr>
          <w:ilvl w:val="0"/>
          <w:numId w:val="14"/>
        </w:numPr>
        <w:rPr>
          <w:rFonts w:ascii="Tahoma" w:hAnsi="Tahoma" w:cs="Tahoma"/>
          <w:sz w:val="18"/>
          <w:szCs w:val="18"/>
        </w:rPr>
      </w:pPr>
      <w:r w:rsidRPr="00674640">
        <w:rPr>
          <w:rFonts w:ascii="Tahoma" w:hAnsi="Tahoma" w:cs="Tahoma"/>
          <w:sz w:val="18"/>
          <w:szCs w:val="18"/>
        </w:rPr>
        <w:t>Wykonawca oświadcza ze zapoznał się ze stanem technicznym budynku oraz  elementów budowlanych będących objętych zakresem prac oraz oświadcza  iż przedstawiony kosztorys prac zawiera wszystkie roboty decydujące o właściwym wykonaniu zadania.</w:t>
      </w:r>
    </w:p>
    <w:p w:rsidR="009C6CC8" w:rsidRPr="00674640" w:rsidRDefault="009C6CC8">
      <w:pPr>
        <w:jc w:val="center"/>
        <w:rPr>
          <w:rFonts w:ascii="Tahoma" w:hAnsi="Tahoma" w:cs="Tahoma"/>
          <w:b/>
          <w:sz w:val="18"/>
          <w:szCs w:val="18"/>
        </w:rPr>
      </w:pPr>
    </w:p>
    <w:p w:rsidR="00660E6B" w:rsidRPr="00674640" w:rsidRDefault="00660E6B">
      <w:pPr>
        <w:jc w:val="center"/>
        <w:rPr>
          <w:rFonts w:ascii="Tahoma" w:hAnsi="Tahoma" w:cs="Tahoma"/>
          <w:b/>
          <w:sz w:val="18"/>
          <w:szCs w:val="18"/>
        </w:rPr>
      </w:pPr>
    </w:p>
    <w:p w:rsidR="00796531" w:rsidRPr="00674640" w:rsidRDefault="00EB52BD">
      <w:pPr>
        <w:jc w:val="center"/>
        <w:rPr>
          <w:rFonts w:ascii="Tahoma" w:hAnsi="Tahoma" w:cs="Tahoma"/>
          <w:b/>
          <w:sz w:val="18"/>
          <w:szCs w:val="18"/>
        </w:rPr>
      </w:pPr>
      <w:r w:rsidRPr="00674640">
        <w:rPr>
          <w:rFonts w:ascii="Tahoma" w:hAnsi="Tahoma" w:cs="Tahoma"/>
          <w:b/>
          <w:sz w:val="18"/>
          <w:szCs w:val="18"/>
        </w:rPr>
        <w:t>§ 3</w:t>
      </w:r>
    </w:p>
    <w:p w:rsidR="00796531" w:rsidRDefault="005F71B0" w:rsidP="005F71B0">
      <w:pPr>
        <w:pStyle w:val="Akapitzlist1"/>
        <w:spacing w:before="120"/>
        <w:ind w:left="0"/>
        <w:jc w:val="both"/>
        <w:rPr>
          <w:rFonts w:ascii="Tahoma" w:hAnsi="Tahoma" w:cs="Tahoma"/>
          <w:b/>
          <w:sz w:val="18"/>
          <w:szCs w:val="18"/>
        </w:rPr>
      </w:pPr>
      <w:r>
        <w:rPr>
          <w:rFonts w:ascii="Tahoma" w:hAnsi="Tahoma" w:cs="Tahoma"/>
          <w:sz w:val="18"/>
          <w:szCs w:val="18"/>
        </w:rPr>
        <w:t>1.</w:t>
      </w:r>
      <w:r w:rsidR="00EB52BD" w:rsidRPr="00674640">
        <w:rPr>
          <w:rFonts w:ascii="Tahoma" w:hAnsi="Tahoma" w:cs="Tahoma"/>
          <w:sz w:val="18"/>
          <w:szCs w:val="18"/>
        </w:rPr>
        <w:t xml:space="preserve">Wykonawca wykona wszystkie roboty określone niniejszą umową w terminie </w:t>
      </w:r>
      <w:r w:rsidR="00EB52BD" w:rsidRPr="00674640">
        <w:rPr>
          <w:rFonts w:ascii="Tahoma" w:hAnsi="Tahoma" w:cs="Tahoma"/>
          <w:b/>
          <w:sz w:val="18"/>
          <w:szCs w:val="18"/>
        </w:rPr>
        <w:t>o</w:t>
      </w:r>
      <w:r w:rsidR="00C26A0E" w:rsidRPr="00674640">
        <w:rPr>
          <w:rFonts w:ascii="Tahoma" w:hAnsi="Tahoma" w:cs="Tahoma"/>
          <w:b/>
          <w:sz w:val="18"/>
          <w:szCs w:val="18"/>
        </w:rPr>
        <w:t>d dnia zawarcia umowy do</w:t>
      </w:r>
      <w:r w:rsidR="00C6794C">
        <w:rPr>
          <w:rFonts w:ascii="Tahoma" w:hAnsi="Tahoma" w:cs="Tahoma"/>
          <w:b/>
          <w:sz w:val="18"/>
          <w:szCs w:val="18"/>
        </w:rPr>
        <w:t xml:space="preserve"> 31.10</w:t>
      </w:r>
      <w:r w:rsidR="0044755D">
        <w:rPr>
          <w:rFonts w:ascii="Tahoma" w:hAnsi="Tahoma" w:cs="Tahoma"/>
          <w:b/>
          <w:sz w:val="18"/>
          <w:szCs w:val="18"/>
        </w:rPr>
        <w:t>.2016</w:t>
      </w:r>
      <w:r w:rsidR="00EB52BD" w:rsidRPr="00674640">
        <w:rPr>
          <w:rFonts w:ascii="Tahoma" w:hAnsi="Tahoma" w:cs="Tahoma"/>
          <w:b/>
          <w:sz w:val="18"/>
          <w:szCs w:val="18"/>
        </w:rPr>
        <w:t xml:space="preserve">r. </w:t>
      </w:r>
    </w:p>
    <w:p w:rsidR="005F71B0" w:rsidRPr="005F71B0" w:rsidRDefault="005F71B0" w:rsidP="005F71B0">
      <w:pPr>
        <w:pStyle w:val="Bezodstpw"/>
        <w:spacing w:line="276" w:lineRule="auto"/>
        <w:jc w:val="both"/>
        <w:rPr>
          <w:rFonts w:ascii="Tahoma" w:hAnsi="Tahoma" w:cs="Tahoma"/>
          <w:sz w:val="20"/>
          <w:szCs w:val="20"/>
        </w:rPr>
      </w:pPr>
      <w:r w:rsidRPr="005F71B0">
        <w:rPr>
          <w:rFonts w:ascii="Tahoma" w:hAnsi="Tahoma" w:cs="Tahoma"/>
          <w:sz w:val="18"/>
          <w:szCs w:val="18"/>
        </w:rPr>
        <w:t>2</w:t>
      </w:r>
      <w:r w:rsidRPr="005F71B0">
        <w:rPr>
          <w:rFonts w:ascii="Tahoma" w:hAnsi="Tahoma" w:cs="Tahoma"/>
          <w:sz w:val="20"/>
          <w:szCs w:val="20"/>
        </w:rPr>
        <w:t>.</w:t>
      </w:r>
      <w:r w:rsidRPr="005F71B0">
        <w:rPr>
          <w:rFonts w:ascii="Tahoma" w:hAnsi="Tahoma" w:cs="Tahoma"/>
          <w:b/>
          <w:sz w:val="20"/>
          <w:szCs w:val="20"/>
        </w:rPr>
        <w:t xml:space="preserve"> </w:t>
      </w:r>
      <w:r w:rsidRPr="005F71B0">
        <w:rPr>
          <w:rFonts w:ascii="Tahoma" w:hAnsi="Tahoma" w:cs="Tahoma"/>
          <w:sz w:val="20"/>
          <w:szCs w:val="20"/>
        </w:rPr>
        <w:t>Przed rozpoczęciem robót Wykonawca zobowiązuje się do uzgodnienia z Zamawiającym harmonogramu prowadzenia robót.</w:t>
      </w:r>
    </w:p>
    <w:p w:rsidR="007478FE" w:rsidRPr="005F71B0" w:rsidRDefault="005F71B0" w:rsidP="005F71B0">
      <w:pPr>
        <w:pStyle w:val="Bezodstpw"/>
        <w:spacing w:line="276" w:lineRule="auto"/>
        <w:jc w:val="both"/>
        <w:rPr>
          <w:rFonts w:ascii="Tahoma" w:hAnsi="Tahoma" w:cs="Tahoma"/>
          <w:sz w:val="20"/>
          <w:szCs w:val="20"/>
        </w:rPr>
      </w:pPr>
      <w:r>
        <w:rPr>
          <w:rFonts w:ascii="Tahoma" w:hAnsi="Tahoma" w:cs="Tahoma"/>
          <w:sz w:val="20"/>
          <w:szCs w:val="20"/>
        </w:rPr>
        <w:t xml:space="preserve">3. </w:t>
      </w:r>
      <w:r w:rsidRPr="005F71B0">
        <w:rPr>
          <w:rFonts w:ascii="Tahoma" w:hAnsi="Tahoma" w:cs="Tahoma"/>
          <w:sz w:val="20"/>
          <w:szCs w:val="20"/>
        </w:rPr>
        <w:t>Harmonogram prowadz</w:t>
      </w:r>
      <w:r w:rsidR="00A40869">
        <w:rPr>
          <w:rFonts w:ascii="Tahoma" w:hAnsi="Tahoma" w:cs="Tahoma"/>
          <w:sz w:val="20"/>
          <w:szCs w:val="20"/>
        </w:rPr>
        <w:t>enia robót jest integralną częścią</w:t>
      </w:r>
      <w:r w:rsidRPr="005F71B0">
        <w:rPr>
          <w:rFonts w:ascii="Tahoma" w:hAnsi="Tahoma" w:cs="Tahoma"/>
          <w:sz w:val="20"/>
          <w:szCs w:val="20"/>
        </w:rPr>
        <w:t xml:space="preserve"> umowy.</w:t>
      </w:r>
    </w:p>
    <w:p w:rsidR="007478FE" w:rsidRPr="007478FE" w:rsidRDefault="007478FE" w:rsidP="007478FE">
      <w:pPr>
        <w:pStyle w:val="Akapitzlist1"/>
        <w:spacing w:before="120"/>
        <w:ind w:left="210"/>
        <w:jc w:val="both"/>
        <w:rPr>
          <w:rFonts w:ascii="Tahoma" w:hAnsi="Tahoma" w:cs="Tahoma"/>
          <w:sz w:val="18"/>
          <w:szCs w:val="18"/>
        </w:rPr>
      </w:pPr>
    </w:p>
    <w:p w:rsidR="00796531" w:rsidRDefault="00EB52BD">
      <w:pPr>
        <w:jc w:val="center"/>
        <w:rPr>
          <w:rFonts w:ascii="Tahoma" w:hAnsi="Tahoma" w:cs="Tahoma"/>
          <w:b/>
          <w:sz w:val="18"/>
          <w:szCs w:val="18"/>
        </w:rPr>
      </w:pPr>
      <w:r w:rsidRPr="00674640">
        <w:rPr>
          <w:rFonts w:ascii="Tahoma" w:hAnsi="Tahoma" w:cs="Tahoma"/>
          <w:b/>
          <w:sz w:val="18"/>
          <w:szCs w:val="18"/>
        </w:rPr>
        <w:t>§ 4</w:t>
      </w:r>
    </w:p>
    <w:p w:rsidR="005F71B0" w:rsidRDefault="005F71B0">
      <w:pPr>
        <w:jc w:val="center"/>
        <w:rPr>
          <w:rFonts w:ascii="Tahoma" w:hAnsi="Tahoma" w:cs="Tahoma"/>
          <w:b/>
          <w:sz w:val="18"/>
          <w:szCs w:val="18"/>
        </w:rPr>
      </w:pPr>
    </w:p>
    <w:p w:rsidR="003E64F4" w:rsidRPr="00674640" w:rsidRDefault="00EB52BD" w:rsidP="005F71B0">
      <w:pPr>
        <w:pStyle w:val="Tekstpodstawowywcity"/>
        <w:tabs>
          <w:tab w:val="left" w:leader="dot" w:pos="3544"/>
        </w:tabs>
        <w:suppressAutoHyphens w:val="0"/>
        <w:ind w:left="0" w:firstLine="0"/>
        <w:jc w:val="left"/>
        <w:rPr>
          <w:rFonts w:ascii="Tahoma" w:hAnsi="Tahoma" w:cs="Tahoma"/>
          <w:sz w:val="18"/>
          <w:szCs w:val="18"/>
        </w:rPr>
      </w:pPr>
      <w:r w:rsidRPr="00674640">
        <w:rPr>
          <w:rFonts w:ascii="Tahoma" w:hAnsi="Tahoma" w:cs="Tahoma"/>
          <w:sz w:val="18"/>
          <w:szCs w:val="18"/>
        </w:rPr>
        <w:t xml:space="preserve">Wynagrodzenie </w:t>
      </w:r>
      <w:r w:rsidR="00132C38" w:rsidRPr="00674640">
        <w:rPr>
          <w:rFonts w:ascii="Tahoma" w:hAnsi="Tahoma" w:cs="Tahoma"/>
          <w:sz w:val="18"/>
          <w:szCs w:val="18"/>
        </w:rPr>
        <w:t xml:space="preserve">ryczałtowe </w:t>
      </w:r>
      <w:r w:rsidRPr="00674640">
        <w:rPr>
          <w:rFonts w:ascii="Tahoma" w:hAnsi="Tahoma" w:cs="Tahoma"/>
          <w:sz w:val="18"/>
          <w:szCs w:val="18"/>
        </w:rPr>
        <w:t xml:space="preserve">za wykonanie przedmiotu umowy określonego w § 1 strony ustalają na </w:t>
      </w:r>
      <w:r w:rsidR="003E64F4" w:rsidRPr="00674640">
        <w:rPr>
          <w:rFonts w:ascii="Tahoma" w:hAnsi="Tahoma" w:cs="Tahoma"/>
          <w:sz w:val="18"/>
          <w:szCs w:val="18"/>
        </w:rPr>
        <w:t>:</w:t>
      </w:r>
    </w:p>
    <w:p w:rsidR="00796531" w:rsidRPr="00674640" w:rsidRDefault="00EB52BD" w:rsidP="003E64F4">
      <w:pPr>
        <w:pStyle w:val="Tekstpodstawowywcity"/>
        <w:tabs>
          <w:tab w:val="left" w:leader="dot" w:pos="3544"/>
        </w:tabs>
        <w:suppressAutoHyphens w:val="0"/>
        <w:ind w:left="0" w:firstLine="0"/>
        <w:jc w:val="left"/>
        <w:rPr>
          <w:rFonts w:ascii="Tahoma" w:hAnsi="Tahoma" w:cs="Tahoma"/>
          <w:sz w:val="18"/>
          <w:szCs w:val="18"/>
        </w:rPr>
      </w:pPr>
      <w:r w:rsidRPr="00674640">
        <w:rPr>
          <w:rFonts w:ascii="Tahoma" w:hAnsi="Tahoma" w:cs="Tahoma"/>
          <w:sz w:val="18"/>
          <w:szCs w:val="18"/>
        </w:rPr>
        <w:t>kwotę netto ...................................</w:t>
      </w:r>
    </w:p>
    <w:p w:rsidR="00796531" w:rsidRPr="00674640" w:rsidRDefault="00EB52BD" w:rsidP="003E64F4">
      <w:pPr>
        <w:pStyle w:val="Akapitzlist1"/>
        <w:tabs>
          <w:tab w:val="left" w:pos="426"/>
          <w:tab w:val="left" w:leader="dot" w:pos="3402"/>
        </w:tabs>
        <w:spacing w:before="120"/>
        <w:ind w:left="709" w:hanging="709"/>
        <w:jc w:val="both"/>
        <w:rPr>
          <w:rFonts w:ascii="Tahoma" w:hAnsi="Tahoma" w:cs="Tahoma"/>
          <w:sz w:val="18"/>
          <w:szCs w:val="18"/>
        </w:rPr>
      </w:pPr>
      <w:r w:rsidRPr="00674640">
        <w:rPr>
          <w:rFonts w:ascii="Tahoma" w:hAnsi="Tahoma" w:cs="Tahoma"/>
          <w:sz w:val="18"/>
          <w:szCs w:val="18"/>
        </w:rPr>
        <w:t>plus podatek VAT</w:t>
      </w:r>
      <w:r w:rsidR="00E65997" w:rsidRPr="00674640">
        <w:rPr>
          <w:rFonts w:ascii="Tahoma" w:hAnsi="Tahoma" w:cs="Tahoma"/>
          <w:sz w:val="18"/>
          <w:szCs w:val="18"/>
        </w:rPr>
        <w:t xml:space="preserve"> </w:t>
      </w:r>
      <w:r w:rsidRPr="00674640">
        <w:rPr>
          <w:rFonts w:ascii="Tahoma" w:hAnsi="Tahoma" w:cs="Tahoma"/>
          <w:sz w:val="18"/>
          <w:szCs w:val="18"/>
        </w:rPr>
        <w:t>............................................</w:t>
      </w:r>
    </w:p>
    <w:p w:rsidR="00796531" w:rsidRPr="00674640" w:rsidRDefault="00EB52BD" w:rsidP="003E64F4">
      <w:pPr>
        <w:pStyle w:val="Akapitzlist1"/>
        <w:tabs>
          <w:tab w:val="left" w:pos="426"/>
          <w:tab w:val="left" w:leader="dot" w:pos="4962"/>
        </w:tabs>
        <w:spacing w:before="120"/>
        <w:ind w:left="709" w:hanging="709"/>
        <w:jc w:val="both"/>
        <w:rPr>
          <w:rFonts w:ascii="Tahoma" w:hAnsi="Tahoma" w:cs="Tahoma"/>
          <w:sz w:val="18"/>
          <w:szCs w:val="18"/>
        </w:rPr>
      </w:pPr>
      <w:r w:rsidRPr="00674640">
        <w:rPr>
          <w:rFonts w:ascii="Tahoma" w:hAnsi="Tahoma" w:cs="Tahoma"/>
          <w:sz w:val="18"/>
          <w:szCs w:val="18"/>
        </w:rPr>
        <w:t>co łącznie stanowi kwotę brutto</w:t>
      </w:r>
      <w:r w:rsidRPr="00674640">
        <w:rPr>
          <w:rFonts w:ascii="Tahoma" w:hAnsi="Tahoma" w:cs="Tahoma"/>
          <w:b/>
          <w:bCs/>
          <w:sz w:val="18"/>
          <w:szCs w:val="18"/>
        </w:rPr>
        <w:t xml:space="preserve">     </w:t>
      </w:r>
      <w:r w:rsidRPr="00674640">
        <w:rPr>
          <w:rFonts w:ascii="Tahoma" w:hAnsi="Tahoma" w:cs="Tahoma"/>
          <w:sz w:val="18"/>
          <w:szCs w:val="18"/>
        </w:rPr>
        <w:t>.......................................</w:t>
      </w:r>
    </w:p>
    <w:p w:rsidR="00796531" w:rsidRPr="00674640" w:rsidRDefault="00EB52BD">
      <w:pPr>
        <w:spacing w:before="240"/>
        <w:jc w:val="center"/>
        <w:rPr>
          <w:rFonts w:ascii="Tahoma" w:hAnsi="Tahoma" w:cs="Tahoma"/>
          <w:b/>
          <w:sz w:val="18"/>
          <w:szCs w:val="18"/>
        </w:rPr>
      </w:pPr>
      <w:r w:rsidRPr="00674640">
        <w:rPr>
          <w:rFonts w:ascii="Tahoma" w:hAnsi="Tahoma" w:cs="Tahoma"/>
          <w:b/>
          <w:sz w:val="18"/>
          <w:szCs w:val="18"/>
        </w:rPr>
        <w:t>§ 5</w:t>
      </w:r>
    </w:p>
    <w:p w:rsidR="00796531" w:rsidRPr="00674640" w:rsidRDefault="001C4533" w:rsidP="007D1C0D">
      <w:pPr>
        <w:pStyle w:val="Akapitzlist1"/>
        <w:numPr>
          <w:ilvl w:val="0"/>
          <w:numId w:val="13"/>
        </w:numPr>
        <w:tabs>
          <w:tab w:val="clear" w:pos="0"/>
          <w:tab w:val="left" w:pos="360"/>
          <w:tab w:val="num" w:pos="426"/>
        </w:tabs>
        <w:suppressAutoHyphens w:val="0"/>
        <w:spacing w:before="120"/>
        <w:ind w:left="426" w:hanging="426"/>
        <w:jc w:val="both"/>
        <w:rPr>
          <w:rFonts w:ascii="Tahoma" w:hAnsi="Tahoma" w:cs="Tahoma"/>
          <w:sz w:val="18"/>
          <w:szCs w:val="18"/>
        </w:rPr>
      </w:pPr>
      <w:r w:rsidRPr="00674640">
        <w:rPr>
          <w:rFonts w:ascii="Tahoma" w:hAnsi="Tahoma" w:cs="Tahoma"/>
          <w:sz w:val="18"/>
          <w:szCs w:val="18"/>
        </w:rPr>
        <w:t xml:space="preserve"> </w:t>
      </w:r>
      <w:r w:rsidR="00EB52BD" w:rsidRPr="00674640">
        <w:rPr>
          <w:rFonts w:ascii="Tahoma" w:hAnsi="Tahoma" w:cs="Tahoma"/>
          <w:sz w:val="18"/>
          <w:szCs w:val="18"/>
        </w:rPr>
        <w:t>Wynagrodzenie Wykonawcy, o którym mowa § 4 rozliczone zostanie na podstawie faktury  VAT wystawionej przez Wykonawcę za roboty wykonane i odebrane protokołem odbioru ostatecznego potwierdzonego  przez inspektora nadzoru i zatwierdzonej przez Zamawiającego. Wartość faktury będzie pomniejszona o ewentualne potrącenia za wady trwałe oraz naliczone kary umowne wynikające z § 12 ust. 1 niniejszej umowy.</w:t>
      </w:r>
    </w:p>
    <w:p w:rsidR="005F71B0" w:rsidRDefault="005F71B0" w:rsidP="005F71B0">
      <w:pPr>
        <w:pStyle w:val="Akapitzlist1"/>
        <w:numPr>
          <w:ilvl w:val="0"/>
          <w:numId w:val="13"/>
        </w:numPr>
        <w:tabs>
          <w:tab w:val="left" w:pos="360"/>
        </w:tabs>
        <w:suppressAutoHyphens w:val="0"/>
        <w:spacing w:before="120"/>
        <w:ind w:left="0" w:firstLine="0"/>
        <w:jc w:val="both"/>
        <w:rPr>
          <w:rFonts w:ascii="Tahoma" w:hAnsi="Tahoma" w:cs="Tahoma"/>
          <w:sz w:val="18"/>
          <w:szCs w:val="18"/>
        </w:rPr>
      </w:pPr>
      <w:r>
        <w:rPr>
          <w:rFonts w:ascii="Tahoma" w:hAnsi="Tahoma" w:cs="Tahoma"/>
          <w:sz w:val="18"/>
          <w:szCs w:val="18"/>
        </w:rPr>
        <w:t>Nie d</w:t>
      </w:r>
      <w:r w:rsidR="00EB52BD" w:rsidRPr="00674640">
        <w:rPr>
          <w:rFonts w:ascii="Tahoma" w:hAnsi="Tahoma" w:cs="Tahoma"/>
          <w:sz w:val="18"/>
          <w:szCs w:val="18"/>
        </w:rPr>
        <w:t>opuszcza się moż</w:t>
      </w:r>
      <w:r>
        <w:rPr>
          <w:rFonts w:ascii="Tahoma" w:hAnsi="Tahoma" w:cs="Tahoma"/>
          <w:sz w:val="18"/>
          <w:szCs w:val="18"/>
        </w:rPr>
        <w:t>liwość fakturowania częściowego.</w:t>
      </w:r>
    </w:p>
    <w:p w:rsidR="005F71B0" w:rsidRDefault="005F71B0" w:rsidP="003B19DC">
      <w:pPr>
        <w:pStyle w:val="Akapitzlist1"/>
        <w:numPr>
          <w:ilvl w:val="0"/>
          <w:numId w:val="13"/>
        </w:numPr>
        <w:tabs>
          <w:tab w:val="left" w:pos="360"/>
        </w:tabs>
        <w:suppressAutoHyphens w:val="0"/>
        <w:ind w:left="0" w:firstLine="0"/>
        <w:jc w:val="both"/>
        <w:rPr>
          <w:rFonts w:ascii="Tahoma" w:hAnsi="Tahoma" w:cs="Tahoma"/>
          <w:sz w:val="18"/>
          <w:szCs w:val="18"/>
        </w:rPr>
      </w:pPr>
      <w:r w:rsidRPr="005F71B0">
        <w:rPr>
          <w:rFonts w:ascii="Tahoma" w:hAnsi="Tahoma" w:cs="Tahoma"/>
          <w:sz w:val="18"/>
          <w:szCs w:val="18"/>
        </w:rPr>
        <w:t xml:space="preserve">Przed przedłożeniem faktury Wykonawca jest zobowiązany udokumentować Zamawiającemu rozliczenie się z </w:t>
      </w:r>
    </w:p>
    <w:p w:rsidR="005F71B0" w:rsidRPr="005F71B0" w:rsidRDefault="005F71B0" w:rsidP="003B19DC">
      <w:pPr>
        <w:pStyle w:val="Akapitzlist1"/>
        <w:tabs>
          <w:tab w:val="left" w:pos="360"/>
        </w:tabs>
        <w:suppressAutoHyphens w:val="0"/>
        <w:ind w:left="0"/>
        <w:jc w:val="both"/>
        <w:rPr>
          <w:rFonts w:ascii="Tahoma" w:hAnsi="Tahoma" w:cs="Tahoma"/>
          <w:sz w:val="18"/>
          <w:szCs w:val="18"/>
        </w:rPr>
      </w:pPr>
      <w:r>
        <w:rPr>
          <w:rFonts w:ascii="Tahoma" w:hAnsi="Tahoma" w:cs="Tahoma"/>
          <w:sz w:val="18"/>
          <w:szCs w:val="18"/>
        </w:rPr>
        <w:t xml:space="preserve">      </w:t>
      </w:r>
      <w:r w:rsidRPr="005F71B0">
        <w:rPr>
          <w:rFonts w:ascii="Tahoma" w:hAnsi="Tahoma" w:cs="Tahoma"/>
          <w:sz w:val="18"/>
          <w:szCs w:val="18"/>
        </w:rPr>
        <w:t>podwykonawcami.</w:t>
      </w:r>
    </w:p>
    <w:p w:rsidR="00796531" w:rsidRPr="00674640" w:rsidRDefault="00EB52BD" w:rsidP="007D1C0D">
      <w:pPr>
        <w:pStyle w:val="Akapitzlist1"/>
        <w:numPr>
          <w:ilvl w:val="0"/>
          <w:numId w:val="13"/>
        </w:numPr>
        <w:tabs>
          <w:tab w:val="clear" w:pos="0"/>
          <w:tab w:val="left" w:pos="426"/>
        </w:tabs>
        <w:suppressAutoHyphens w:val="0"/>
        <w:spacing w:before="120"/>
        <w:ind w:left="426" w:hanging="426"/>
        <w:jc w:val="both"/>
        <w:rPr>
          <w:rFonts w:ascii="Tahoma" w:hAnsi="Tahoma" w:cs="Tahoma"/>
          <w:sz w:val="18"/>
          <w:szCs w:val="18"/>
        </w:rPr>
      </w:pPr>
      <w:r w:rsidRPr="00674640">
        <w:rPr>
          <w:rFonts w:ascii="Tahoma" w:hAnsi="Tahoma" w:cs="Tahoma"/>
          <w:sz w:val="18"/>
          <w:szCs w:val="18"/>
        </w:rPr>
        <w:t>Dokumentem potwierdzającym prawidłową realizacje robót określonych w umowie jest  protokół odbioru niewadliwie wykonanych robót  wraz z zestawieniem ilości i wartości wykonywanych robót.</w:t>
      </w:r>
    </w:p>
    <w:p w:rsidR="00796531" w:rsidRPr="001F6753" w:rsidRDefault="003E64F4" w:rsidP="007D1C0D">
      <w:pPr>
        <w:pStyle w:val="Akapitzlist1"/>
        <w:numPr>
          <w:ilvl w:val="0"/>
          <w:numId w:val="13"/>
        </w:numPr>
        <w:tabs>
          <w:tab w:val="clear" w:pos="0"/>
          <w:tab w:val="left" w:pos="360"/>
          <w:tab w:val="left" w:pos="426"/>
        </w:tabs>
        <w:suppressAutoHyphens w:val="0"/>
        <w:spacing w:before="120"/>
        <w:ind w:left="426" w:hanging="426"/>
        <w:jc w:val="both"/>
        <w:rPr>
          <w:rFonts w:ascii="Tahoma" w:hAnsi="Tahoma" w:cs="Tahoma"/>
          <w:sz w:val="18"/>
          <w:szCs w:val="18"/>
        </w:rPr>
      </w:pPr>
      <w:r w:rsidRPr="00674640">
        <w:rPr>
          <w:rFonts w:ascii="Tahoma" w:hAnsi="Tahoma" w:cs="Tahoma"/>
          <w:sz w:val="18"/>
          <w:szCs w:val="18"/>
        </w:rPr>
        <w:t xml:space="preserve"> </w:t>
      </w:r>
      <w:r w:rsidR="00EB52BD" w:rsidRPr="00674640">
        <w:rPr>
          <w:rFonts w:ascii="Tahoma" w:hAnsi="Tahoma" w:cs="Tahoma"/>
          <w:sz w:val="18"/>
          <w:szCs w:val="18"/>
        </w:rPr>
        <w:t>Wynagrodzenie dla podwykonawcy za roboty protokolarnie odebrane, będzie rozliczane przez Zamawiającego na  podstawie faktury Vat wystawionej przez Wykonawcę ze wskazaniem nazwy podwykonawcy któremu należna jest zapłata. Dodatkowo Wykonawca załączy kserokopię umowy o przelew wierzytelności /cesji/ pomiędzy cedentem a cesjonariuszem.</w:t>
      </w:r>
      <w:r w:rsidR="009338F4">
        <w:rPr>
          <w:rFonts w:ascii="Tahoma" w:hAnsi="Tahoma" w:cs="Tahoma"/>
          <w:sz w:val="18"/>
          <w:szCs w:val="18"/>
        </w:rPr>
        <w:t xml:space="preserve"> </w:t>
      </w:r>
      <w:r w:rsidR="009338F4" w:rsidRPr="001F6753">
        <w:rPr>
          <w:rFonts w:ascii="Tahoma" w:hAnsi="Tahoma" w:cs="Tahoma"/>
          <w:sz w:val="18"/>
          <w:szCs w:val="18"/>
        </w:rPr>
        <w:t xml:space="preserve">W uzasadnionych wypadkach strony mogą uzgodnić </w:t>
      </w:r>
      <w:r w:rsidR="002802A5" w:rsidRPr="001F6753">
        <w:rPr>
          <w:rFonts w:ascii="Tahoma" w:hAnsi="Tahoma" w:cs="Tahoma"/>
          <w:sz w:val="18"/>
          <w:szCs w:val="18"/>
        </w:rPr>
        <w:t>inny sposób wypłaty wynagrodzenia dla podwykonawców i dalszych podwykonawców.</w:t>
      </w:r>
    </w:p>
    <w:p w:rsidR="00796531" w:rsidRPr="00674640" w:rsidRDefault="003E64F4" w:rsidP="007D1C0D">
      <w:pPr>
        <w:pStyle w:val="Akapitzlist1"/>
        <w:numPr>
          <w:ilvl w:val="0"/>
          <w:numId w:val="13"/>
        </w:numPr>
        <w:tabs>
          <w:tab w:val="clear" w:pos="0"/>
          <w:tab w:val="left" w:pos="360"/>
          <w:tab w:val="left" w:pos="426"/>
        </w:tabs>
        <w:suppressAutoHyphens w:val="0"/>
        <w:spacing w:before="120"/>
        <w:ind w:left="426" w:hanging="426"/>
        <w:jc w:val="both"/>
        <w:rPr>
          <w:rFonts w:ascii="Tahoma" w:hAnsi="Tahoma" w:cs="Tahoma"/>
          <w:sz w:val="18"/>
          <w:szCs w:val="18"/>
        </w:rPr>
      </w:pPr>
      <w:r w:rsidRPr="00674640">
        <w:rPr>
          <w:rFonts w:ascii="Tahoma" w:hAnsi="Tahoma" w:cs="Tahoma"/>
          <w:sz w:val="18"/>
          <w:szCs w:val="18"/>
        </w:rPr>
        <w:t xml:space="preserve"> </w:t>
      </w:r>
      <w:r w:rsidR="00EB52BD" w:rsidRPr="00674640">
        <w:rPr>
          <w:rFonts w:ascii="Tahoma" w:hAnsi="Tahoma" w:cs="Tahoma"/>
          <w:sz w:val="18"/>
          <w:szCs w:val="18"/>
        </w:rPr>
        <w:t xml:space="preserve">Zamawiający ma obowiązek zapłaty faktury w formie pieniądza w terminie do 30 dni licząc od daty jej doręczenia i przyjęcia przez Zamawiającego. </w:t>
      </w:r>
    </w:p>
    <w:p w:rsidR="00796531" w:rsidRPr="00674640" w:rsidRDefault="00EB52BD" w:rsidP="007D1C0D">
      <w:pPr>
        <w:pStyle w:val="Akapitzlist1"/>
        <w:numPr>
          <w:ilvl w:val="0"/>
          <w:numId w:val="13"/>
        </w:numPr>
        <w:tabs>
          <w:tab w:val="clear" w:pos="0"/>
          <w:tab w:val="left" w:pos="360"/>
          <w:tab w:val="left" w:pos="426"/>
        </w:tabs>
        <w:suppressAutoHyphens w:val="0"/>
        <w:spacing w:before="120"/>
        <w:ind w:left="426" w:hanging="426"/>
        <w:jc w:val="both"/>
        <w:rPr>
          <w:rFonts w:ascii="Tahoma" w:hAnsi="Tahoma" w:cs="Tahoma"/>
          <w:sz w:val="18"/>
          <w:szCs w:val="18"/>
        </w:rPr>
      </w:pPr>
      <w:r w:rsidRPr="00674640">
        <w:rPr>
          <w:rFonts w:ascii="Tahoma" w:hAnsi="Tahoma" w:cs="Tahoma"/>
          <w:sz w:val="18"/>
          <w:szCs w:val="18"/>
        </w:rPr>
        <w:t>Należności z tytułu faktur będą płatne przez Zamawiającego przelewem na konto Wykonawcy. Za datę zapłaty uznaje się datę wydania przez Zamawiającego polecenia obciążenia rachunku Zamawiającego na rzecz rachunku Wykonawcy</w:t>
      </w:r>
      <w:r w:rsidR="00681B36" w:rsidRPr="00674640">
        <w:rPr>
          <w:rFonts w:ascii="Tahoma" w:hAnsi="Tahoma" w:cs="Tahoma"/>
          <w:sz w:val="18"/>
          <w:szCs w:val="18"/>
        </w:rPr>
        <w:t>.</w:t>
      </w:r>
    </w:p>
    <w:p w:rsidR="00681B36" w:rsidRPr="00674640" w:rsidRDefault="00681B36" w:rsidP="007D1C0D">
      <w:pPr>
        <w:pStyle w:val="Teksttreci"/>
        <w:numPr>
          <w:ilvl w:val="0"/>
          <w:numId w:val="13"/>
        </w:numPr>
        <w:spacing w:before="0" w:after="0" w:line="288" w:lineRule="exact"/>
        <w:ind w:left="426" w:right="20"/>
        <w:rPr>
          <w:rFonts w:ascii="Tahoma" w:hAnsi="Tahoma" w:cs="Tahoma"/>
          <w:color w:val="auto"/>
          <w:sz w:val="18"/>
          <w:szCs w:val="18"/>
        </w:rPr>
      </w:pPr>
      <w:r w:rsidRPr="00674640">
        <w:rPr>
          <w:rFonts w:ascii="Tahoma" w:hAnsi="Tahoma" w:cs="Tahoma"/>
          <w:color w:val="auto"/>
          <w:sz w:val="18"/>
          <w:szCs w:val="18"/>
        </w:rPr>
        <w:lastRenderedPageBreak/>
        <w:t xml:space="preserve">Wynagrodzenie ryczałtowe, o którym mowa w ust. 1 obejmuje wszystkie koszty niezbędne do zrealizowania przedmiotu umowy w tym między innymi: wartość robót, materiałów, koszt zabezpieczenia udostępnionego terenu, koszt udzielenia Zamawiającemu gwarancji i rękojmi na przedmiot umowy, wszystkie wymagane uzgodnienia, ubezpieczenia, należny podatek </w:t>
      </w:r>
      <w:r w:rsidRPr="00674640">
        <w:rPr>
          <w:rFonts w:ascii="Tahoma" w:hAnsi="Tahoma" w:cs="Tahoma"/>
          <w:color w:val="auto"/>
          <w:sz w:val="18"/>
          <w:szCs w:val="18"/>
          <w:lang w:eastAsia="en-US" w:bidi="en-US"/>
        </w:rPr>
        <w:t xml:space="preserve">VAT, </w:t>
      </w:r>
      <w:r w:rsidRPr="00674640">
        <w:rPr>
          <w:rFonts w:ascii="Tahoma" w:hAnsi="Tahoma" w:cs="Tahoma"/>
          <w:color w:val="auto"/>
          <w:sz w:val="18"/>
          <w:szCs w:val="18"/>
        </w:rPr>
        <w:t>koszt transportu i zagospodarowania odpadów powstałych w trakcie realizacji umowy, narzuty, ewentualne upusty oraz pozostałe czynniki cenotwórcze.</w:t>
      </w:r>
    </w:p>
    <w:p w:rsidR="00681B36" w:rsidRPr="001F6753" w:rsidRDefault="00681B36" w:rsidP="007D1C0D">
      <w:pPr>
        <w:pStyle w:val="Teksttreci"/>
        <w:numPr>
          <w:ilvl w:val="0"/>
          <w:numId w:val="13"/>
        </w:numPr>
        <w:spacing w:before="0" w:after="0" w:line="288" w:lineRule="exact"/>
        <w:ind w:left="426" w:right="20"/>
        <w:rPr>
          <w:rFonts w:ascii="Tahoma" w:hAnsi="Tahoma" w:cs="Tahoma"/>
          <w:color w:val="auto"/>
          <w:sz w:val="18"/>
          <w:szCs w:val="18"/>
        </w:rPr>
      </w:pPr>
      <w:r w:rsidRPr="00674640">
        <w:rPr>
          <w:rFonts w:ascii="Tahoma" w:hAnsi="Tahoma" w:cs="Tahoma"/>
          <w:color w:val="auto"/>
          <w:sz w:val="18"/>
          <w:szCs w:val="18"/>
        </w:rPr>
        <w:t>Wynagrodzenie ryczałtowe, o którym mowa w ust. 1 niniejszego paragrafu jest stałe do końca trwania umowy</w:t>
      </w:r>
      <w:r w:rsidR="005F71B0">
        <w:rPr>
          <w:rFonts w:ascii="Tahoma" w:hAnsi="Tahoma" w:cs="Tahoma"/>
          <w:color w:val="auto"/>
          <w:sz w:val="18"/>
          <w:szCs w:val="18"/>
        </w:rPr>
        <w:t xml:space="preserve"> i nie może ulec zmianie</w:t>
      </w:r>
      <w:r w:rsidRPr="00674640">
        <w:rPr>
          <w:rFonts w:ascii="Tahoma" w:hAnsi="Tahoma" w:cs="Tahoma"/>
          <w:color w:val="auto"/>
          <w:sz w:val="18"/>
          <w:szCs w:val="18"/>
        </w:rPr>
        <w:t>. Zmiana wynagrodzenia nastąpić może jedynie w wypadku zmiany ustawow</w:t>
      </w:r>
      <w:r w:rsidR="003B19DC">
        <w:rPr>
          <w:rFonts w:ascii="Tahoma" w:hAnsi="Tahoma" w:cs="Tahoma"/>
          <w:color w:val="auto"/>
          <w:sz w:val="18"/>
          <w:szCs w:val="18"/>
        </w:rPr>
        <w:t xml:space="preserve">o określonej stawki podatku </w:t>
      </w:r>
      <w:r w:rsidR="003B19DC" w:rsidRPr="003B19DC">
        <w:rPr>
          <w:rFonts w:ascii="Tahoma" w:hAnsi="Tahoma" w:cs="Tahoma"/>
          <w:color w:val="auto"/>
          <w:sz w:val="18"/>
          <w:szCs w:val="18"/>
        </w:rPr>
        <w:t xml:space="preserve">VAT </w:t>
      </w:r>
      <w:r w:rsidR="003B19DC" w:rsidRPr="001F6753">
        <w:rPr>
          <w:rFonts w:ascii="Tahoma" w:hAnsi="Tahoma" w:cs="Tahoma"/>
          <w:color w:val="auto"/>
          <w:sz w:val="18"/>
          <w:szCs w:val="18"/>
        </w:rPr>
        <w:t>lub rezygnacji przez Zamawiającego z realizacji części przedmiotu umowy - w takim przypadku wynagrodzenie przysługujące Wykonawcy zostanie pomniejszone, przy czym Zamawiający zapłaci za wszystkie spełnione świadczenia.</w:t>
      </w:r>
    </w:p>
    <w:p w:rsidR="00681B36" w:rsidRPr="00674640" w:rsidRDefault="00681B36" w:rsidP="007D1C0D">
      <w:pPr>
        <w:pStyle w:val="Teksttreci"/>
        <w:numPr>
          <w:ilvl w:val="0"/>
          <w:numId w:val="13"/>
        </w:numPr>
        <w:spacing w:before="0" w:after="0" w:line="288" w:lineRule="exact"/>
        <w:ind w:left="426" w:right="20"/>
        <w:rPr>
          <w:rFonts w:ascii="Tahoma" w:hAnsi="Tahoma" w:cs="Tahoma"/>
          <w:color w:val="auto"/>
          <w:sz w:val="18"/>
          <w:szCs w:val="18"/>
        </w:rPr>
      </w:pPr>
      <w:r w:rsidRPr="00674640">
        <w:rPr>
          <w:rFonts w:ascii="Tahoma" w:hAnsi="Tahoma" w:cs="Tahoma"/>
          <w:color w:val="auto"/>
          <w:sz w:val="18"/>
          <w:szCs w:val="18"/>
        </w:rPr>
        <w:t xml:space="preserve"> Niedoszacowanie, pominięcie oraz brak rozpoznania zakresu przedmiotu umowy nie może być podstawą do żądania zmiany wynagrodzenia ryczałtowego określonego w ust. 1 niniejszego paragrafu.</w:t>
      </w:r>
    </w:p>
    <w:p w:rsidR="00681B36" w:rsidRPr="00674640" w:rsidRDefault="00681B36" w:rsidP="00681B36">
      <w:pPr>
        <w:pStyle w:val="Akapitzlist1"/>
        <w:tabs>
          <w:tab w:val="left" w:pos="360"/>
          <w:tab w:val="left" w:pos="426"/>
        </w:tabs>
        <w:suppressAutoHyphens w:val="0"/>
        <w:spacing w:before="120"/>
        <w:ind w:left="426"/>
        <w:jc w:val="both"/>
        <w:rPr>
          <w:rFonts w:ascii="Tahoma" w:hAnsi="Tahoma" w:cs="Tahoma"/>
          <w:sz w:val="18"/>
          <w:szCs w:val="18"/>
        </w:rPr>
      </w:pPr>
    </w:p>
    <w:p w:rsidR="00796531" w:rsidRPr="00674640" w:rsidRDefault="00EB52BD">
      <w:pPr>
        <w:spacing w:before="240"/>
        <w:jc w:val="center"/>
        <w:rPr>
          <w:rFonts w:ascii="Tahoma" w:hAnsi="Tahoma" w:cs="Tahoma"/>
          <w:b/>
          <w:sz w:val="18"/>
          <w:szCs w:val="18"/>
        </w:rPr>
      </w:pPr>
      <w:r w:rsidRPr="00674640">
        <w:rPr>
          <w:rFonts w:ascii="Tahoma" w:hAnsi="Tahoma" w:cs="Tahoma"/>
          <w:b/>
          <w:sz w:val="18"/>
          <w:szCs w:val="18"/>
        </w:rPr>
        <w:t>§ 6</w:t>
      </w:r>
    </w:p>
    <w:p w:rsidR="00796531" w:rsidRPr="00674640" w:rsidRDefault="00EB52BD">
      <w:pPr>
        <w:tabs>
          <w:tab w:val="left" w:pos="426"/>
        </w:tabs>
        <w:spacing w:before="120"/>
        <w:ind w:left="15"/>
        <w:rPr>
          <w:rFonts w:ascii="Tahoma" w:hAnsi="Tahoma" w:cs="Tahoma"/>
          <w:sz w:val="18"/>
          <w:szCs w:val="18"/>
        </w:rPr>
      </w:pPr>
      <w:r w:rsidRPr="00674640">
        <w:rPr>
          <w:rFonts w:ascii="Tahoma" w:hAnsi="Tahoma" w:cs="Tahoma"/>
          <w:sz w:val="18"/>
          <w:szCs w:val="18"/>
        </w:rPr>
        <w:t>1. Do obowiązków Zamawiającego należy ponadto:</w:t>
      </w:r>
    </w:p>
    <w:p w:rsidR="00796531" w:rsidRPr="00674640" w:rsidRDefault="00EB52BD" w:rsidP="007D1C0D">
      <w:pPr>
        <w:pStyle w:val="Akapitzlist1"/>
        <w:numPr>
          <w:ilvl w:val="0"/>
          <w:numId w:val="15"/>
        </w:numPr>
        <w:tabs>
          <w:tab w:val="left" w:pos="851"/>
        </w:tabs>
        <w:suppressAutoHyphens w:val="0"/>
        <w:spacing w:before="120"/>
        <w:ind w:left="15" w:firstLine="0"/>
        <w:jc w:val="both"/>
        <w:rPr>
          <w:rFonts w:ascii="Tahoma" w:hAnsi="Tahoma" w:cs="Tahoma"/>
          <w:sz w:val="18"/>
          <w:szCs w:val="18"/>
        </w:rPr>
      </w:pPr>
      <w:r w:rsidRPr="00674640">
        <w:rPr>
          <w:rFonts w:ascii="Tahoma" w:hAnsi="Tahoma" w:cs="Tahoma"/>
          <w:sz w:val="18"/>
          <w:szCs w:val="18"/>
        </w:rPr>
        <w:t>przekazanie dokumentacji projektowej do dnia zawarcia umowy /jeden egzemplarz/,</w:t>
      </w:r>
    </w:p>
    <w:p w:rsidR="00796531" w:rsidRPr="00674640" w:rsidRDefault="00EB52BD" w:rsidP="007D1C0D">
      <w:pPr>
        <w:pStyle w:val="Akapitzlist1"/>
        <w:numPr>
          <w:ilvl w:val="0"/>
          <w:numId w:val="15"/>
        </w:numPr>
        <w:tabs>
          <w:tab w:val="left" w:pos="851"/>
        </w:tabs>
        <w:suppressAutoHyphens w:val="0"/>
        <w:spacing w:before="120"/>
        <w:ind w:left="15" w:firstLine="0"/>
        <w:jc w:val="both"/>
        <w:rPr>
          <w:rFonts w:ascii="Tahoma" w:hAnsi="Tahoma" w:cs="Tahoma"/>
          <w:sz w:val="18"/>
          <w:szCs w:val="18"/>
        </w:rPr>
      </w:pPr>
      <w:r w:rsidRPr="00674640">
        <w:rPr>
          <w:rFonts w:ascii="Tahoma" w:hAnsi="Tahoma" w:cs="Tahoma"/>
          <w:sz w:val="18"/>
          <w:szCs w:val="18"/>
        </w:rPr>
        <w:t xml:space="preserve">protokólarne przekazanie terenu budowy w terminie uzgodnionym między stronami nie później niż termin </w:t>
      </w:r>
      <w:proofErr w:type="spellStart"/>
      <w:r w:rsidRPr="00674640">
        <w:rPr>
          <w:rFonts w:ascii="Tahoma" w:hAnsi="Tahoma" w:cs="Tahoma"/>
          <w:sz w:val="18"/>
          <w:szCs w:val="18"/>
        </w:rPr>
        <w:t>roz</w:t>
      </w:r>
      <w:proofErr w:type="spellEnd"/>
      <w:r w:rsidRPr="00674640">
        <w:rPr>
          <w:rFonts w:ascii="Tahoma" w:hAnsi="Tahoma" w:cs="Tahoma"/>
          <w:sz w:val="18"/>
          <w:szCs w:val="18"/>
        </w:rPr>
        <w:tab/>
        <w:t>poczęcia robót określonych w harmonogramie,</w:t>
      </w:r>
    </w:p>
    <w:p w:rsidR="00796531" w:rsidRPr="00674640" w:rsidRDefault="00EB52BD" w:rsidP="007D1C0D">
      <w:pPr>
        <w:pStyle w:val="Akapitzlist1"/>
        <w:numPr>
          <w:ilvl w:val="0"/>
          <w:numId w:val="15"/>
        </w:numPr>
        <w:tabs>
          <w:tab w:val="left" w:pos="851"/>
        </w:tabs>
        <w:suppressAutoHyphens w:val="0"/>
        <w:ind w:left="15" w:firstLine="0"/>
        <w:jc w:val="both"/>
        <w:rPr>
          <w:rFonts w:ascii="Tahoma" w:hAnsi="Tahoma" w:cs="Tahoma"/>
          <w:sz w:val="18"/>
          <w:szCs w:val="18"/>
        </w:rPr>
      </w:pPr>
      <w:r w:rsidRPr="00674640">
        <w:rPr>
          <w:rFonts w:ascii="Tahoma" w:hAnsi="Tahoma" w:cs="Tahoma"/>
          <w:sz w:val="18"/>
          <w:szCs w:val="18"/>
        </w:rPr>
        <w:t>zapłata za wykonane i odebrane roboty,</w:t>
      </w:r>
    </w:p>
    <w:p w:rsidR="00796531" w:rsidRPr="00674640" w:rsidRDefault="00EB52BD">
      <w:pPr>
        <w:tabs>
          <w:tab w:val="left" w:pos="851"/>
        </w:tabs>
        <w:ind w:left="15"/>
        <w:jc w:val="both"/>
        <w:rPr>
          <w:rFonts w:ascii="Tahoma" w:hAnsi="Tahoma" w:cs="Tahoma"/>
          <w:sz w:val="18"/>
          <w:szCs w:val="18"/>
        </w:rPr>
      </w:pPr>
      <w:r w:rsidRPr="00674640">
        <w:rPr>
          <w:rFonts w:ascii="Tahoma" w:hAnsi="Tahoma" w:cs="Tahoma"/>
          <w:sz w:val="18"/>
          <w:szCs w:val="18"/>
        </w:rPr>
        <w:t xml:space="preserve">4)   </w:t>
      </w:r>
      <w:r w:rsidRPr="00674640">
        <w:rPr>
          <w:rFonts w:ascii="Tahoma" w:hAnsi="Tahoma" w:cs="Tahoma"/>
          <w:sz w:val="18"/>
          <w:szCs w:val="18"/>
        </w:rPr>
        <w:tab/>
        <w:t>zapewnienie nadzoru inwestorskiego /inspektorów nadzoru/ .</w:t>
      </w:r>
    </w:p>
    <w:p w:rsidR="00796531" w:rsidRPr="00674640" w:rsidRDefault="00EB52BD">
      <w:pPr>
        <w:tabs>
          <w:tab w:val="left" w:pos="426"/>
        </w:tabs>
        <w:spacing w:before="120"/>
        <w:ind w:left="15"/>
        <w:jc w:val="both"/>
        <w:rPr>
          <w:rFonts w:ascii="Tahoma" w:hAnsi="Tahoma" w:cs="Tahoma"/>
          <w:sz w:val="18"/>
          <w:szCs w:val="18"/>
        </w:rPr>
      </w:pPr>
      <w:r w:rsidRPr="00674640">
        <w:rPr>
          <w:rFonts w:ascii="Tahoma" w:hAnsi="Tahoma" w:cs="Tahoma"/>
          <w:sz w:val="18"/>
          <w:szCs w:val="18"/>
        </w:rPr>
        <w:t>2. Do obowiązków Wykonawcy należy:</w:t>
      </w:r>
    </w:p>
    <w:p w:rsidR="00796531" w:rsidRPr="00674640" w:rsidRDefault="00EB52BD" w:rsidP="00A11F3D">
      <w:pPr>
        <w:jc w:val="both"/>
        <w:rPr>
          <w:rFonts w:ascii="Tahoma" w:hAnsi="Tahoma" w:cs="Tahoma"/>
          <w:sz w:val="18"/>
          <w:szCs w:val="18"/>
        </w:rPr>
      </w:pPr>
      <w:r w:rsidRPr="00674640">
        <w:rPr>
          <w:rFonts w:ascii="Tahoma" w:hAnsi="Tahoma" w:cs="Tahoma"/>
          <w:sz w:val="18"/>
          <w:szCs w:val="18"/>
        </w:rPr>
        <w:t xml:space="preserve">wykonanie czynności wymienionych w art. 22 Ustawy z dnia 7.07.1994 r. Prawo Budowlane (tekst jednolity </w:t>
      </w:r>
      <w:r w:rsidR="00A11F3D" w:rsidRPr="001F6753">
        <w:rPr>
          <w:rFonts w:ascii="Tahoma" w:eastAsia="Times New Roman" w:hAnsi="Tahoma" w:cs="Tahoma"/>
          <w:bCs/>
          <w:kern w:val="0"/>
          <w:sz w:val="18"/>
          <w:szCs w:val="18"/>
          <w:lang w:eastAsia="pl-PL" w:bidi="ar-SA"/>
        </w:rPr>
        <w:t>Dz.U.2016.290</w:t>
      </w:r>
      <w:r w:rsidR="00A11F3D" w:rsidRPr="001F6753">
        <w:rPr>
          <w:rFonts w:ascii="A" w:eastAsia="Times New Roman" w:hAnsi="A" w:cs="A"/>
          <w:b/>
          <w:bCs/>
          <w:kern w:val="0"/>
          <w:lang w:eastAsia="pl-PL" w:bidi="ar-SA"/>
        </w:rPr>
        <w:t xml:space="preserve"> </w:t>
      </w:r>
      <w:r w:rsidRPr="00674640">
        <w:rPr>
          <w:rFonts w:ascii="Tahoma" w:hAnsi="Tahoma" w:cs="Tahoma"/>
          <w:sz w:val="18"/>
          <w:szCs w:val="18"/>
        </w:rPr>
        <w:t>z późniejszymi zmianami)  a w szczególności:</w:t>
      </w:r>
    </w:p>
    <w:p w:rsidR="00796531" w:rsidRPr="00674640" w:rsidRDefault="00EB52BD" w:rsidP="007D1C0D">
      <w:pPr>
        <w:pStyle w:val="Akapitzlist1"/>
        <w:numPr>
          <w:ilvl w:val="0"/>
          <w:numId w:val="10"/>
        </w:numPr>
        <w:tabs>
          <w:tab w:val="clear" w:pos="0"/>
          <w:tab w:val="num" w:pos="851"/>
        </w:tabs>
        <w:suppressAutoHyphens w:val="0"/>
        <w:ind w:left="851" w:hanging="851"/>
        <w:jc w:val="both"/>
        <w:rPr>
          <w:rFonts w:ascii="Tahoma" w:hAnsi="Tahoma" w:cs="Tahoma"/>
          <w:sz w:val="18"/>
          <w:szCs w:val="18"/>
        </w:rPr>
      </w:pPr>
      <w:r w:rsidRPr="00674640">
        <w:rPr>
          <w:rFonts w:ascii="Tahoma" w:hAnsi="Tahoma" w:cs="Tahoma"/>
          <w:sz w:val="18"/>
          <w:szCs w:val="18"/>
        </w:rPr>
        <w:t>przedstawienie planu bezpieczeństwa i ochrony zdrowia przez kierownika budowy  w terminie nie późniejszym niż termin rozpoczęcia robót określony w niniejszej umowie /jeśli odrębne przepisy wymagają takiego planu/,</w:t>
      </w:r>
    </w:p>
    <w:p w:rsidR="00796531" w:rsidRPr="00674640" w:rsidRDefault="00EB52BD" w:rsidP="007D1C0D">
      <w:pPr>
        <w:pStyle w:val="Akapitzlist1"/>
        <w:numPr>
          <w:ilvl w:val="0"/>
          <w:numId w:val="10"/>
        </w:numPr>
        <w:tabs>
          <w:tab w:val="left" w:pos="851"/>
        </w:tabs>
        <w:suppressAutoHyphens w:val="0"/>
        <w:ind w:left="15" w:firstLine="0"/>
        <w:jc w:val="both"/>
        <w:rPr>
          <w:rFonts w:ascii="Tahoma" w:hAnsi="Tahoma" w:cs="Tahoma"/>
          <w:sz w:val="18"/>
          <w:szCs w:val="18"/>
        </w:rPr>
      </w:pPr>
      <w:r w:rsidRPr="00674640">
        <w:rPr>
          <w:rFonts w:ascii="Tahoma" w:hAnsi="Tahoma" w:cs="Tahoma"/>
          <w:sz w:val="18"/>
          <w:szCs w:val="18"/>
        </w:rPr>
        <w:t>zagospodarowanie terenu budowy,</w:t>
      </w:r>
    </w:p>
    <w:p w:rsidR="00796531" w:rsidRPr="00674640" w:rsidRDefault="00EB52BD" w:rsidP="007D1C0D">
      <w:pPr>
        <w:pStyle w:val="Akapitzlist1"/>
        <w:numPr>
          <w:ilvl w:val="0"/>
          <w:numId w:val="10"/>
        </w:numPr>
        <w:tabs>
          <w:tab w:val="left" w:pos="851"/>
        </w:tabs>
        <w:suppressAutoHyphens w:val="0"/>
        <w:ind w:left="15" w:firstLine="0"/>
        <w:jc w:val="both"/>
        <w:rPr>
          <w:rFonts w:ascii="Tahoma" w:hAnsi="Tahoma" w:cs="Tahoma"/>
          <w:sz w:val="18"/>
          <w:szCs w:val="18"/>
        </w:rPr>
      </w:pPr>
      <w:r w:rsidRPr="00674640">
        <w:rPr>
          <w:rFonts w:ascii="Tahoma" w:hAnsi="Tahoma" w:cs="Tahoma"/>
          <w:sz w:val="18"/>
          <w:szCs w:val="18"/>
        </w:rPr>
        <w:t xml:space="preserve">wykonanie przedmiotu umowy w oparciu o dokumentację projektową zgodnie ze sztuką budowlaną i wiedzą </w:t>
      </w:r>
      <w:r w:rsidRPr="00674640">
        <w:rPr>
          <w:rFonts w:ascii="Tahoma" w:hAnsi="Tahoma" w:cs="Tahoma"/>
          <w:sz w:val="18"/>
          <w:szCs w:val="18"/>
        </w:rPr>
        <w:tab/>
        <w:t>techniczną,</w:t>
      </w:r>
    </w:p>
    <w:p w:rsidR="00796531" w:rsidRPr="00674640" w:rsidRDefault="00EB52BD" w:rsidP="007D1C0D">
      <w:pPr>
        <w:pStyle w:val="Akapitzlist1"/>
        <w:numPr>
          <w:ilvl w:val="0"/>
          <w:numId w:val="10"/>
        </w:numPr>
        <w:tabs>
          <w:tab w:val="left" w:pos="851"/>
        </w:tabs>
        <w:suppressAutoHyphens w:val="0"/>
        <w:ind w:left="15" w:firstLine="0"/>
        <w:jc w:val="both"/>
        <w:rPr>
          <w:rFonts w:ascii="Tahoma" w:hAnsi="Tahoma" w:cs="Tahoma"/>
          <w:sz w:val="18"/>
          <w:szCs w:val="18"/>
        </w:rPr>
      </w:pPr>
      <w:r w:rsidRPr="00674640">
        <w:rPr>
          <w:rFonts w:ascii="Tahoma" w:hAnsi="Tahoma" w:cs="Tahoma"/>
          <w:sz w:val="18"/>
          <w:szCs w:val="18"/>
        </w:rPr>
        <w:t>realizacja zaleceń wpisanych do dziennika budowy,</w:t>
      </w:r>
    </w:p>
    <w:p w:rsidR="00796531" w:rsidRPr="00674640" w:rsidRDefault="00EB52BD" w:rsidP="007D1C0D">
      <w:pPr>
        <w:pStyle w:val="Akapitzlist1"/>
        <w:numPr>
          <w:ilvl w:val="0"/>
          <w:numId w:val="10"/>
        </w:numPr>
        <w:tabs>
          <w:tab w:val="left" w:pos="851"/>
        </w:tabs>
        <w:suppressAutoHyphens w:val="0"/>
        <w:ind w:left="15" w:firstLine="0"/>
        <w:jc w:val="both"/>
        <w:rPr>
          <w:rFonts w:ascii="Tahoma" w:hAnsi="Tahoma" w:cs="Tahoma"/>
          <w:sz w:val="18"/>
          <w:szCs w:val="18"/>
        </w:rPr>
      </w:pPr>
      <w:r w:rsidRPr="00674640">
        <w:rPr>
          <w:rFonts w:ascii="Tahoma" w:hAnsi="Tahoma" w:cs="Tahoma"/>
          <w:sz w:val="18"/>
          <w:szCs w:val="18"/>
        </w:rPr>
        <w:t>wykonanie robót tymczasowych, które mogą być potrzebne podczas wykonywania robót podstawowych,</w:t>
      </w:r>
    </w:p>
    <w:p w:rsidR="00796531" w:rsidRPr="00674640" w:rsidRDefault="00EB52BD" w:rsidP="007D1C0D">
      <w:pPr>
        <w:pStyle w:val="Akapitzlist1"/>
        <w:numPr>
          <w:ilvl w:val="0"/>
          <w:numId w:val="10"/>
        </w:numPr>
        <w:tabs>
          <w:tab w:val="left" w:pos="851"/>
        </w:tabs>
        <w:suppressAutoHyphens w:val="0"/>
        <w:ind w:left="15" w:firstLine="0"/>
        <w:jc w:val="both"/>
        <w:rPr>
          <w:rFonts w:ascii="Tahoma" w:hAnsi="Tahoma" w:cs="Tahoma"/>
          <w:sz w:val="18"/>
          <w:szCs w:val="18"/>
        </w:rPr>
      </w:pPr>
      <w:r w:rsidRPr="00674640">
        <w:rPr>
          <w:rFonts w:ascii="Tahoma" w:hAnsi="Tahoma" w:cs="Tahoma"/>
          <w:sz w:val="18"/>
          <w:szCs w:val="18"/>
        </w:rPr>
        <w:t xml:space="preserve">oznaczenie terenu budowy lub innych miejsc, w których mają być prowadzone roboty podstawowe lub </w:t>
      </w:r>
      <w:r w:rsidR="001C4364" w:rsidRPr="00674640">
        <w:rPr>
          <w:rFonts w:ascii="Tahoma" w:hAnsi="Tahoma" w:cs="Tahoma"/>
          <w:sz w:val="18"/>
          <w:szCs w:val="18"/>
        </w:rPr>
        <w:br/>
        <w:t xml:space="preserve">              tymcza</w:t>
      </w:r>
      <w:r w:rsidRPr="00674640">
        <w:rPr>
          <w:rFonts w:ascii="Tahoma" w:hAnsi="Tahoma" w:cs="Tahoma"/>
          <w:sz w:val="18"/>
          <w:szCs w:val="18"/>
        </w:rPr>
        <w:t>sowe,</w:t>
      </w:r>
    </w:p>
    <w:p w:rsidR="00796531" w:rsidRPr="00674640" w:rsidRDefault="00EB52BD" w:rsidP="007D1C0D">
      <w:pPr>
        <w:pStyle w:val="Akapitzlist1"/>
        <w:numPr>
          <w:ilvl w:val="0"/>
          <w:numId w:val="10"/>
        </w:numPr>
        <w:tabs>
          <w:tab w:val="left" w:pos="851"/>
        </w:tabs>
        <w:suppressAutoHyphens w:val="0"/>
        <w:ind w:left="15" w:firstLine="0"/>
        <w:jc w:val="both"/>
        <w:rPr>
          <w:rFonts w:ascii="Tahoma" w:hAnsi="Tahoma" w:cs="Tahoma"/>
          <w:sz w:val="18"/>
          <w:szCs w:val="18"/>
        </w:rPr>
      </w:pPr>
      <w:r w:rsidRPr="00674640">
        <w:rPr>
          <w:rFonts w:ascii="Tahoma" w:hAnsi="Tahoma" w:cs="Tahoma"/>
          <w:sz w:val="18"/>
          <w:szCs w:val="18"/>
        </w:rPr>
        <w:t xml:space="preserve">skompletowanie i przedstawienie Zamawiającemu dokumentów pozwalających na ocenę prawidłowego </w:t>
      </w:r>
      <w:r w:rsidR="001C4364" w:rsidRPr="00674640">
        <w:rPr>
          <w:rFonts w:ascii="Tahoma" w:hAnsi="Tahoma" w:cs="Tahoma"/>
          <w:sz w:val="18"/>
          <w:szCs w:val="18"/>
        </w:rPr>
        <w:br/>
        <w:t xml:space="preserve">              wykona</w:t>
      </w:r>
      <w:r w:rsidRPr="00674640">
        <w:rPr>
          <w:rFonts w:ascii="Tahoma" w:hAnsi="Tahoma" w:cs="Tahoma"/>
          <w:sz w:val="18"/>
          <w:szCs w:val="18"/>
        </w:rPr>
        <w:t>nia przedmiotu odbioru robót – wykonanych  w jednym egzemplarzu  w składzie:</w:t>
      </w:r>
    </w:p>
    <w:p w:rsidR="00796531" w:rsidRPr="00674640" w:rsidRDefault="00EB52BD" w:rsidP="007D1C0D">
      <w:pPr>
        <w:pStyle w:val="Akapitzlist1"/>
        <w:numPr>
          <w:ilvl w:val="0"/>
          <w:numId w:val="6"/>
        </w:numPr>
        <w:tabs>
          <w:tab w:val="left" w:pos="851"/>
        </w:tabs>
        <w:suppressAutoHyphens w:val="0"/>
        <w:ind w:left="15" w:firstLine="0"/>
        <w:jc w:val="both"/>
        <w:rPr>
          <w:rFonts w:ascii="Tahoma" w:hAnsi="Tahoma" w:cs="Tahoma"/>
          <w:sz w:val="18"/>
          <w:szCs w:val="18"/>
        </w:rPr>
      </w:pPr>
      <w:r w:rsidRPr="00674640">
        <w:rPr>
          <w:rFonts w:ascii="Tahoma" w:hAnsi="Tahoma" w:cs="Tahoma"/>
          <w:sz w:val="18"/>
          <w:szCs w:val="18"/>
        </w:rPr>
        <w:t>powykonawcza dokumentacja projektowa,</w:t>
      </w:r>
    </w:p>
    <w:p w:rsidR="00796531" w:rsidRPr="00674640" w:rsidRDefault="00EB52BD" w:rsidP="007D1C0D">
      <w:pPr>
        <w:pStyle w:val="Akapitzlist1"/>
        <w:numPr>
          <w:ilvl w:val="0"/>
          <w:numId w:val="6"/>
        </w:numPr>
        <w:tabs>
          <w:tab w:val="left" w:pos="615"/>
        </w:tabs>
        <w:suppressAutoHyphens w:val="0"/>
        <w:ind w:left="15" w:firstLine="0"/>
        <w:jc w:val="both"/>
        <w:rPr>
          <w:rFonts w:ascii="Tahoma" w:hAnsi="Tahoma" w:cs="Tahoma"/>
          <w:sz w:val="18"/>
          <w:szCs w:val="18"/>
        </w:rPr>
      </w:pPr>
      <w:r w:rsidRPr="00674640">
        <w:rPr>
          <w:rFonts w:ascii="Tahoma" w:hAnsi="Tahoma" w:cs="Tahoma"/>
          <w:sz w:val="18"/>
          <w:szCs w:val="18"/>
        </w:rPr>
        <w:t xml:space="preserve">   uwagi i zalecenia inspektora nadzoru, zwłaszcza dokonane przy odbiorze robót zanikających i ulegających  </w:t>
      </w:r>
      <w:r w:rsidRPr="00674640">
        <w:rPr>
          <w:rFonts w:ascii="Tahoma" w:hAnsi="Tahoma" w:cs="Tahoma"/>
          <w:sz w:val="18"/>
          <w:szCs w:val="18"/>
        </w:rPr>
        <w:tab/>
        <w:t xml:space="preserve">    zakryciu i udokumentowanie wykonania jego zaleceń,</w:t>
      </w:r>
    </w:p>
    <w:p w:rsidR="00796531" w:rsidRPr="00674640" w:rsidRDefault="00EB52BD" w:rsidP="007D1C0D">
      <w:pPr>
        <w:pStyle w:val="Akapitzlist1"/>
        <w:numPr>
          <w:ilvl w:val="0"/>
          <w:numId w:val="6"/>
        </w:numPr>
        <w:tabs>
          <w:tab w:val="left" w:pos="851"/>
        </w:tabs>
        <w:suppressAutoHyphens w:val="0"/>
        <w:ind w:left="15" w:firstLine="0"/>
        <w:jc w:val="both"/>
        <w:rPr>
          <w:rFonts w:ascii="Tahoma" w:hAnsi="Tahoma" w:cs="Tahoma"/>
          <w:sz w:val="18"/>
          <w:szCs w:val="18"/>
        </w:rPr>
      </w:pPr>
      <w:r w:rsidRPr="00674640">
        <w:rPr>
          <w:rFonts w:ascii="Tahoma" w:hAnsi="Tahoma" w:cs="Tahoma"/>
          <w:sz w:val="18"/>
          <w:szCs w:val="18"/>
        </w:rPr>
        <w:t>protokoły badań i sprawdzeń, recepty i ustalenia techniczne,</w:t>
      </w:r>
    </w:p>
    <w:p w:rsidR="00796531" w:rsidRPr="00674640" w:rsidRDefault="00EB52BD" w:rsidP="007D1C0D">
      <w:pPr>
        <w:pStyle w:val="Akapitzlist1"/>
        <w:numPr>
          <w:ilvl w:val="0"/>
          <w:numId w:val="6"/>
        </w:numPr>
        <w:tabs>
          <w:tab w:val="left" w:pos="851"/>
        </w:tabs>
        <w:suppressAutoHyphens w:val="0"/>
        <w:ind w:left="15" w:firstLine="0"/>
        <w:jc w:val="both"/>
        <w:rPr>
          <w:rFonts w:ascii="Tahoma" w:hAnsi="Tahoma" w:cs="Tahoma"/>
          <w:sz w:val="18"/>
          <w:szCs w:val="18"/>
        </w:rPr>
      </w:pPr>
      <w:r w:rsidRPr="00674640">
        <w:rPr>
          <w:rFonts w:ascii="Tahoma" w:hAnsi="Tahoma" w:cs="Tahoma"/>
          <w:sz w:val="18"/>
          <w:szCs w:val="18"/>
        </w:rPr>
        <w:t>protokoły technicznych odbiorów,</w:t>
      </w:r>
    </w:p>
    <w:p w:rsidR="00796531" w:rsidRPr="00674640" w:rsidRDefault="00EB52BD" w:rsidP="007D1C0D">
      <w:pPr>
        <w:pStyle w:val="Akapitzlist1"/>
        <w:numPr>
          <w:ilvl w:val="0"/>
          <w:numId w:val="6"/>
        </w:numPr>
        <w:tabs>
          <w:tab w:val="left" w:pos="851"/>
        </w:tabs>
        <w:suppressAutoHyphens w:val="0"/>
        <w:ind w:left="15" w:firstLine="0"/>
        <w:jc w:val="both"/>
        <w:rPr>
          <w:rFonts w:ascii="Tahoma" w:hAnsi="Tahoma" w:cs="Tahoma"/>
          <w:sz w:val="18"/>
          <w:szCs w:val="18"/>
        </w:rPr>
      </w:pPr>
      <w:r w:rsidRPr="00674640">
        <w:rPr>
          <w:rFonts w:ascii="Tahoma" w:hAnsi="Tahoma" w:cs="Tahoma"/>
          <w:sz w:val="18"/>
          <w:szCs w:val="18"/>
        </w:rPr>
        <w:t>dziennik budowy i księgi obmiaru,</w:t>
      </w:r>
    </w:p>
    <w:p w:rsidR="00796531" w:rsidRPr="00674640" w:rsidRDefault="00EB52BD" w:rsidP="007D1C0D">
      <w:pPr>
        <w:pStyle w:val="Akapitzlist1"/>
        <w:numPr>
          <w:ilvl w:val="0"/>
          <w:numId w:val="6"/>
        </w:numPr>
        <w:tabs>
          <w:tab w:val="left" w:pos="851"/>
        </w:tabs>
        <w:suppressAutoHyphens w:val="0"/>
        <w:ind w:left="15" w:firstLine="0"/>
        <w:jc w:val="both"/>
        <w:rPr>
          <w:rFonts w:ascii="Tahoma" w:hAnsi="Tahoma" w:cs="Tahoma"/>
          <w:sz w:val="18"/>
          <w:szCs w:val="18"/>
        </w:rPr>
      </w:pPr>
      <w:r w:rsidRPr="00674640">
        <w:rPr>
          <w:rFonts w:ascii="Tahoma" w:hAnsi="Tahoma" w:cs="Tahoma"/>
          <w:sz w:val="18"/>
          <w:szCs w:val="18"/>
        </w:rPr>
        <w:t>wyniki pomiarów kontrolnych,</w:t>
      </w:r>
    </w:p>
    <w:p w:rsidR="00796531" w:rsidRPr="00674640" w:rsidRDefault="00EB52BD" w:rsidP="007D1C0D">
      <w:pPr>
        <w:pStyle w:val="Akapitzlist1"/>
        <w:numPr>
          <w:ilvl w:val="0"/>
          <w:numId w:val="6"/>
        </w:numPr>
        <w:tabs>
          <w:tab w:val="left" w:pos="851"/>
        </w:tabs>
        <w:suppressAutoHyphens w:val="0"/>
        <w:ind w:left="15" w:firstLine="0"/>
        <w:jc w:val="both"/>
        <w:rPr>
          <w:rFonts w:ascii="Tahoma" w:hAnsi="Tahoma" w:cs="Tahoma"/>
          <w:sz w:val="18"/>
          <w:szCs w:val="18"/>
        </w:rPr>
      </w:pPr>
      <w:r w:rsidRPr="00674640">
        <w:rPr>
          <w:rFonts w:ascii="Tahoma" w:hAnsi="Tahoma" w:cs="Tahoma"/>
          <w:sz w:val="18"/>
          <w:szCs w:val="18"/>
        </w:rPr>
        <w:t>deklaracje zgodności z PN lub aprobatą techniczną oznaczoną znakiem budowlanym „B„,</w:t>
      </w:r>
    </w:p>
    <w:p w:rsidR="00796531" w:rsidRPr="00674640" w:rsidRDefault="00EB52BD" w:rsidP="007D1C0D">
      <w:pPr>
        <w:pStyle w:val="Akapitzlist1"/>
        <w:numPr>
          <w:ilvl w:val="0"/>
          <w:numId w:val="6"/>
        </w:numPr>
        <w:tabs>
          <w:tab w:val="left" w:pos="851"/>
        </w:tabs>
        <w:suppressAutoHyphens w:val="0"/>
        <w:ind w:left="15" w:firstLine="0"/>
        <w:jc w:val="both"/>
        <w:rPr>
          <w:rFonts w:ascii="Tahoma" w:hAnsi="Tahoma" w:cs="Tahoma"/>
          <w:sz w:val="18"/>
          <w:szCs w:val="18"/>
        </w:rPr>
      </w:pPr>
      <w:r w:rsidRPr="00674640">
        <w:rPr>
          <w:rFonts w:ascii="Tahoma" w:hAnsi="Tahoma" w:cs="Tahoma"/>
          <w:sz w:val="18"/>
          <w:szCs w:val="18"/>
        </w:rPr>
        <w:t xml:space="preserve">deklarację  zgodności z PN – </w:t>
      </w:r>
      <w:proofErr w:type="spellStart"/>
      <w:r w:rsidRPr="00674640">
        <w:rPr>
          <w:rFonts w:ascii="Tahoma" w:hAnsi="Tahoma" w:cs="Tahoma"/>
          <w:sz w:val="18"/>
          <w:szCs w:val="18"/>
        </w:rPr>
        <w:t>hEN</w:t>
      </w:r>
      <w:proofErr w:type="spellEnd"/>
      <w:r w:rsidRPr="00674640">
        <w:rPr>
          <w:rFonts w:ascii="Tahoma" w:hAnsi="Tahoma" w:cs="Tahoma"/>
          <w:sz w:val="18"/>
          <w:szCs w:val="18"/>
        </w:rPr>
        <w:t xml:space="preserve"> lub europejską aprobatą techniczną  EAT  oznaczoną  znakiem  CE,</w:t>
      </w:r>
    </w:p>
    <w:p w:rsidR="00796531" w:rsidRPr="00674640" w:rsidRDefault="00EB52BD" w:rsidP="007D1C0D">
      <w:pPr>
        <w:pStyle w:val="Akapitzlist1"/>
        <w:numPr>
          <w:ilvl w:val="0"/>
          <w:numId w:val="6"/>
        </w:numPr>
        <w:tabs>
          <w:tab w:val="left" w:pos="851"/>
        </w:tabs>
        <w:suppressAutoHyphens w:val="0"/>
        <w:ind w:left="15" w:firstLine="0"/>
        <w:jc w:val="both"/>
        <w:rPr>
          <w:rFonts w:ascii="Tahoma" w:hAnsi="Tahoma" w:cs="Tahoma"/>
          <w:sz w:val="18"/>
          <w:szCs w:val="18"/>
        </w:rPr>
      </w:pPr>
      <w:r w:rsidRPr="00674640">
        <w:rPr>
          <w:rFonts w:ascii="Tahoma" w:hAnsi="Tahoma" w:cs="Tahoma"/>
          <w:sz w:val="18"/>
          <w:szCs w:val="18"/>
        </w:rPr>
        <w:t xml:space="preserve">dla wyrobów znajdujących się w wykazie określonym przez Komisję Europejską  wyrobów mających niewielkie </w:t>
      </w:r>
      <w:r w:rsidRPr="00674640">
        <w:rPr>
          <w:rFonts w:ascii="Tahoma" w:hAnsi="Tahoma" w:cs="Tahoma"/>
          <w:sz w:val="18"/>
          <w:szCs w:val="18"/>
        </w:rPr>
        <w:tab/>
        <w:t>znaczenie dla zdrowia i bezpieczeństwa – deklaracje zgodności wydane przez producenta  (bez znaku  CE),</w:t>
      </w:r>
    </w:p>
    <w:p w:rsidR="00796531" w:rsidRPr="00674640" w:rsidRDefault="00EB52BD" w:rsidP="007D1C0D">
      <w:pPr>
        <w:pStyle w:val="Akapitzlist1"/>
        <w:numPr>
          <w:ilvl w:val="0"/>
          <w:numId w:val="6"/>
        </w:numPr>
        <w:tabs>
          <w:tab w:val="left" w:pos="851"/>
        </w:tabs>
        <w:suppressAutoHyphens w:val="0"/>
        <w:ind w:left="15" w:firstLine="0"/>
        <w:jc w:val="both"/>
        <w:rPr>
          <w:rFonts w:ascii="Tahoma" w:hAnsi="Tahoma" w:cs="Tahoma"/>
          <w:sz w:val="18"/>
          <w:szCs w:val="18"/>
        </w:rPr>
      </w:pPr>
      <w:r w:rsidRPr="00674640">
        <w:rPr>
          <w:rFonts w:ascii="Tahoma" w:hAnsi="Tahoma" w:cs="Tahoma"/>
          <w:sz w:val="18"/>
          <w:szCs w:val="18"/>
        </w:rPr>
        <w:t xml:space="preserve">opinię technologiczną sporządzoną na podstawie wszystkich wyników badań i pomiarów załączonych do                  </w:t>
      </w:r>
      <w:r w:rsidRPr="00674640">
        <w:rPr>
          <w:rFonts w:ascii="Tahoma" w:hAnsi="Tahoma" w:cs="Tahoma"/>
          <w:sz w:val="18"/>
          <w:szCs w:val="18"/>
        </w:rPr>
        <w:tab/>
        <w:t>dokumentów odbioru,</w:t>
      </w:r>
    </w:p>
    <w:p w:rsidR="00796531" w:rsidRPr="00674640" w:rsidRDefault="00EB52BD" w:rsidP="007D1C0D">
      <w:pPr>
        <w:pStyle w:val="Akapitzlist1"/>
        <w:numPr>
          <w:ilvl w:val="0"/>
          <w:numId w:val="6"/>
        </w:numPr>
        <w:tabs>
          <w:tab w:val="left" w:pos="851"/>
        </w:tabs>
        <w:suppressAutoHyphens w:val="0"/>
        <w:ind w:left="15" w:firstLine="0"/>
        <w:jc w:val="both"/>
        <w:rPr>
          <w:rFonts w:ascii="Tahoma" w:hAnsi="Tahoma" w:cs="Tahoma"/>
          <w:sz w:val="18"/>
          <w:szCs w:val="18"/>
        </w:rPr>
      </w:pPr>
      <w:r w:rsidRPr="00674640">
        <w:rPr>
          <w:rFonts w:ascii="Tahoma" w:hAnsi="Tahoma" w:cs="Tahoma"/>
          <w:sz w:val="18"/>
          <w:szCs w:val="18"/>
        </w:rPr>
        <w:t>sprawozdanie technologiczne,</w:t>
      </w:r>
    </w:p>
    <w:p w:rsidR="00796531" w:rsidRPr="00674640" w:rsidRDefault="00EB52BD" w:rsidP="007D1C0D">
      <w:pPr>
        <w:pStyle w:val="Akapitzlist1"/>
        <w:numPr>
          <w:ilvl w:val="0"/>
          <w:numId w:val="6"/>
        </w:numPr>
        <w:tabs>
          <w:tab w:val="left" w:pos="851"/>
        </w:tabs>
        <w:suppressAutoHyphens w:val="0"/>
        <w:ind w:left="15" w:firstLine="0"/>
        <w:jc w:val="both"/>
        <w:rPr>
          <w:rFonts w:ascii="Tahoma" w:hAnsi="Tahoma" w:cs="Tahoma"/>
          <w:sz w:val="18"/>
          <w:szCs w:val="18"/>
        </w:rPr>
      </w:pPr>
      <w:r w:rsidRPr="00674640">
        <w:rPr>
          <w:rFonts w:ascii="Tahoma" w:hAnsi="Tahoma" w:cs="Tahoma"/>
          <w:sz w:val="18"/>
          <w:szCs w:val="18"/>
        </w:rPr>
        <w:t>oświadczenia kierownika budowy o których mowa w art. 57 ust. 1 pkt. 2 lit. „a”, lit. „b” Prawa Budowlanego,</w:t>
      </w:r>
    </w:p>
    <w:p w:rsidR="00796531" w:rsidRPr="00674640" w:rsidRDefault="00EB52BD" w:rsidP="007D1C0D">
      <w:pPr>
        <w:pStyle w:val="Akapitzlist1"/>
        <w:numPr>
          <w:ilvl w:val="0"/>
          <w:numId w:val="10"/>
        </w:numPr>
        <w:tabs>
          <w:tab w:val="left" w:pos="851"/>
        </w:tabs>
        <w:suppressAutoHyphens w:val="0"/>
        <w:ind w:left="15" w:firstLine="0"/>
        <w:jc w:val="both"/>
        <w:rPr>
          <w:rFonts w:ascii="Tahoma" w:hAnsi="Tahoma" w:cs="Tahoma"/>
          <w:sz w:val="18"/>
          <w:szCs w:val="18"/>
        </w:rPr>
      </w:pPr>
      <w:r w:rsidRPr="00674640">
        <w:rPr>
          <w:rFonts w:ascii="Tahoma" w:hAnsi="Tahoma" w:cs="Tahoma"/>
          <w:sz w:val="18"/>
          <w:szCs w:val="18"/>
        </w:rPr>
        <w:t xml:space="preserve">zapewnienie, na czas trwania robót, kierownictwa robót wskazanego w ofercie Wykonawcy, a w przypadku           </w:t>
      </w:r>
      <w:r w:rsidRPr="00674640">
        <w:rPr>
          <w:rFonts w:ascii="Tahoma" w:hAnsi="Tahoma" w:cs="Tahoma"/>
          <w:sz w:val="18"/>
          <w:szCs w:val="18"/>
        </w:rPr>
        <w:tab/>
        <w:t>konieczności zamiany któregokolwiek z kierowników – uzgodnienie nowego kandydata z Zamawiającym,</w:t>
      </w:r>
    </w:p>
    <w:p w:rsidR="00796531" w:rsidRPr="00674640" w:rsidRDefault="00EB52BD" w:rsidP="007D1C0D">
      <w:pPr>
        <w:pStyle w:val="Akapitzlist1"/>
        <w:numPr>
          <w:ilvl w:val="0"/>
          <w:numId w:val="10"/>
        </w:numPr>
        <w:tabs>
          <w:tab w:val="left" w:pos="851"/>
        </w:tabs>
        <w:suppressAutoHyphens w:val="0"/>
        <w:ind w:left="15" w:firstLine="0"/>
        <w:jc w:val="both"/>
        <w:rPr>
          <w:rFonts w:ascii="Tahoma" w:hAnsi="Tahoma" w:cs="Tahoma"/>
          <w:sz w:val="18"/>
          <w:szCs w:val="18"/>
        </w:rPr>
      </w:pPr>
      <w:r w:rsidRPr="00674640">
        <w:rPr>
          <w:rFonts w:ascii="Tahoma" w:hAnsi="Tahoma" w:cs="Tahoma"/>
          <w:sz w:val="18"/>
          <w:szCs w:val="18"/>
        </w:rPr>
        <w:t xml:space="preserve">utrzymanie ładu i porządku na terenie budowy, a po zakończeniu robót usunięcie poza teren budowy wszelkich </w:t>
      </w:r>
      <w:r w:rsidRPr="00674640">
        <w:rPr>
          <w:rFonts w:ascii="Tahoma" w:hAnsi="Tahoma" w:cs="Tahoma"/>
          <w:sz w:val="18"/>
          <w:szCs w:val="18"/>
        </w:rPr>
        <w:tab/>
        <w:t xml:space="preserve">urządzeń tymczasowego zaplecza, oraz pozostawienie całego terenu budowy i robót czystego i nadającego się </w:t>
      </w:r>
      <w:r w:rsidRPr="00674640">
        <w:rPr>
          <w:rFonts w:ascii="Tahoma" w:hAnsi="Tahoma" w:cs="Tahoma"/>
          <w:sz w:val="18"/>
          <w:szCs w:val="18"/>
        </w:rPr>
        <w:tab/>
        <w:t>do użytkowania,</w:t>
      </w:r>
    </w:p>
    <w:p w:rsidR="00796531" w:rsidRPr="00674640" w:rsidRDefault="00EB52BD" w:rsidP="007D1C0D">
      <w:pPr>
        <w:pStyle w:val="Akapitzlist1"/>
        <w:numPr>
          <w:ilvl w:val="0"/>
          <w:numId w:val="10"/>
        </w:numPr>
        <w:tabs>
          <w:tab w:val="left" w:pos="851"/>
        </w:tabs>
        <w:suppressAutoHyphens w:val="0"/>
        <w:ind w:left="15" w:firstLine="0"/>
        <w:jc w:val="both"/>
        <w:rPr>
          <w:rFonts w:ascii="Tahoma" w:hAnsi="Tahoma" w:cs="Tahoma"/>
          <w:sz w:val="18"/>
          <w:szCs w:val="18"/>
        </w:rPr>
      </w:pPr>
      <w:r w:rsidRPr="00674640">
        <w:rPr>
          <w:rFonts w:ascii="Tahoma" w:hAnsi="Tahoma" w:cs="Tahoma"/>
          <w:sz w:val="18"/>
          <w:szCs w:val="18"/>
        </w:rPr>
        <w:t xml:space="preserve">Zorganizowanie i kierowanie budową w sposób zgodny z dokumentacja projektową i obowiązującymi przepisami </w:t>
      </w:r>
      <w:r w:rsidRPr="00674640">
        <w:rPr>
          <w:rFonts w:ascii="Tahoma" w:hAnsi="Tahoma" w:cs="Tahoma"/>
          <w:sz w:val="18"/>
          <w:szCs w:val="18"/>
        </w:rPr>
        <w:tab/>
        <w:t>bhp oraz zapewnienie warunków p. </w:t>
      </w:r>
      <w:proofErr w:type="spellStart"/>
      <w:r w:rsidRPr="00674640">
        <w:rPr>
          <w:rFonts w:ascii="Tahoma" w:hAnsi="Tahoma" w:cs="Tahoma"/>
          <w:sz w:val="18"/>
          <w:szCs w:val="18"/>
        </w:rPr>
        <w:t>poż</w:t>
      </w:r>
      <w:proofErr w:type="spellEnd"/>
      <w:r w:rsidRPr="00674640">
        <w:rPr>
          <w:rFonts w:ascii="Tahoma" w:hAnsi="Tahoma" w:cs="Tahoma"/>
          <w:sz w:val="18"/>
          <w:szCs w:val="18"/>
        </w:rPr>
        <w:t>. określonych w przepisach szczegółowych,</w:t>
      </w:r>
    </w:p>
    <w:p w:rsidR="00796531" w:rsidRPr="00674640" w:rsidRDefault="00EB52BD" w:rsidP="007D1C0D">
      <w:pPr>
        <w:pStyle w:val="Akapitzlist1"/>
        <w:numPr>
          <w:ilvl w:val="0"/>
          <w:numId w:val="10"/>
        </w:numPr>
        <w:tabs>
          <w:tab w:val="left" w:pos="851"/>
        </w:tabs>
        <w:suppressAutoHyphens w:val="0"/>
        <w:ind w:left="15" w:firstLine="0"/>
        <w:jc w:val="both"/>
        <w:rPr>
          <w:rFonts w:ascii="Tahoma" w:hAnsi="Tahoma" w:cs="Tahoma"/>
          <w:sz w:val="18"/>
          <w:szCs w:val="18"/>
        </w:rPr>
      </w:pPr>
      <w:r w:rsidRPr="00674640">
        <w:rPr>
          <w:rFonts w:ascii="Tahoma" w:hAnsi="Tahoma" w:cs="Tahoma"/>
          <w:sz w:val="18"/>
          <w:szCs w:val="18"/>
        </w:rPr>
        <w:t xml:space="preserve">Informowanie Zamawiającego (inspektora nadzoru inwestorskiego) o terminie zakrycia robót ulegających             </w:t>
      </w:r>
      <w:r w:rsidRPr="00674640">
        <w:rPr>
          <w:rFonts w:ascii="Tahoma" w:hAnsi="Tahoma" w:cs="Tahoma"/>
          <w:sz w:val="18"/>
          <w:szCs w:val="18"/>
        </w:rPr>
        <w:tab/>
        <w:t xml:space="preserve">zakryciu, oraz terminie odbioru robót zanikających: jeżeli Wykonawca nie poinformował o tych faktach             </w:t>
      </w:r>
      <w:r w:rsidRPr="00674640">
        <w:rPr>
          <w:rFonts w:ascii="Tahoma" w:hAnsi="Tahoma" w:cs="Tahoma"/>
          <w:sz w:val="18"/>
          <w:szCs w:val="18"/>
        </w:rPr>
        <w:lastRenderedPageBreak/>
        <w:tab/>
        <w:t xml:space="preserve">inspektora nadzoru, zobowiązany jest odkryć roboty lub wykonać otwory niezbędne do zbadania robót, a       </w:t>
      </w:r>
      <w:r w:rsidRPr="00674640">
        <w:rPr>
          <w:rFonts w:ascii="Tahoma" w:hAnsi="Tahoma" w:cs="Tahoma"/>
          <w:sz w:val="18"/>
          <w:szCs w:val="18"/>
        </w:rPr>
        <w:tab/>
        <w:t>następnie przywrócić roboty do stanu poprzedniego,</w:t>
      </w:r>
    </w:p>
    <w:p w:rsidR="00796531" w:rsidRPr="00674640" w:rsidRDefault="00EB52BD" w:rsidP="007D1C0D">
      <w:pPr>
        <w:pStyle w:val="Akapitzlist1"/>
        <w:numPr>
          <w:ilvl w:val="0"/>
          <w:numId w:val="10"/>
        </w:numPr>
        <w:tabs>
          <w:tab w:val="left" w:pos="851"/>
        </w:tabs>
        <w:suppressAutoHyphens w:val="0"/>
        <w:ind w:left="15" w:firstLine="0"/>
        <w:jc w:val="both"/>
        <w:rPr>
          <w:rFonts w:ascii="Tahoma" w:hAnsi="Tahoma" w:cs="Tahoma"/>
          <w:sz w:val="18"/>
          <w:szCs w:val="18"/>
        </w:rPr>
      </w:pPr>
      <w:r w:rsidRPr="00674640">
        <w:rPr>
          <w:rFonts w:ascii="Tahoma" w:hAnsi="Tahoma" w:cs="Tahoma"/>
          <w:sz w:val="18"/>
          <w:szCs w:val="18"/>
        </w:rPr>
        <w:t xml:space="preserve">Udostępnienie terenu budowy innym wykonawcom wskazanym przez Zamawiającego w czasie trwania budowy, </w:t>
      </w:r>
      <w:r w:rsidRPr="00674640">
        <w:rPr>
          <w:rFonts w:ascii="Tahoma" w:hAnsi="Tahoma" w:cs="Tahoma"/>
          <w:sz w:val="18"/>
          <w:szCs w:val="18"/>
        </w:rPr>
        <w:tab/>
        <w:t>jeśli tacy wystąpią,</w:t>
      </w:r>
    </w:p>
    <w:p w:rsidR="00796531" w:rsidRPr="00674640" w:rsidRDefault="00EB52BD" w:rsidP="007D1C0D">
      <w:pPr>
        <w:pStyle w:val="Akapitzlist1"/>
        <w:numPr>
          <w:ilvl w:val="0"/>
          <w:numId w:val="10"/>
        </w:numPr>
        <w:tabs>
          <w:tab w:val="left" w:pos="851"/>
        </w:tabs>
        <w:suppressAutoHyphens w:val="0"/>
        <w:ind w:left="15" w:firstLine="0"/>
        <w:jc w:val="both"/>
        <w:rPr>
          <w:rFonts w:ascii="Tahoma" w:hAnsi="Tahoma" w:cs="Tahoma"/>
          <w:sz w:val="18"/>
          <w:szCs w:val="18"/>
        </w:rPr>
      </w:pPr>
      <w:r w:rsidRPr="00674640">
        <w:rPr>
          <w:rFonts w:ascii="Tahoma" w:hAnsi="Tahoma" w:cs="Tahoma"/>
          <w:sz w:val="18"/>
          <w:szCs w:val="18"/>
        </w:rPr>
        <w:t xml:space="preserve">W przypadku zniszczenia lub uszkodzenia robót, ich części bądź majątku Zamawiającego – naprawienia ich i  </w:t>
      </w:r>
      <w:r w:rsidRPr="00674640">
        <w:rPr>
          <w:rFonts w:ascii="Tahoma" w:hAnsi="Tahoma" w:cs="Tahoma"/>
          <w:sz w:val="18"/>
          <w:szCs w:val="18"/>
        </w:rPr>
        <w:tab/>
        <w:t>doprowadzenia do stanu poprzedniego,</w:t>
      </w:r>
    </w:p>
    <w:p w:rsidR="00796531" w:rsidRPr="00674640" w:rsidRDefault="00EB52BD" w:rsidP="007D1C0D">
      <w:pPr>
        <w:pStyle w:val="Akapitzlist1"/>
        <w:numPr>
          <w:ilvl w:val="0"/>
          <w:numId w:val="10"/>
        </w:numPr>
        <w:tabs>
          <w:tab w:val="left" w:pos="851"/>
        </w:tabs>
        <w:suppressAutoHyphens w:val="0"/>
        <w:ind w:left="15" w:firstLine="0"/>
        <w:jc w:val="both"/>
        <w:rPr>
          <w:rFonts w:ascii="Tahoma" w:hAnsi="Tahoma" w:cs="Tahoma"/>
          <w:sz w:val="18"/>
          <w:szCs w:val="18"/>
        </w:rPr>
      </w:pPr>
      <w:r w:rsidRPr="00674640">
        <w:rPr>
          <w:rFonts w:ascii="Tahoma" w:hAnsi="Tahoma" w:cs="Tahoma"/>
          <w:sz w:val="18"/>
          <w:szCs w:val="18"/>
        </w:rPr>
        <w:t xml:space="preserve"> Zorganizowanie zaplecza </w:t>
      </w:r>
      <w:proofErr w:type="spellStart"/>
      <w:r w:rsidRPr="00674640">
        <w:rPr>
          <w:rFonts w:ascii="Tahoma" w:hAnsi="Tahoma" w:cs="Tahoma"/>
          <w:sz w:val="18"/>
          <w:szCs w:val="18"/>
        </w:rPr>
        <w:t>socjalno</w:t>
      </w:r>
      <w:proofErr w:type="spellEnd"/>
      <w:r w:rsidRPr="00674640">
        <w:rPr>
          <w:rFonts w:ascii="Tahoma" w:hAnsi="Tahoma" w:cs="Tahoma"/>
          <w:sz w:val="18"/>
          <w:szCs w:val="18"/>
        </w:rPr>
        <w:t xml:space="preserve"> – technicznego budowy w rozmiarach koniecznych do realizacji przedmiotu </w:t>
      </w:r>
      <w:r w:rsidRPr="00674640">
        <w:rPr>
          <w:rFonts w:ascii="Tahoma" w:hAnsi="Tahoma" w:cs="Tahoma"/>
          <w:sz w:val="18"/>
          <w:szCs w:val="18"/>
        </w:rPr>
        <w:tab/>
        <w:t>umowy zgodnie z odpowiednimi przepisami bhp i prawa pracy,</w:t>
      </w:r>
    </w:p>
    <w:p w:rsidR="00796531" w:rsidRPr="00A11F3D" w:rsidRDefault="00EB52BD" w:rsidP="007D1C0D">
      <w:pPr>
        <w:pStyle w:val="Akapitzlist1"/>
        <w:numPr>
          <w:ilvl w:val="0"/>
          <w:numId w:val="10"/>
        </w:numPr>
        <w:tabs>
          <w:tab w:val="left" w:pos="851"/>
        </w:tabs>
        <w:suppressAutoHyphens w:val="0"/>
        <w:ind w:left="15" w:firstLine="0"/>
        <w:jc w:val="both"/>
        <w:rPr>
          <w:rFonts w:ascii="Tahoma" w:hAnsi="Tahoma" w:cs="Tahoma"/>
          <w:sz w:val="18"/>
          <w:szCs w:val="18"/>
        </w:rPr>
      </w:pPr>
      <w:r w:rsidRPr="00674640">
        <w:rPr>
          <w:rFonts w:ascii="Tahoma" w:hAnsi="Tahoma" w:cs="Tahoma"/>
          <w:sz w:val="18"/>
          <w:szCs w:val="18"/>
        </w:rPr>
        <w:t xml:space="preserve">Strzeżenie mienia znajdującego się na terenie budowy w terminie od daty przejęcia terenu budowy do daty </w:t>
      </w:r>
      <w:r w:rsidRPr="00674640">
        <w:rPr>
          <w:rFonts w:ascii="Tahoma" w:hAnsi="Tahoma" w:cs="Tahoma"/>
          <w:sz w:val="18"/>
          <w:szCs w:val="18"/>
        </w:rPr>
        <w:tab/>
        <w:t>przekazania przedmiotu umowy do eksploatacji,</w:t>
      </w:r>
    </w:p>
    <w:p w:rsidR="005F71B0" w:rsidRPr="00A11F3D" w:rsidRDefault="005F71B0" w:rsidP="007D1C0D">
      <w:pPr>
        <w:pStyle w:val="Akapitzlist1"/>
        <w:numPr>
          <w:ilvl w:val="0"/>
          <w:numId w:val="10"/>
        </w:numPr>
        <w:tabs>
          <w:tab w:val="left" w:pos="851"/>
        </w:tabs>
        <w:suppressAutoHyphens w:val="0"/>
        <w:ind w:left="15" w:firstLine="0"/>
        <w:jc w:val="both"/>
        <w:rPr>
          <w:rFonts w:ascii="Tahoma" w:hAnsi="Tahoma" w:cs="Tahoma"/>
          <w:sz w:val="18"/>
          <w:szCs w:val="18"/>
        </w:rPr>
      </w:pPr>
      <w:r w:rsidRPr="00A11F3D">
        <w:rPr>
          <w:rFonts w:ascii="Tahoma" w:eastAsia="Calibri" w:hAnsi="Tahoma" w:cs="Tahoma"/>
          <w:kern w:val="0"/>
          <w:sz w:val="18"/>
          <w:szCs w:val="18"/>
          <w:lang w:eastAsia="en-US" w:bidi="ar-SA"/>
        </w:rPr>
        <w:t xml:space="preserve">Wykonawca ponosi wobec Zamawiającego pełną odpowiedzialność za roboty budowlane, które </w:t>
      </w:r>
    </w:p>
    <w:p w:rsidR="005F71B0" w:rsidRPr="00A11F3D" w:rsidRDefault="005F71B0" w:rsidP="005F71B0">
      <w:pPr>
        <w:pStyle w:val="Akapitzlist1"/>
        <w:tabs>
          <w:tab w:val="left" w:pos="851"/>
        </w:tabs>
        <w:suppressAutoHyphens w:val="0"/>
        <w:ind w:left="15"/>
        <w:jc w:val="both"/>
        <w:rPr>
          <w:rFonts w:ascii="Tahoma" w:hAnsi="Tahoma" w:cs="Tahoma"/>
          <w:sz w:val="18"/>
          <w:szCs w:val="18"/>
        </w:rPr>
      </w:pPr>
      <w:r w:rsidRPr="00A11F3D">
        <w:rPr>
          <w:rFonts w:ascii="Tahoma" w:eastAsia="Calibri" w:hAnsi="Tahoma" w:cs="Tahoma"/>
          <w:kern w:val="0"/>
          <w:sz w:val="18"/>
          <w:szCs w:val="18"/>
          <w:lang w:eastAsia="en-US" w:bidi="ar-SA"/>
        </w:rPr>
        <w:t xml:space="preserve">              wykonuje przy pomocy podwykonawców.</w:t>
      </w:r>
    </w:p>
    <w:p w:rsidR="00471677" w:rsidRPr="00674640" w:rsidRDefault="00471677" w:rsidP="004F3B50">
      <w:pPr>
        <w:jc w:val="center"/>
        <w:rPr>
          <w:rFonts w:ascii="Tahoma" w:hAnsi="Tahoma" w:cs="Tahoma"/>
          <w:b/>
          <w:sz w:val="18"/>
          <w:szCs w:val="18"/>
        </w:rPr>
      </w:pPr>
    </w:p>
    <w:p w:rsidR="00796531" w:rsidRPr="00674640" w:rsidRDefault="00EB52BD" w:rsidP="004F3B50">
      <w:pPr>
        <w:jc w:val="center"/>
        <w:rPr>
          <w:rFonts w:ascii="Tahoma" w:hAnsi="Tahoma" w:cs="Tahoma"/>
          <w:b/>
          <w:sz w:val="18"/>
          <w:szCs w:val="18"/>
        </w:rPr>
      </w:pPr>
      <w:r w:rsidRPr="00674640">
        <w:rPr>
          <w:rFonts w:ascii="Tahoma" w:hAnsi="Tahoma" w:cs="Tahoma"/>
          <w:b/>
          <w:sz w:val="18"/>
          <w:szCs w:val="18"/>
        </w:rPr>
        <w:t>§7</w:t>
      </w:r>
      <w:r w:rsidR="00C2025A" w:rsidRPr="00674640">
        <w:rPr>
          <w:rFonts w:ascii="Tahoma" w:hAnsi="Tahoma" w:cs="Tahoma"/>
          <w:b/>
          <w:sz w:val="18"/>
          <w:szCs w:val="18"/>
        </w:rPr>
        <w:br/>
      </w:r>
    </w:p>
    <w:p w:rsidR="00C2025A" w:rsidRPr="00674640" w:rsidRDefault="00EB52BD" w:rsidP="00C2025A">
      <w:pPr>
        <w:pStyle w:val="Akapitzlist1"/>
        <w:tabs>
          <w:tab w:val="left" w:pos="426"/>
        </w:tabs>
        <w:suppressAutoHyphens w:val="0"/>
        <w:spacing w:after="280"/>
        <w:ind w:left="-15"/>
        <w:jc w:val="both"/>
        <w:rPr>
          <w:rFonts w:ascii="Tahoma" w:hAnsi="Tahoma" w:cs="Tahoma"/>
          <w:b/>
          <w:sz w:val="18"/>
          <w:szCs w:val="18"/>
        </w:rPr>
      </w:pPr>
      <w:r w:rsidRPr="00674640">
        <w:rPr>
          <w:rFonts w:ascii="Tahoma" w:hAnsi="Tahoma" w:cs="Tahoma"/>
          <w:sz w:val="18"/>
          <w:szCs w:val="18"/>
        </w:rPr>
        <w:t>1. Wykonawca</w:t>
      </w:r>
      <w:r w:rsidR="00C2025A" w:rsidRPr="00674640">
        <w:rPr>
          <w:rFonts w:ascii="Tahoma" w:hAnsi="Tahoma" w:cs="Tahoma"/>
          <w:sz w:val="18"/>
          <w:szCs w:val="18"/>
        </w:rPr>
        <w:t xml:space="preserve"> w trakcie prowadzenia prac ma obowiązek prowadzenia dokumentacji z realizacji zadania oraz przedstawienia dokumentacji powykonawczej.                </w:t>
      </w:r>
      <w:r w:rsidR="00C2025A" w:rsidRPr="00674640">
        <w:rPr>
          <w:rFonts w:ascii="Tahoma" w:hAnsi="Tahoma" w:cs="Tahoma"/>
          <w:b/>
          <w:sz w:val="18"/>
          <w:szCs w:val="18"/>
        </w:rPr>
        <w:t xml:space="preserve">                                                                                                                                       </w:t>
      </w:r>
    </w:p>
    <w:p w:rsidR="00796531" w:rsidRPr="00674640" w:rsidRDefault="00EB52BD" w:rsidP="00C2025A">
      <w:pPr>
        <w:pStyle w:val="Akapitzlist1"/>
        <w:tabs>
          <w:tab w:val="left" w:pos="426"/>
        </w:tabs>
        <w:suppressAutoHyphens w:val="0"/>
        <w:spacing w:before="120"/>
        <w:ind w:left="0"/>
        <w:jc w:val="center"/>
        <w:rPr>
          <w:rFonts w:ascii="Tahoma" w:hAnsi="Tahoma" w:cs="Tahoma"/>
          <w:b/>
          <w:sz w:val="18"/>
          <w:szCs w:val="18"/>
        </w:rPr>
      </w:pPr>
      <w:r w:rsidRPr="00674640">
        <w:rPr>
          <w:rFonts w:ascii="Tahoma" w:hAnsi="Tahoma" w:cs="Tahoma"/>
          <w:b/>
          <w:sz w:val="18"/>
          <w:szCs w:val="18"/>
        </w:rPr>
        <w:t>§8</w:t>
      </w:r>
      <w:r w:rsidR="00C2025A" w:rsidRPr="00674640">
        <w:rPr>
          <w:rFonts w:ascii="Tahoma" w:hAnsi="Tahoma" w:cs="Tahoma"/>
          <w:b/>
          <w:sz w:val="18"/>
          <w:szCs w:val="18"/>
        </w:rPr>
        <w:br/>
      </w:r>
    </w:p>
    <w:p w:rsidR="00796531" w:rsidRPr="00674640" w:rsidRDefault="00EB52BD" w:rsidP="001C4533">
      <w:pPr>
        <w:pStyle w:val="Akapitzlist1"/>
        <w:suppressAutoHyphens w:val="0"/>
        <w:ind w:left="284" w:hanging="284"/>
        <w:jc w:val="both"/>
        <w:rPr>
          <w:rFonts w:ascii="Tahoma" w:hAnsi="Tahoma" w:cs="Tahoma"/>
          <w:sz w:val="18"/>
          <w:szCs w:val="18"/>
        </w:rPr>
      </w:pPr>
      <w:r w:rsidRPr="00674640">
        <w:rPr>
          <w:rFonts w:ascii="Tahoma" w:hAnsi="Tahoma" w:cs="Tahoma"/>
          <w:bCs/>
          <w:sz w:val="18"/>
          <w:szCs w:val="18"/>
        </w:rPr>
        <w:t xml:space="preserve">1. </w:t>
      </w:r>
      <w:r w:rsidR="001C4533" w:rsidRPr="00674640">
        <w:rPr>
          <w:rFonts w:ascii="Tahoma" w:hAnsi="Tahoma" w:cs="Tahoma"/>
          <w:bCs/>
          <w:sz w:val="18"/>
          <w:szCs w:val="18"/>
        </w:rPr>
        <w:t xml:space="preserve"> </w:t>
      </w:r>
      <w:r w:rsidRPr="00674640">
        <w:rPr>
          <w:rFonts w:ascii="Tahoma" w:hAnsi="Tahoma" w:cs="Tahoma"/>
          <w:bCs/>
          <w:sz w:val="18"/>
          <w:szCs w:val="18"/>
        </w:rPr>
        <w:t>W</w:t>
      </w:r>
      <w:r w:rsidRPr="00674640">
        <w:rPr>
          <w:rFonts w:ascii="Tahoma" w:hAnsi="Tahoma" w:cs="Tahoma"/>
          <w:sz w:val="18"/>
          <w:szCs w:val="18"/>
        </w:rPr>
        <w:t xml:space="preserve">ykonawca zobowiązuje się do umożliwienia wstępu na teren budowy pracownikom organów nadzoru budowlanego, do których należy wykonywanie zadań określonych ustawą </w:t>
      </w:r>
      <w:r w:rsidRPr="00674640">
        <w:rPr>
          <w:rFonts w:ascii="Tahoma" w:hAnsi="Tahoma" w:cs="Tahoma"/>
          <w:sz w:val="18"/>
          <w:szCs w:val="18"/>
        </w:rPr>
        <w:noBreakHyphen/>
        <w:t xml:space="preserve"> Prawo Budowlane oraz udostępnienia im danych i informacji wymaganych tą ustawą oraz innym pracownikom, których Zamawiający wskaże w okresie realizacji  zadania.</w:t>
      </w:r>
    </w:p>
    <w:p w:rsidR="00796531" w:rsidRPr="00674640" w:rsidRDefault="00EB52BD">
      <w:pPr>
        <w:pStyle w:val="Akapitzlist1"/>
        <w:suppressAutoHyphens w:val="0"/>
        <w:ind w:left="0"/>
        <w:jc w:val="both"/>
        <w:rPr>
          <w:rFonts w:ascii="Tahoma" w:hAnsi="Tahoma" w:cs="Tahoma"/>
          <w:sz w:val="18"/>
          <w:szCs w:val="18"/>
        </w:rPr>
      </w:pPr>
      <w:r w:rsidRPr="00674640">
        <w:rPr>
          <w:rFonts w:ascii="Tahoma" w:hAnsi="Tahoma" w:cs="Tahoma"/>
          <w:sz w:val="18"/>
          <w:szCs w:val="18"/>
        </w:rPr>
        <w:t xml:space="preserve">2. </w:t>
      </w:r>
      <w:r w:rsidR="001C4533" w:rsidRPr="00674640">
        <w:rPr>
          <w:rFonts w:ascii="Tahoma" w:hAnsi="Tahoma" w:cs="Tahoma"/>
          <w:sz w:val="18"/>
          <w:szCs w:val="18"/>
        </w:rPr>
        <w:t xml:space="preserve"> </w:t>
      </w:r>
      <w:r w:rsidRPr="00674640">
        <w:rPr>
          <w:rFonts w:ascii="Tahoma" w:hAnsi="Tahoma" w:cs="Tahoma"/>
          <w:sz w:val="18"/>
          <w:szCs w:val="18"/>
        </w:rPr>
        <w:t>Praca w dniach ustawowo wolnych możliwa jest za zgodą inspektora nadzoru.</w:t>
      </w:r>
    </w:p>
    <w:p w:rsidR="00796531" w:rsidRPr="00674640" w:rsidRDefault="00EB52BD" w:rsidP="004F3B50">
      <w:pPr>
        <w:spacing w:before="240"/>
        <w:jc w:val="center"/>
        <w:rPr>
          <w:rFonts w:ascii="Tahoma" w:hAnsi="Tahoma" w:cs="Tahoma"/>
          <w:b/>
          <w:sz w:val="18"/>
          <w:szCs w:val="18"/>
        </w:rPr>
      </w:pPr>
      <w:r w:rsidRPr="00674640">
        <w:rPr>
          <w:rFonts w:ascii="Tahoma" w:hAnsi="Tahoma" w:cs="Tahoma"/>
          <w:b/>
          <w:sz w:val="18"/>
          <w:szCs w:val="18"/>
        </w:rPr>
        <w:t>§9</w:t>
      </w:r>
    </w:p>
    <w:p w:rsidR="00796531" w:rsidRPr="00674640" w:rsidRDefault="00EB52BD">
      <w:pPr>
        <w:pStyle w:val="Akapitzlist1"/>
        <w:tabs>
          <w:tab w:val="left" w:pos="426"/>
        </w:tabs>
        <w:suppressAutoHyphens w:val="0"/>
        <w:spacing w:before="120"/>
        <w:ind w:left="0"/>
        <w:jc w:val="both"/>
        <w:rPr>
          <w:rFonts w:ascii="Tahoma" w:hAnsi="Tahoma" w:cs="Tahoma"/>
          <w:sz w:val="18"/>
          <w:szCs w:val="18"/>
        </w:rPr>
      </w:pPr>
      <w:r w:rsidRPr="00674640">
        <w:rPr>
          <w:rFonts w:ascii="Tahoma" w:hAnsi="Tahoma" w:cs="Tahoma"/>
          <w:sz w:val="18"/>
          <w:szCs w:val="18"/>
        </w:rPr>
        <w:t>Zamawiający zobowiązuje się do powołania inspektora nadzoru inwestorskiego.</w:t>
      </w:r>
    </w:p>
    <w:p w:rsidR="00796531" w:rsidRPr="00674640" w:rsidRDefault="00EB52BD">
      <w:pPr>
        <w:pStyle w:val="Tekstpodstawowy33"/>
        <w:tabs>
          <w:tab w:val="left" w:pos="426"/>
        </w:tabs>
        <w:rPr>
          <w:rFonts w:ascii="Tahoma" w:hAnsi="Tahoma" w:cs="Tahoma"/>
          <w:sz w:val="18"/>
          <w:szCs w:val="18"/>
        </w:rPr>
      </w:pPr>
      <w:r w:rsidRPr="00674640">
        <w:rPr>
          <w:rFonts w:ascii="Tahoma" w:hAnsi="Tahoma" w:cs="Tahoma"/>
          <w:sz w:val="18"/>
          <w:szCs w:val="18"/>
        </w:rPr>
        <w:t>Inspektorem nadzoru na robotach określonych niniejszą umową będzie:</w:t>
      </w:r>
    </w:p>
    <w:p w:rsidR="00796531" w:rsidRPr="00674640" w:rsidRDefault="00EB52BD">
      <w:pPr>
        <w:pStyle w:val="Nagwek4"/>
        <w:ind w:left="0" w:hanging="155"/>
        <w:rPr>
          <w:rFonts w:ascii="Tahoma" w:hAnsi="Tahoma" w:cs="Tahoma"/>
          <w:sz w:val="18"/>
          <w:szCs w:val="18"/>
        </w:rPr>
      </w:pPr>
      <w:r w:rsidRPr="00674640">
        <w:rPr>
          <w:rFonts w:ascii="Tahoma" w:hAnsi="Tahoma" w:cs="Tahoma"/>
          <w:b w:val="0"/>
          <w:sz w:val="18"/>
          <w:szCs w:val="18"/>
        </w:rPr>
        <w:t xml:space="preserve">   ………………………………………………………………..…………………………………</w:t>
      </w:r>
      <w:r w:rsidRPr="00674640">
        <w:rPr>
          <w:rFonts w:ascii="Tahoma" w:hAnsi="Tahoma" w:cs="Tahoma"/>
          <w:sz w:val="18"/>
          <w:szCs w:val="18"/>
        </w:rPr>
        <w:t xml:space="preserve">                                                                              </w:t>
      </w:r>
    </w:p>
    <w:p w:rsidR="007478FE" w:rsidRDefault="007478FE" w:rsidP="004F3B50">
      <w:pPr>
        <w:spacing w:before="240"/>
        <w:jc w:val="center"/>
        <w:rPr>
          <w:rFonts w:ascii="Tahoma" w:hAnsi="Tahoma" w:cs="Tahoma"/>
          <w:b/>
          <w:sz w:val="18"/>
          <w:szCs w:val="18"/>
        </w:rPr>
      </w:pPr>
    </w:p>
    <w:p w:rsidR="007478FE" w:rsidRPr="00674640" w:rsidRDefault="00EB52BD" w:rsidP="007478FE">
      <w:pPr>
        <w:spacing w:before="240"/>
        <w:jc w:val="center"/>
        <w:rPr>
          <w:rFonts w:ascii="Tahoma" w:hAnsi="Tahoma" w:cs="Tahoma"/>
          <w:b/>
          <w:sz w:val="18"/>
          <w:szCs w:val="18"/>
        </w:rPr>
      </w:pPr>
      <w:r w:rsidRPr="00674640">
        <w:rPr>
          <w:rFonts w:ascii="Tahoma" w:hAnsi="Tahoma" w:cs="Tahoma"/>
          <w:b/>
          <w:sz w:val="18"/>
          <w:szCs w:val="18"/>
        </w:rPr>
        <w:t>§10</w:t>
      </w:r>
    </w:p>
    <w:p w:rsidR="00796531" w:rsidRPr="00674640" w:rsidRDefault="00471677">
      <w:pPr>
        <w:pStyle w:val="Akapitzlist1"/>
        <w:tabs>
          <w:tab w:val="left" w:pos="426"/>
          <w:tab w:val="left" w:leader="dot" w:pos="9072"/>
        </w:tabs>
        <w:suppressAutoHyphens w:val="0"/>
        <w:spacing w:before="120"/>
        <w:ind w:left="0"/>
        <w:jc w:val="both"/>
        <w:rPr>
          <w:rFonts w:ascii="Tahoma" w:hAnsi="Tahoma" w:cs="Tahoma"/>
          <w:sz w:val="18"/>
          <w:szCs w:val="18"/>
        </w:rPr>
      </w:pPr>
      <w:r w:rsidRPr="00674640">
        <w:rPr>
          <w:rFonts w:ascii="Tahoma" w:hAnsi="Tahoma" w:cs="Tahoma"/>
          <w:sz w:val="18"/>
          <w:szCs w:val="18"/>
        </w:rPr>
        <w:t xml:space="preserve">1. </w:t>
      </w:r>
      <w:r w:rsidR="00EB52BD" w:rsidRPr="00674640">
        <w:rPr>
          <w:rFonts w:ascii="Tahoma" w:hAnsi="Tahoma" w:cs="Tahoma"/>
          <w:sz w:val="18"/>
          <w:szCs w:val="18"/>
        </w:rPr>
        <w:t xml:space="preserve">Wykonawca ustanawia kierownika budowy w osobie </w:t>
      </w:r>
      <w:r w:rsidR="00EB52BD" w:rsidRPr="00674640">
        <w:rPr>
          <w:rFonts w:ascii="Tahoma" w:hAnsi="Tahoma" w:cs="Tahoma"/>
          <w:b/>
          <w:bCs/>
          <w:sz w:val="18"/>
          <w:szCs w:val="18"/>
        </w:rPr>
        <w:t xml:space="preserve"> </w:t>
      </w:r>
      <w:r w:rsidR="00EB52BD" w:rsidRPr="00674640">
        <w:rPr>
          <w:rFonts w:ascii="Tahoma" w:hAnsi="Tahoma" w:cs="Tahoma"/>
          <w:sz w:val="18"/>
          <w:szCs w:val="18"/>
        </w:rPr>
        <w:t xml:space="preserve">……………………………….................................. </w:t>
      </w:r>
    </w:p>
    <w:p w:rsidR="00796531" w:rsidRPr="00674640" w:rsidRDefault="00EB52BD">
      <w:pPr>
        <w:pStyle w:val="Tekstpodstawowy33"/>
        <w:rPr>
          <w:rFonts w:ascii="Tahoma" w:hAnsi="Tahoma" w:cs="Tahoma"/>
          <w:sz w:val="18"/>
          <w:szCs w:val="18"/>
        </w:rPr>
      </w:pPr>
      <w:r w:rsidRPr="00674640">
        <w:rPr>
          <w:rFonts w:ascii="Tahoma" w:hAnsi="Tahoma" w:cs="Tahoma"/>
          <w:sz w:val="18"/>
          <w:szCs w:val="18"/>
        </w:rPr>
        <w:t>Ustanowiony kierownik budowy działa w ramach obowiązków ustanowionych w ustawie Prawo Budowlane.</w:t>
      </w:r>
    </w:p>
    <w:p w:rsidR="00FF47DC" w:rsidRPr="00674640" w:rsidRDefault="00471677" w:rsidP="00FF47DC">
      <w:pPr>
        <w:jc w:val="both"/>
        <w:rPr>
          <w:rFonts w:ascii="Tahoma" w:hAnsi="Tahoma" w:cs="Tahoma"/>
          <w:sz w:val="18"/>
          <w:szCs w:val="18"/>
        </w:rPr>
      </w:pPr>
      <w:r w:rsidRPr="00674640">
        <w:rPr>
          <w:rFonts w:ascii="Tahoma" w:hAnsi="Tahoma" w:cs="Tahoma"/>
          <w:sz w:val="18"/>
          <w:szCs w:val="18"/>
        </w:rPr>
        <w:t xml:space="preserve">2. Wykonawca ustanawia </w:t>
      </w:r>
      <w:r w:rsidR="00FF47DC" w:rsidRPr="00674640">
        <w:rPr>
          <w:rFonts w:ascii="Tahoma" w:hAnsi="Tahoma" w:cs="Tahoma"/>
          <w:sz w:val="18"/>
          <w:szCs w:val="18"/>
        </w:rPr>
        <w:t>osobą prowadzącą prace konserwatorskie  w osobie ………………………………………………..</w:t>
      </w:r>
    </w:p>
    <w:p w:rsidR="00FF47DC" w:rsidRPr="00674640" w:rsidRDefault="00FF47DC" w:rsidP="00FF47DC">
      <w:pPr>
        <w:jc w:val="both"/>
        <w:rPr>
          <w:rFonts w:ascii="Tahoma" w:eastAsia="Times New Roman" w:hAnsi="Tahoma" w:cs="Tahoma"/>
          <w:kern w:val="0"/>
          <w:sz w:val="18"/>
          <w:szCs w:val="18"/>
          <w:lang w:eastAsia="pl-PL" w:bidi="ar-SA"/>
        </w:rPr>
      </w:pPr>
      <w:r w:rsidRPr="00674640">
        <w:rPr>
          <w:rFonts w:ascii="Tahoma" w:hAnsi="Tahoma" w:cs="Tahoma"/>
          <w:sz w:val="18"/>
          <w:szCs w:val="18"/>
        </w:rPr>
        <w:t xml:space="preserve">Ustanowiona osoba działa w ramach obowiązków ustanowionych w ustawie z </w:t>
      </w:r>
      <w:r w:rsidRPr="00674640">
        <w:rPr>
          <w:rFonts w:ascii="Tahoma" w:eastAsia="Times New Roman" w:hAnsi="Tahoma" w:cs="Tahoma"/>
          <w:kern w:val="0"/>
          <w:sz w:val="18"/>
          <w:szCs w:val="18"/>
          <w:lang w:eastAsia="pl-PL" w:bidi="ar-SA"/>
        </w:rPr>
        <w:t xml:space="preserve">dnia 23 lipca 2003 r. </w:t>
      </w:r>
      <w:r w:rsidRPr="00674640">
        <w:rPr>
          <w:rFonts w:ascii="Tahoma" w:eastAsia="Times New Roman" w:hAnsi="Tahoma" w:cs="Tahoma"/>
          <w:bCs/>
          <w:kern w:val="0"/>
          <w:sz w:val="18"/>
          <w:szCs w:val="18"/>
          <w:lang w:eastAsia="pl-PL" w:bidi="ar-SA"/>
        </w:rPr>
        <w:t>o ochronie zabytków i opiece nad zabytkami (</w:t>
      </w:r>
      <w:proofErr w:type="spellStart"/>
      <w:r w:rsidR="00A11F3D">
        <w:rPr>
          <w:rFonts w:ascii="Tahoma" w:eastAsia="Times New Roman" w:hAnsi="Tahoma" w:cs="Tahoma"/>
          <w:bCs/>
          <w:kern w:val="0"/>
          <w:sz w:val="18"/>
          <w:szCs w:val="18"/>
          <w:lang w:eastAsia="pl-PL" w:bidi="ar-SA"/>
        </w:rPr>
        <w:t>t.j</w:t>
      </w:r>
      <w:proofErr w:type="spellEnd"/>
      <w:r w:rsidR="00A11F3D">
        <w:rPr>
          <w:rFonts w:ascii="Tahoma" w:eastAsia="Times New Roman" w:hAnsi="Tahoma" w:cs="Tahoma"/>
          <w:bCs/>
          <w:kern w:val="0"/>
          <w:sz w:val="18"/>
          <w:szCs w:val="18"/>
          <w:lang w:eastAsia="pl-PL" w:bidi="ar-SA"/>
        </w:rPr>
        <w:t xml:space="preserve">. </w:t>
      </w:r>
      <w:r w:rsidR="00A11F3D" w:rsidRPr="001F6753">
        <w:rPr>
          <w:rFonts w:ascii="Tahoma" w:eastAsia="Times New Roman" w:hAnsi="Tahoma" w:cs="Tahoma"/>
          <w:bCs/>
          <w:kern w:val="0"/>
          <w:sz w:val="18"/>
          <w:szCs w:val="18"/>
          <w:lang w:eastAsia="pl-PL" w:bidi="ar-SA"/>
        </w:rPr>
        <w:t>Dz.U.2014.1446</w:t>
      </w:r>
      <w:r w:rsidR="00A11F3D" w:rsidRPr="001F6753">
        <w:rPr>
          <w:rFonts w:ascii="A" w:eastAsia="Times New Roman" w:hAnsi="A" w:cs="A"/>
          <w:b/>
          <w:bCs/>
          <w:kern w:val="0"/>
          <w:lang w:eastAsia="pl-PL" w:bidi="ar-SA"/>
        </w:rPr>
        <w:t xml:space="preserve"> </w:t>
      </w:r>
      <w:r w:rsidRPr="00674640">
        <w:rPr>
          <w:rFonts w:ascii="Tahoma" w:hAnsi="Tahoma" w:cs="Tahoma"/>
          <w:bCs/>
          <w:sz w:val="18"/>
          <w:szCs w:val="18"/>
        </w:rPr>
        <w:t xml:space="preserve">z </w:t>
      </w:r>
      <w:proofErr w:type="spellStart"/>
      <w:r w:rsidRPr="00674640">
        <w:rPr>
          <w:rFonts w:ascii="Tahoma" w:hAnsi="Tahoma" w:cs="Tahoma"/>
          <w:bCs/>
          <w:sz w:val="18"/>
          <w:szCs w:val="18"/>
        </w:rPr>
        <w:t>późn</w:t>
      </w:r>
      <w:proofErr w:type="spellEnd"/>
      <w:r w:rsidRPr="00674640">
        <w:rPr>
          <w:rFonts w:ascii="Tahoma" w:hAnsi="Tahoma" w:cs="Tahoma"/>
          <w:bCs/>
          <w:sz w:val="18"/>
          <w:szCs w:val="18"/>
        </w:rPr>
        <w:t>. zmianami) oraz przepisów wykonawczych do tejże ustawy</w:t>
      </w:r>
    </w:p>
    <w:p w:rsidR="00FF47DC" w:rsidRPr="00674640" w:rsidRDefault="00FF47DC" w:rsidP="00FF47DC">
      <w:pPr>
        <w:jc w:val="both"/>
        <w:rPr>
          <w:rFonts w:ascii="Tahoma" w:hAnsi="Tahoma" w:cs="Tahoma"/>
          <w:sz w:val="18"/>
          <w:szCs w:val="18"/>
        </w:rPr>
      </w:pPr>
    </w:p>
    <w:p w:rsidR="00796531" w:rsidRPr="00674640" w:rsidRDefault="00EB52BD" w:rsidP="004F3B50">
      <w:pPr>
        <w:spacing w:before="240"/>
        <w:jc w:val="center"/>
        <w:rPr>
          <w:rFonts w:ascii="Tahoma" w:hAnsi="Tahoma" w:cs="Tahoma"/>
          <w:b/>
          <w:sz w:val="18"/>
          <w:szCs w:val="18"/>
        </w:rPr>
      </w:pPr>
      <w:r w:rsidRPr="00674640">
        <w:rPr>
          <w:rFonts w:ascii="Tahoma" w:hAnsi="Tahoma" w:cs="Tahoma"/>
          <w:b/>
          <w:sz w:val="18"/>
          <w:szCs w:val="18"/>
        </w:rPr>
        <w:t>§11</w:t>
      </w:r>
    </w:p>
    <w:p w:rsidR="00796531" w:rsidRPr="00674640" w:rsidRDefault="00EB52BD" w:rsidP="007D1C0D">
      <w:pPr>
        <w:pStyle w:val="Tekstpodstawowy33"/>
        <w:numPr>
          <w:ilvl w:val="0"/>
          <w:numId w:val="8"/>
        </w:numPr>
        <w:tabs>
          <w:tab w:val="left" w:pos="426"/>
        </w:tabs>
        <w:suppressAutoHyphens w:val="0"/>
        <w:spacing w:after="0"/>
        <w:ind w:left="-15" w:firstLine="0"/>
        <w:jc w:val="both"/>
        <w:rPr>
          <w:rFonts w:ascii="Tahoma" w:hAnsi="Tahoma" w:cs="Tahoma"/>
          <w:sz w:val="18"/>
          <w:szCs w:val="18"/>
        </w:rPr>
      </w:pPr>
      <w:r w:rsidRPr="00674640">
        <w:rPr>
          <w:rFonts w:ascii="Tahoma" w:hAnsi="Tahoma" w:cs="Tahoma"/>
          <w:sz w:val="18"/>
          <w:szCs w:val="18"/>
        </w:rPr>
        <w:t>Wykonawca zobowiązuje się zapewnić  i utrzymać na swój koszt zaplecze Zamawiającego na czas trwania budowy .</w:t>
      </w:r>
    </w:p>
    <w:p w:rsidR="001C4533" w:rsidRPr="00674640" w:rsidRDefault="00EB52BD" w:rsidP="007D1C0D">
      <w:pPr>
        <w:pStyle w:val="Tekstpodstawowy33"/>
        <w:numPr>
          <w:ilvl w:val="0"/>
          <w:numId w:val="8"/>
        </w:numPr>
        <w:tabs>
          <w:tab w:val="left" w:pos="426"/>
        </w:tabs>
        <w:suppressAutoHyphens w:val="0"/>
        <w:spacing w:after="0"/>
        <w:ind w:left="-15" w:firstLine="0"/>
        <w:jc w:val="both"/>
        <w:rPr>
          <w:rFonts w:ascii="Tahoma" w:hAnsi="Tahoma" w:cs="Tahoma"/>
          <w:sz w:val="18"/>
          <w:szCs w:val="18"/>
        </w:rPr>
      </w:pPr>
      <w:r w:rsidRPr="00674640">
        <w:rPr>
          <w:rFonts w:ascii="Tahoma" w:hAnsi="Tahoma" w:cs="Tahoma"/>
          <w:sz w:val="18"/>
          <w:szCs w:val="18"/>
        </w:rPr>
        <w:t xml:space="preserve">Wykonawca zobowiązany jest zapewnić kadrę do realizacji robót określonych w umowie zgodnie ze  złożoną ofertą. </w:t>
      </w:r>
    </w:p>
    <w:p w:rsidR="00796531" w:rsidRPr="00674640" w:rsidRDefault="001C4533" w:rsidP="001C4533">
      <w:pPr>
        <w:pStyle w:val="Tekstpodstawowy33"/>
        <w:tabs>
          <w:tab w:val="left" w:pos="426"/>
        </w:tabs>
        <w:suppressAutoHyphens w:val="0"/>
        <w:spacing w:after="0"/>
        <w:ind w:left="-15"/>
        <w:jc w:val="both"/>
        <w:rPr>
          <w:rFonts w:ascii="Tahoma" w:hAnsi="Tahoma" w:cs="Tahoma"/>
          <w:sz w:val="18"/>
          <w:szCs w:val="18"/>
        </w:rPr>
      </w:pPr>
      <w:r w:rsidRPr="00674640">
        <w:rPr>
          <w:rFonts w:ascii="Tahoma" w:hAnsi="Tahoma" w:cs="Tahoma"/>
          <w:sz w:val="18"/>
          <w:szCs w:val="18"/>
        </w:rPr>
        <w:t xml:space="preserve">       </w:t>
      </w:r>
      <w:r w:rsidR="00EB52BD" w:rsidRPr="00674640">
        <w:rPr>
          <w:rFonts w:ascii="Tahoma" w:hAnsi="Tahoma" w:cs="Tahoma"/>
          <w:sz w:val="18"/>
          <w:szCs w:val="18"/>
        </w:rPr>
        <w:t>Kadra winna być odpowiednio wykwalifikowana i doświadczona</w:t>
      </w:r>
    </w:p>
    <w:p w:rsidR="00796531" w:rsidRPr="00674640" w:rsidRDefault="00EB52BD" w:rsidP="007D1C0D">
      <w:pPr>
        <w:pStyle w:val="Tekstpodstawowy33"/>
        <w:numPr>
          <w:ilvl w:val="0"/>
          <w:numId w:val="8"/>
        </w:numPr>
        <w:tabs>
          <w:tab w:val="left" w:pos="426"/>
        </w:tabs>
        <w:suppressAutoHyphens w:val="0"/>
        <w:spacing w:after="0"/>
        <w:ind w:left="-15" w:firstLine="0"/>
        <w:jc w:val="both"/>
        <w:rPr>
          <w:rFonts w:ascii="Tahoma" w:hAnsi="Tahoma" w:cs="Tahoma"/>
          <w:sz w:val="18"/>
          <w:szCs w:val="18"/>
        </w:rPr>
      </w:pPr>
      <w:r w:rsidRPr="00674640">
        <w:rPr>
          <w:rFonts w:ascii="Tahoma" w:hAnsi="Tahoma" w:cs="Tahoma"/>
          <w:sz w:val="18"/>
          <w:szCs w:val="18"/>
        </w:rPr>
        <w:t xml:space="preserve">Inspektor nadzoru ma prawo wymagać aby wykonawca usunął każda osobę zatrudnioną przez  wykonawcę jeżeli: </w:t>
      </w:r>
    </w:p>
    <w:p w:rsidR="00796531" w:rsidRPr="00674640" w:rsidRDefault="00EB52BD">
      <w:pPr>
        <w:pStyle w:val="Tekstpodstawowy33"/>
        <w:tabs>
          <w:tab w:val="left" w:pos="426"/>
        </w:tabs>
        <w:spacing w:after="0"/>
        <w:ind w:left="-15"/>
        <w:jc w:val="both"/>
        <w:rPr>
          <w:rFonts w:ascii="Tahoma" w:hAnsi="Tahoma" w:cs="Tahoma"/>
          <w:sz w:val="18"/>
          <w:szCs w:val="18"/>
        </w:rPr>
      </w:pPr>
      <w:r w:rsidRPr="00674640">
        <w:rPr>
          <w:rFonts w:ascii="Tahoma" w:hAnsi="Tahoma" w:cs="Tahoma"/>
          <w:sz w:val="18"/>
          <w:szCs w:val="18"/>
        </w:rPr>
        <w:tab/>
        <w:t>1)  Uporczywie nieodpowiednio zachowuje się,</w:t>
      </w:r>
    </w:p>
    <w:p w:rsidR="00796531" w:rsidRPr="00674640" w:rsidRDefault="00EB52BD">
      <w:pPr>
        <w:pStyle w:val="Tekstpodstawowy33"/>
        <w:tabs>
          <w:tab w:val="left" w:pos="426"/>
          <w:tab w:val="left" w:pos="720"/>
        </w:tabs>
        <w:spacing w:after="0"/>
        <w:ind w:left="-15"/>
        <w:jc w:val="both"/>
        <w:rPr>
          <w:rFonts w:ascii="Tahoma" w:hAnsi="Tahoma" w:cs="Tahoma"/>
          <w:sz w:val="18"/>
          <w:szCs w:val="18"/>
        </w:rPr>
      </w:pPr>
      <w:r w:rsidRPr="00674640">
        <w:rPr>
          <w:rFonts w:ascii="Tahoma" w:hAnsi="Tahoma" w:cs="Tahoma"/>
          <w:sz w:val="18"/>
          <w:szCs w:val="18"/>
        </w:rPr>
        <w:tab/>
        <w:t>2)  Wykazuje brak staranności, obowiązki wykonuje niekompletnie i niedbale,</w:t>
      </w:r>
    </w:p>
    <w:p w:rsidR="00796531" w:rsidRPr="00674640" w:rsidRDefault="00EB52BD">
      <w:pPr>
        <w:pStyle w:val="Tekstpodstawowy33"/>
        <w:spacing w:after="0"/>
        <w:jc w:val="both"/>
        <w:rPr>
          <w:rFonts w:ascii="Tahoma" w:hAnsi="Tahoma" w:cs="Tahoma"/>
          <w:sz w:val="18"/>
          <w:szCs w:val="18"/>
        </w:rPr>
      </w:pPr>
      <w:r w:rsidRPr="00674640">
        <w:rPr>
          <w:rFonts w:ascii="Tahoma" w:hAnsi="Tahoma" w:cs="Tahoma"/>
          <w:sz w:val="18"/>
          <w:szCs w:val="18"/>
        </w:rPr>
        <w:t xml:space="preserve">       3)  Postępuje w sposób uporczywy szkodliwie dla bezpieczeństwa, zdrowia lub ochrony środowiska.</w:t>
      </w:r>
    </w:p>
    <w:p w:rsidR="00796531" w:rsidRPr="00674640" w:rsidRDefault="00EB52BD" w:rsidP="007D1C0D">
      <w:pPr>
        <w:pStyle w:val="Tekstpodstawowy33"/>
        <w:numPr>
          <w:ilvl w:val="0"/>
          <w:numId w:val="8"/>
        </w:numPr>
        <w:tabs>
          <w:tab w:val="left" w:pos="426"/>
        </w:tabs>
        <w:suppressAutoHyphens w:val="0"/>
        <w:spacing w:after="0"/>
        <w:ind w:left="-15" w:firstLine="0"/>
        <w:jc w:val="both"/>
        <w:rPr>
          <w:rFonts w:ascii="Tahoma" w:hAnsi="Tahoma" w:cs="Tahoma"/>
          <w:sz w:val="18"/>
          <w:szCs w:val="18"/>
        </w:rPr>
      </w:pPr>
      <w:r w:rsidRPr="00674640">
        <w:rPr>
          <w:rFonts w:ascii="Tahoma" w:hAnsi="Tahoma" w:cs="Tahoma"/>
          <w:sz w:val="18"/>
          <w:szCs w:val="18"/>
        </w:rPr>
        <w:t>W przypadku usunięcia takiej osoby Wykonawca zobowiązany jest zapewnić inna osobę,</w:t>
      </w:r>
    </w:p>
    <w:p w:rsidR="00796531" w:rsidRPr="00674640" w:rsidRDefault="00EB52BD" w:rsidP="007D1C0D">
      <w:pPr>
        <w:pStyle w:val="Tekstpodstawowy33"/>
        <w:numPr>
          <w:ilvl w:val="0"/>
          <w:numId w:val="8"/>
        </w:numPr>
        <w:tabs>
          <w:tab w:val="clear" w:pos="0"/>
          <w:tab w:val="num" w:pos="426"/>
        </w:tabs>
        <w:suppressAutoHyphens w:val="0"/>
        <w:spacing w:after="0"/>
        <w:ind w:left="426" w:hanging="441"/>
        <w:jc w:val="both"/>
        <w:rPr>
          <w:rFonts w:ascii="Tahoma" w:hAnsi="Tahoma" w:cs="Tahoma"/>
          <w:sz w:val="18"/>
          <w:szCs w:val="18"/>
        </w:rPr>
      </w:pPr>
      <w:r w:rsidRPr="00674640">
        <w:rPr>
          <w:rFonts w:ascii="Tahoma" w:hAnsi="Tahoma" w:cs="Tahoma"/>
          <w:sz w:val="18"/>
          <w:szCs w:val="18"/>
        </w:rPr>
        <w:t>Wykonawca zobowiązany jest przedkładać inspektorowi nadzoru informacje na temat liczby osób oraz liczby i rodzaj sprzętu na placu budowy. W przypadku powstania zmian należy informacje zaktualizować. Informacja winna być zatwierdzona przez inspektora nadzoru.</w:t>
      </w:r>
    </w:p>
    <w:p w:rsidR="00796531" w:rsidRPr="00674640" w:rsidRDefault="00EB52BD">
      <w:pPr>
        <w:spacing w:before="240"/>
        <w:rPr>
          <w:rFonts w:ascii="Tahoma" w:hAnsi="Tahoma" w:cs="Tahoma"/>
          <w:b/>
          <w:sz w:val="18"/>
          <w:szCs w:val="18"/>
        </w:rPr>
      </w:pPr>
      <w:r w:rsidRPr="00674640">
        <w:rPr>
          <w:rFonts w:ascii="Tahoma" w:hAnsi="Tahoma" w:cs="Tahoma"/>
          <w:b/>
          <w:sz w:val="18"/>
          <w:szCs w:val="18"/>
        </w:rPr>
        <w:t xml:space="preserve">                                                                                    §12</w:t>
      </w:r>
    </w:p>
    <w:p w:rsidR="00796531" w:rsidRPr="00674640" w:rsidRDefault="00EB52BD" w:rsidP="001C4533">
      <w:pPr>
        <w:pStyle w:val="Default"/>
        <w:spacing w:after="21"/>
        <w:ind w:left="284" w:hanging="284"/>
        <w:jc w:val="both"/>
        <w:rPr>
          <w:rFonts w:ascii="Tahoma" w:hAnsi="Tahoma"/>
          <w:color w:val="auto"/>
          <w:sz w:val="18"/>
          <w:szCs w:val="18"/>
        </w:rPr>
      </w:pPr>
      <w:r w:rsidRPr="00674640">
        <w:rPr>
          <w:rFonts w:ascii="Tahoma" w:hAnsi="Tahoma"/>
          <w:color w:val="auto"/>
          <w:sz w:val="18"/>
          <w:szCs w:val="18"/>
        </w:rPr>
        <w:t xml:space="preserve">1. Strony postanawiają, że w przypadku niewykonania lub nienależytego wykonania postanowień niniejszej Umowy obowiązującą formą odszkodowania będą kary umowne. </w:t>
      </w:r>
    </w:p>
    <w:p w:rsidR="00796531" w:rsidRPr="00674640" w:rsidRDefault="00EB52BD">
      <w:pPr>
        <w:pStyle w:val="Default"/>
        <w:jc w:val="both"/>
        <w:rPr>
          <w:rFonts w:ascii="Tahoma" w:hAnsi="Tahoma"/>
          <w:color w:val="auto"/>
          <w:sz w:val="18"/>
          <w:szCs w:val="18"/>
        </w:rPr>
      </w:pPr>
      <w:r w:rsidRPr="00674640">
        <w:rPr>
          <w:rFonts w:ascii="Tahoma" w:hAnsi="Tahoma"/>
          <w:color w:val="auto"/>
          <w:sz w:val="18"/>
          <w:szCs w:val="18"/>
        </w:rPr>
        <w:t xml:space="preserve">1) Wykonawca zapłaci Zamawiającemu kary umowne: </w:t>
      </w:r>
    </w:p>
    <w:p w:rsidR="00796531" w:rsidRPr="00674640" w:rsidRDefault="00EB52BD">
      <w:pPr>
        <w:tabs>
          <w:tab w:val="left" w:pos="426"/>
        </w:tabs>
        <w:jc w:val="both"/>
        <w:rPr>
          <w:rFonts w:ascii="Tahoma" w:hAnsi="Tahoma"/>
          <w:sz w:val="18"/>
          <w:szCs w:val="18"/>
        </w:rPr>
      </w:pPr>
      <w:r w:rsidRPr="00674640">
        <w:rPr>
          <w:rFonts w:ascii="Tahoma" w:hAnsi="Tahoma"/>
          <w:spacing w:val="-3"/>
          <w:sz w:val="18"/>
          <w:szCs w:val="18"/>
        </w:rPr>
        <w:t xml:space="preserve">1.1) za każdy dzień zwłoki w rozpoczęciu wykonania robót  określonych w protokole przekazania budowy bądź w oddaniu robót objętych zamówieniem  w wysokości </w:t>
      </w:r>
      <w:r w:rsidRPr="00674640">
        <w:rPr>
          <w:rFonts w:ascii="Tahoma" w:hAnsi="Tahoma"/>
          <w:sz w:val="18"/>
          <w:szCs w:val="18"/>
        </w:rPr>
        <w:t xml:space="preserve">1% ceny ofertowej brutto wskazanej w </w:t>
      </w:r>
      <w:r w:rsidRPr="00674640">
        <w:rPr>
          <w:rFonts w:ascii="Tahoma" w:hAnsi="Tahoma"/>
          <w:spacing w:val="-3"/>
          <w:sz w:val="18"/>
          <w:szCs w:val="18"/>
        </w:rPr>
        <w:t>§ 4 umowy</w:t>
      </w:r>
      <w:r w:rsidRPr="00674640">
        <w:rPr>
          <w:rFonts w:ascii="Tahoma" w:hAnsi="Tahoma"/>
          <w:sz w:val="18"/>
          <w:szCs w:val="18"/>
        </w:rPr>
        <w:t>;</w:t>
      </w:r>
    </w:p>
    <w:p w:rsidR="00796531" w:rsidRPr="00674640" w:rsidRDefault="00EB52BD">
      <w:pPr>
        <w:tabs>
          <w:tab w:val="left" w:pos="851"/>
        </w:tabs>
        <w:jc w:val="both"/>
        <w:rPr>
          <w:rFonts w:ascii="Tahoma" w:hAnsi="Tahoma"/>
          <w:sz w:val="18"/>
          <w:szCs w:val="18"/>
        </w:rPr>
      </w:pPr>
      <w:r w:rsidRPr="00674640">
        <w:rPr>
          <w:rFonts w:ascii="Tahoma" w:hAnsi="Tahoma"/>
          <w:sz w:val="18"/>
          <w:szCs w:val="18"/>
        </w:rPr>
        <w:t>1.2) za zwłokę w wykonaniu przedmiotu umowy powstałą z przyczyn leżących po stronie Wykonawcy w wysokości 1% wartości umownej brutto za każdy dzień zwłoki licząc od dnia następnego, po terminie w którym przedmiot umowy miał być wykonany;</w:t>
      </w:r>
    </w:p>
    <w:p w:rsidR="00796531" w:rsidRPr="00674640" w:rsidRDefault="001C4364">
      <w:pPr>
        <w:tabs>
          <w:tab w:val="left" w:pos="851"/>
        </w:tabs>
        <w:jc w:val="both"/>
        <w:rPr>
          <w:rFonts w:ascii="Tahoma" w:hAnsi="Tahoma"/>
          <w:sz w:val="18"/>
          <w:szCs w:val="18"/>
        </w:rPr>
      </w:pPr>
      <w:r w:rsidRPr="00674640">
        <w:rPr>
          <w:rFonts w:ascii="Tahoma" w:hAnsi="Tahoma"/>
          <w:sz w:val="18"/>
          <w:szCs w:val="18"/>
        </w:rPr>
        <w:lastRenderedPageBreak/>
        <w:t xml:space="preserve">1.3) </w:t>
      </w:r>
      <w:r w:rsidR="00EB52BD" w:rsidRPr="00674640">
        <w:rPr>
          <w:rFonts w:ascii="Tahoma" w:hAnsi="Tahoma"/>
          <w:sz w:val="18"/>
          <w:szCs w:val="18"/>
        </w:rPr>
        <w:t>za zwłokę w usunięciu wad stwierdzonych przy odbiorze ostatecznym, odbiorze gwarancyjnym, odbiorze pogwarancyjnym lub w okresie rękojmi – w wysokości 1% wartości umownej brutto</w:t>
      </w:r>
      <w:r w:rsidR="00EB52BD" w:rsidRPr="00674640">
        <w:rPr>
          <w:rFonts w:ascii="Tahoma" w:hAnsi="Tahoma"/>
          <w:b/>
          <w:sz w:val="18"/>
          <w:szCs w:val="18"/>
        </w:rPr>
        <w:t xml:space="preserve"> </w:t>
      </w:r>
      <w:r w:rsidR="00EB52BD" w:rsidRPr="00674640">
        <w:rPr>
          <w:rFonts w:ascii="Tahoma" w:hAnsi="Tahoma"/>
          <w:sz w:val="18"/>
          <w:szCs w:val="18"/>
        </w:rPr>
        <w:t>za każdy dzień opóźnienia, liczony od upływu terminu wyznaczonego w § 16 ust. 4 na usunięcie wad;</w:t>
      </w:r>
    </w:p>
    <w:p w:rsidR="00796531" w:rsidRPr="00674640" w:rsidRDefault="00EB52BD">
      <w:pPr>
        <w:tabs>
          <w:tab w:val="left" w:pos="851"/>
        </w:tabs>
        <w:jc w:val="both"/>
        <w:rPr>
          <w:rFonts w:ascii="Tahoma" w:hAnsi="Tahoma"/>
          <w:sz w:val="18"/>
          <w:szCs w:val="18"/>
        </w:rPr>
      </w:pPr>
      <w:r w:rsidRPr="00674640">
        <w:rPr>
          <w:rFonts w:ascii="Tahoma" w:hAnsi="Tahoma"/>
          <w:sz w:val="18"/>
          <w:szCs w:val="18"/>
        </w:rPr>
        <w:t>1.4) za niezgodne z zatwierdzonym projektem tymczasowej organizacji ruchu oznakowanie  na czas prowadzenia robót, braki w oznakowaniu lub wykonanie oznakowania z nienależytą starannością w wysokości 1 % wartości umownej brutto za każdy dzień nieprawidłowości;</w:t>
      </w:r>
    </w:p>
    <w:p w:rsidR="00796531" w:rsidRPr="00674640" w:rsidRDefault="00EB52BD">
      <w:pPr>
        <w:pStyle w:val="Default"/>
        <w:spacing w:after="23"/>
        <w:jc w:val="both"/>
        <w:rPr>
          <w:rFonts w:ascii="Tahoma" w:hAnsi="Tahoma"/>
          <w:color w:val="auto"/>
          <w:sz w:val="18"/>
          <w:szCs w:val="18"/>
        </w:rPr>
      </w:pPr>
      <w:r w:rsidRPr="00674640">
        <w:rPr>
          <w:rFonts w:ascii="Tahoma" w:hAnsi="Tahoma"/>
          <w:color w:val="auto"/>
          <w:sz w:val="18"/>
          <w:szCs w:val="18"/>
        </w:rPr>
        <w:t xml:space="preserve">1.5) w przypadku braku zapłaty należnego wynagrodzenia podwykonawcom lub dalszym  podwykonawcom, w wysokości 10% niezapłaconej należności brutto; </w:t>
      </w:r>
    </w:p>
    <w:p w:rsidR="00796531" w:rsidRPr="00674640" w:rsidRDefault="00EB52BD">
      <w:pPr>
        <w:pStyle w:val="Default"/>
        <w:spacing w:after="23"/>
        <w:jc w:val="both"/>
        <w:rPr>
          <w:rFonts w:ascii="Tahoma" w:hAnsi="Tahoma"/>
          <w:color w:val="auto"/>
          <w:sz w:val="18"/>
          <w:szCs w:val="18"/>
        </w:rPr>
      </w:pPr>
      <w:r w:rsidRPr="00674640">
        <w:rPr>
          <w:rFonts w:ascii="Tahoma" w:hAnsi="Tahoma"/>
          <w:color w:val="auto"/>
          <w:sz w:val="18"/>
          <w:szCs w:val="18"/>
        </w:rPr>
        <w:t xml:space="preserve">1.6) w przypadku nieterminowej zapłaty należnego wynagrodzenia podwykonawcom lub dalszym podwykonawcom, w wysokości 1 000,00 zł </w:t>
      </w:r>
      <w:r w:rsidRPr="00674640">
        <w:rPr>
          <w:rFonts w:ascii="Tahoma" w:hAnsi="Tahoma"/>
          <w:color w:val="auto"/>
          <w:spacing w:val="-3"/>
          <w:sz w:val="18"/>
          <w:szCs w:val="18"/>
        </w:rPr>
        <w:t>za każdy dzień zwłoki</w:t>
      </w:r>
      <w:r w:rsidRPr="00674640">
        <w:rPr>
          <w:rFonts w:ascii="Tahoma" w:hAnsi="Tahoma"/>
          <w:color w:val="auto"/>
          <w:sz w:val="18"/>
          <w:szCs w:val="18"/>
        </w:rPr>
        <w:t xml:space="preserve">; </w:t>
      </w:r>
    </w:p>
    <w:p w:rsidR="00796531" w:rsidRPr="00674640" w:rsidRDefault="00EB52BD">
      <w:pPr>
        <w:pStyle w:val="Default"/>
        <w:spacing w:after="23"/>
        <w:jc w:val="both"/>
        <w:rPr>
          <w:rFonts w:ascii="Tahoma" w:hAnsi="Tahoma"/>
          <w:color w:val="auto"/>
          <w:sz w:val="18"/>
          <w:szCs w:val="18"/>
        </w:rPr>
      </w:pPr>
      <w:r w:rsidRPr="00674640">
        <w:rPr>
          <w:rFonts w:ascii="Tahoma" w:hAnsi="Tahoma"/>
          <w:color w:val="auto"/>
          <w:sz w:val="18"/>
          <w:szCs w:val="18"/>
        </w:rPr>
        <w:t xml:space="preserve">1.7) za nieprzedłożenie do zaakceptowania projektu umowy o podwykonawstwo lub projektu jej zmiany, której przedmiotem są roboty budowlane, w wysokości 1% wynagrodzenia umownego brutto określonego w § 4 - za każdy nieprzedłożony projekt umowy o podwykonawstwo lub projekt jej zmiany; </w:t>
      </w:r>
    </w:p>
    <w:p w:rsidR="00796531" w:rsidRPr="00674640" w:rsidRDefault="00EB52BD">
      <w:pPr>
        <w:pStyle w:val="Default"/>
        <w:spacing w:after="23"/>
        <w:jc w:val="both"/>
        <w:rPr>
          <w:rFonts w:ascii="Tahoma" w:hAnsi="Tahoma"/>
          <w:color w:val="auto"/>
          <w:sz w:val="18"/>
          <w:szCs w:val="18"/>
        </w:rPr>
      </w:pPr>
      <w:r w:rsidRPr="00674640">
        <w:rPr>
          <w:rFonts w:ascii="Tahoma" w:hAnsi="Tahoma"/>
          <w:color w:val="auto"/>
          <w:sz w:val="18"/>
          <w:szCs w:val="18"/>
        </w:rPr>
        <w:t xml:space="preserve">1.8) za nieprzedłożenie poświadczonej za zgodność z oryginałem kopii umowy o podwykonawstwo lub jej zmiany, w wysokości 1% wynagrodzenia umownego brutto określonego w § 4 - za każdą nieprzedłożoną kopię umowy o podwykonawstwo lub jej zmianę; </w:t>
      </w:r>
    </w:p>
    <w:p w:rsidR="00796531" w:rsidRPr="00674640" w:rsidRDefault="00EB52BD">
      <w:pPr>
        <w:pStyle w:val="Default"/>
        <w:jc w:val="both"/>
        <w:rPr>
          <w:rFonts w:ascii="Tahoma" w:hAnsi="Tahoma"/>
          <w:color w:val="auto"/>
          <w:sz w:val="18"/>
          <w:szCs w:val="18"/>
        </w:rPr>
      </w:pPr>
      <w:r w:rsidRPr="00674640">
        <w:rPr>
          <w:rFonts w:ascii="Tahoma" w:hAnsi="Tahoma"/>
          <w:color w:val="auto"/>
          <w:sz w:val="18"/>
          <w:szCs w:val="18"/>
        </w:rPr>
        <w:t xml:space="preserve">1.9) za brak zmiany umowy o podwykonawstwo w zakresie terminu zapłaty, w wysokości 1% wynagrodzenia umownego brutto określonego w § 4 - za każdą umowę o podwykonawstwo, której dotyczy brak zmiany terminu zapłaty; </w:t>
      </w:r>
    </w:p>
    <w:p w:rsidR="00796531" w:rsidRPr="00674640" w:rsidRDefault="00EB52BD">
      <w:pPr>
        <w:tabs>
          <w:tab w:val="left" w:pos="851"/>
        </w:tabs>
        <w:jc w:val="both"/>
        <w:rPr>
          <w:rFonts w:ascii="Tahoma" w:hAnsi="Tahoma"/>
          <w:sz w:val="18"/>
          <w:szCs w:val="18"/>
        </w:rPr>
      </w:pPr>
      <w:r w:rsidRPr="00674640">
        <w:rPr>
          <w:rFonts w:ascii="Tahoma" w:hAnsi="Tahoma"/>
          <w:sz w:val="18"/>
          <w:szCs w:val="18"/>
        </w:rPr>
        <w:t>1.10) z tytułu odstąpienia od umowy przez którąkolwiek ze stron z przyczyn leżących po stronie Wykonawcy – w wysokości 20 % wartości umownej brutto.</w:t>
      </w:r>
    </w:p>
    <w:p w:rsidR="00796531" w:rsidRPr="00674640" w:rsidRDefault="00EB52BD">
      <w:pPr>
        <w:pStyle w:val="Akapitzlist1"/>
        <w:tabs>
          <w:tab w:val="left" w:pos="0"/>
        </w:tabs>
        <w:ind w:left="0"/>
        <w:jc w:val="both"/>
        <w:rPr>
          <w:rFonts w:ascii="Tahoma" w:hAnsi="Tahoma"/>
          <w:sz w:val="18"/>
          <w:szCs w:val="18"/>
        </w:rPr>
      </w:pPr>
      <w:r w:rsidRPr="00674640">
        <w:rPr>
          <w:rFonts w:ascii="Tahoma" w:hAnsi="Tahoma"/>
          <w:sz w:val="18"/>
          <w:szCs w:val="18"/>
        </w:rPr>
        <w:t>2)  Zamawiający zapłaci Wykonawcy kary umowne z tytułu:</w:t>
      </w:r>
    </w:p>
    <w:p w:rsidR="00796531" w:rsidRPr="00674640" w:rsidRDefault="00EB52BD">
      <w:pPr>
        <w:tabs>
          <w:tab w:val="left" w:pos="851"/>
        </w:tabs>
        <w:jc w:val="both"/>
        <w:rPr>
          <w:rFonts w:ascii="Tahoma" w:hAnsi="Tahoma"/>
          <w:sz w:val="18"/>
          <w:szCs w:val="18"/>
        </w:rPr>
      </w:pPr>
      <w:r w:rsidRPr="00674640">
        <w:rPr>
          <w:rFonts w:ascii="Tahoma" w:hAnsi="Tahoma"/>
          <w:sz w:val="18"/>
          <w:szCs w:val="18"/>
        </w:rPr>
        <w:t xml:space="preserve">2.1)   za zwłokę w przekazaniu terenu budowy w wysokości 1%  wartości umownej brutto za  każdy dzień zwłoki, licząc od dnia następnego,   </w:t>
      </w:r>
    </w:p>
    <w:p w:rsidR="00796531" w:rsidRPr="00674640" w:rsidRDefault="001C4364">
      <w:pPr>
        <w:pStyle w:val="Akapitzlist1"/>
        <w:ind w:left="0"/>
        <w:jc w:val="both"/>
        <w:rPr>
          <w:rFonts w:ascii="Tahoma" w:hAnsi="Tahoma"/>
          <w:sz w:val="18"/>
          <w:szCs w:val="18"/>
        </w:rPr>
      </w:pPr>
      <w:r w:rsidRPr="00674640">
        <w:rPr>
          <w:rFonts w:ascii="Tahoma" w:hAnsi="Tahoma"/>
          <w:sz w:val="18"/>
          <w:szCs w:val="18"/>
        </w:rPr>
        <w:t xml:space="preserve">2.2)  </w:t>
      </w:r>
      <w:r w:rsidR="00EB52BD" w:rsidRPr="00674640">
        <w:rPr>
          <w:rFonts w:ascii="Tahoma" w:hAnsi="Tahoma"/>
          <w:sz w:val="18"/>
          <w:szCs w:val="18"/>
        </w:rPr>
        <w:t>za zwłokę w rozpoczęciu odbioru przedmiotu umowy w wysokości 1% wartości umownej brutto za każdy dzień zwłoki licząc od następnego dnia po terminie, w którym odbiór miał być rozpoczęty.</w:t>
      </w:r>
    </w:p>
    <w:p w:rsidR="00796531" w:rsidRPr="00674640" w:rsidRDefault="00EB52BD">
      <w:pPr>
        <w:pStyle w:val="Akapitzlist1"/>
        <w:tabs>
          <w:tab w:val="left" w:pos="709"/>
        </w:tabs>
        <w:ind w:left="0"/>
        <w:jc w:val="both"/>
        <w:rPr>
          <w:rFonts w:ascii="Tahoma" w:hAnsi="Tahoma"/>
          <w:sz w:val="18"/>
          <w:szCs w:val="18"/>
        </w:rPr>
      </w:pPr>
      <w:r w:rsidRPr="00674640">
        <w:rPr>
          <w:rFonts w:ascii="Tahoma" w:hAnsi="Tahoma"/>
          <w:sz w:val="18"/>
          <w:szCs w:val="18"/>
        </w:rPr>
        <w:t>2. Jeżeli zwłoka w wykonaniu przedmiotu umowy przekroczy 30 dni w stosunku do terminu zakończenia robót określonego w umowie, Zamawiającemu przysługuje prawo odstąpienia od umowy z przyczyn leżących po stronie Wykonawcy.</w:t>
      </w:r>
    </w:p>
    <w:p w:rsidR="00796531" w:rsidRPr="00674640" w:rsidRDefault="00EB52BD">
      <w:pPr>
        <w:pStyle w:val="Akapitzlist1"/>
        <w:spacing w:before="120"/>
        <w:ind w:left="0"/>
        <w:jc w:val="both"/>
        <w:rPr>
          <w:rFonts w:ascii="Tahoma" w:hAnsi="Tahoma"/>
          <w:sz w:val="18"/>
          <w:szCs w:val="18"/>
        </w:rPr>
      </w:pPr>
      <w:r w:rsidRPr="00674640">
        <w:rPr>
          <w:rFonts w:ascii="Tahoma" w:hAnsi="Tahoma"/>
          <w:sz w:val="18"/>
          <w:szCs w:val="18"/>
        </w:rPr>
        <w:t>3. Kary umowne wskazane w ustępach powyższych mogą być naliczane kumulatywnie.</w:t>
      </w:r>
    </w:p>
    <w:p w:rsidR="00796531" w:rsidRPr="00674640" w:rsidRDefault="00EB52BD">
      <w:pPr>
        <w:pStyle w:val="Akapitzlist1"/>
        <w:ind w:left="0"/>
        <w:jc w:val="both"/>
        <w:rPr>
          <w:rFonts w:ascii="Tahoma" w:hAnsi="Tahoma"/>
          <w:spacing w:val="-2"/>
          <w:sz w:val="18"/>
          <w:szCs w:val="18"/>
        </w:rPr>
      </w:pPr>
      <w:r w:rsidRPr="00674640">
        <w:rPr>
          <w:rFonts w:ascii="Tahoma" w:hAnsi="Tahoma"/>
          <w:spacing w:val="-2"/>
          <w:sz w:val="18"/>
          <w:szCs w:val="18"/>
        </w:rPr>
        <w:t>4.  Stronom przysługuje prawo do odszkodowania uzupełniającego za ewentualne poniesione szkody.</w:t>
      </w:r>
    </w:p>
    <w:p w:rsidR="00796531" w:rsidRPr="00674640" w:rsidRDefault="00EB52BD">
      <w:pPr>
        <w:pStyle w:val="Akapitzlist1"/>
        <w:ind w:left="0"/>
        <w:jc w:val="both"/>
        <w:rPr>
          <w:rFonts w:ascii="Tahoma" w:hAnsi="Tahoma"/>
          <w:sz w:val="18"/>
          <w:szCs w:val="18"/>
        </w:rPr>
      </w:pPr>
      <w:r w:rsidRPr="00674640">
        <w:rPr>
          <w:rFonts w:ascii="Tahoma" w:hAnsi="Tahoma"/>
          <w:spacing w:val="-2"/>
          <w:sz w:val="18"/>
          <w:szCs w:val="18"/>
        </w:rPr>
        <w:t xml:space="preserve">5. </w:t>
      </w:r>
      <w:r w:rsidRPr="00674640">
        <w:rPr>
          <w:rFonts w:ascii="Tahoma" w:hAnsi="Tahoma"/>
          <w:sz w:val="18"/>
          <w:szCs w:val="18"/>
        </w:rPr>
        <w:t>Termin zapłaty kary umownej wynosi 14 dni od dnia wezwania.</w:t>
      </w:r>
    </w:p>
    <w:p w:rsidR="00796531" w:rsidRPr="00674640" w:rsidRDefault="001C4364" w:rsidP="001C4533">
      <w:pPr>
        <w:pStyle w:val="Akapitzlist1"/>
        <w:ind w:left="284" w:hanging="284"/>
        <w:jc w:val="both"/>
        <w:rPr>
          <w:rFonts w:ascii="Tahoma" w:hAnsi="Tahoma"/>
          <w:sz w:val="18"/>
          <w:szCs w:val="18"/>
        </w:rPr>
      </w:pPr>
      <w:r w:rsidRPr="00674640">
        <w:rPr>
          <w:rFonts w:ascii="Tahoma" w:hAnsi="Tahoma"/>
          <w:sz w:val="18"/>
          <w:szCs w:val="18"/>
        </w:rPr>
        <w:t>6.</w:t>
      </w:r>
      <w:r w:rsidR="001C4533" w:rsidRPr="00674640">
        <w:rPr>
          <w:rFonts w:ascii="Tahoma" w:hAnsi="Tahoma"/>
          <w:sz w:val="18"/>
          <w:szCs w:val="18"/>
        </w:rPr>
        <w:t xml:space="preserve"> </w:t>
      </w:r>
      <w:r w:rsidR="00EB52BD" w:rsidRPr="00674640">
        <w:rPr>
          <w:rFonts w:ascii="Tahoma" w:hAnsi="Tahoma"/>
          <w:sz w:val="18"/>
          <w:szCs w:val="18"/>
        </w:rPr>
        <w:t>Należności z tytułu kar umownych Zamawiający ma prawo potrącić z wierzytelnościami</w:t>
      </w:r>
      <w:r w:rsidR="00EB52BD" w:rsidRPr="00674640">
        <w:rPr>
          <w:rFonts w:ascii="Tahoma" w:hAnsi="Tahoma"/>
          <w:sz w:val="18"/>
          <w:szCs w:val="18"/>
        </w:rPr>
        <w:br/>
        <w:t xml:space="preserve">wynikającymi z faktur wystawionych przez Wykonawcę. </w:t>
      </w:r>
    </w:p>
    <w:p w:rsidR="00796531" w:rsidRPr="00674640" w:rsidRDefault="001C4364" w:rsidP="001C4533">
      <w:pPr>
        <w:pStyle w:val="Akapitzlist1"/>
        <w:tabs>
          <w:tab w:val="left" w:pos="426"/>
        </w:tabs>
        <w:ind w:left="284" w:hanging="284"/>
        <w:jc w:val="both"/>
        <w:rPr>
          <w:rFonts w:ascii="Tahoma" w:hAnsi="Tahoma" w:cs="Tahoma"/>
          <w:sz w:val="18"/>
          <w:szCs w:val="18"/>
        </w:rPr>
      </w:pPr>
      <w:r w:rsidRPr="00674640">
        <w:rPr>
          <w:rFonts w:ascii="Tahoma" w:hAnsi="Tahoma" w:cs="Tahoma"/>
          <w:sz w:val="18"/>
          <w:szCs w:val="18"/>
        </w:rPr>
        <w:t>7.</w:t>
      </w:r>
      <w:r w:rsidR="001C4533" w:rsidRPr="00674640">
        <w:rPr>
          <w:rFonts w:ascii="Tahoma" w:hAnsi="Tahoma" w:cs="Tahoma"/>
          <w:sz w:val="18"/>
          <w:szCs w:val="18"/>
        </w:rPr>
        <w:t xml:space="preserve"> </w:t>
      </w:r>
      <w:r w:rsidR="00EB52BD" w:rsidRPr="00674640">
        <w:rPr>
          <w:rFonts w:ascii="Tahoma" w:hAnsi="Tahoma" w:cs="Tahoma"/>
          <w:sz w:val="18"/>
          <w:szCs w:val="18"/>
        </w:rPr>
        <w:t xml:space="preserve">Zapłata kary przez Wykonawcę lub odliczenie przez Zamawiającego kwoty kary z płatności </w:t>
      </w:r>
      <w:r w:rsidR="00EB52BD" w:rsidRPr="00674640">
        <w:rPr>
          <w:rFonts w:ascii="Tahoma" w:hAnsi="Tahoma" w:cs="Tahoma"/>
          <w:sz w:val="18"/>
          <w:szCs w:val="18"/>
        </w:rPr>
        <w:br/>
        <w:t xml:space="preserve">należnej Wykonawcy nie zwalnia Wykonawcy z obowiązku ukończenia robót lub innych </w:t>
      </w:r>
      <w:r w:rsidR="00EB52BD" w:rsidRPr="00674640">
        <w:rPr>
          <w:rFonts w:ascii="Tahoma" w:hAnsi="Tahoma" w:cs="Tahoma"/>
          <w:sz w:val="18"/>
          <w:szCs w:val="18"/>
        </w:rPr>
        <w:br/>
        <w:t>zobowiązań wynikających z umowy.</w:t>
      </w:r>
    </w:p>
    <w:p w:rsidR="00796531" w:rsidRPr="00674640" w:rsidRDefault="00EB52BD">
      <w:pPr>
        <w:pStyle w:val="Akapitzlist1"/>
        <w:suppressAutoHyphens w:val="0"/>
        <w:spacing w:before="120"/>
        <w:ind w:left="-15"/>
        <w:jc w:val="both"/>
        <w:rPr>
          <w:rFonts w:ascii="Tahoma" w:hAnsi="Tahoma" w:cs="Tahoma"/>
          <w:spacing w:val="-2"/>
          <w:sz w:val="18"/>
          <w:szCs w:val="18"/>
        </w:rPr>
      </w:pPr>
      <w:r w:rsidRPr="00674640">
        <w:rPr>
          <w:rFonts w:ascii="Tahoma" w:hAnsi="Tahoma" w:cs="Tahoma"/>
          <w:spacing w:val="-2"/>
          <w:sz w:val="18"/>
          <w:szCs w:val="18"/>
        </w:rPr>
        <w:t xml:space="preserve">                                                    </w:t>
      </w:r>
    </w:p>
    <w:p w:rsidR="00796531" w:rsidRPr="00674640" w:rsidRDefault="00EB52BD">
      <w:pPr>
        <w:spacing w:before="120"/>
        <w:jc w:val="center"/>
        <w:rPr>
          <w:rFonts w:ascii="Tahoma" w:hAnsi="Tahoma" w:cs="Tahoma"/>
          <w:b/>
          <w:sz w:val="18"/>
          <w:szCs w:val="18"/>
        </w:rPr>
      </w:pPr>
      <w:r w:rsidRPr="00674640">
        <w:rPr>
          <w:rFonts w:ascii="Tahoma" w:hAnsi="Tahoma" w:cs="Tahoma"/>
          <w:b/>
          <w:sz w:val="18"/>
          <w:szCs w:val="18"/>
        </w:rPr>
        <w:t>§13</w:t>
      </w:r>
    </w:p>
    <w:p w:rsidR="00796531" w:rsidRPr="00674640" w:rsidRDefault="00EB52BD">
      <w:pPr>
        <w:pStyle w:val="Akapitzlist1"/>
        <w:tabs>
          <w:tab w:val="left" w:pos="567"/>
        </w:tabs>
        <w:spacing w:before="120"/>
        <w:ind w:left="0"/>
        <w:jc w:val="both"/>
        <w:rPr>
          <w:rFonts w:ascii="Tahoma" w:hAnsi="Tahoma" w:cs="Tahoma"/>
          <w:sz w:val="18"/>
          <w:szCs w:val="18"/>
        </w:rPr>
      </w:pPr>
      <w:r w:rsidRPr="00674640">
        <w:rPr>
          <w:rFonts w:ascii="Tahoma" w:hAnsi="Tahoma" w:cs="Tahoma"/>
          <w:sz w:val="18"/>
          <w:szCs w:val="18"/>
        </w:rPr>
        <w:t>1.Wykonawca oświadcza, że wszystkie roboty wykona siłami własnymi przedsiębiorstwa/Wykonawca oświadcza, że powierzy Podwykonawcom wykonanie następujących robót budowlanych:</w:t>
      </w:r>
    </w:p>
    <w:p w:rsidR="00796531" w:rsidRPr="00674640" w:rsidRDefault="00EB52BD">
      <w:pPr>
        <w:pStyle w:val="Akapitzlist1"/>
        <w:tabs>
          <w:tab w:val="left" w:pos="0"/>
        </w:tabs>
        <w:spacing w:before="120"/>
        <w:ind w:left="0"/>
        <w:jc w:val="both"/>
        <w:rPr>
          <w:rFonts w:ascii="Tahoma" w:hAnsi="Tahoma" w:cs="Tahoma"/>
          <w:sz w:val="18"/>
          <w:szCs w:val="18"/>
        </w:rPr>
      </w:pPr>
      <w:r w:rsidRPr="00674640">
        <w:rPr>
          <w:rFonts w:ascii="Tahoma" w:hAnsi="Tahoma" w:cs="Tahoma"/>
          <w:sz w:val="18"/>
          <w:szCs w:val="18"/>
        </w:rPr>
        <w:t>1.1.wykonanych przez Podwykonawców wskazanych w ofercie, którymi Wykonawca posłużył się dla potwierdzenia spełnienia warunku:</w:t>
      </w:r>
    </w:p>
    <w:p w:rsidR="00796531" w:rsidRPr="00674640" w:rsidRDefault="00EB52BD">
      <w:pPr>
        <w:pStyle w:val="Akapitzlist1"/>
        <w:tabs>
          <w:tab w:val="left" w:pos="0"/>
        </w:tabs>
        <w:spacing w:before="120"/>
        <w:ind w:left="0"/>
        <w:jc w:val="both"/>
        <w:rPr>
          <w:rFonts w:ascii="Tahoma" w:hAnsi="Tahoma" w:cs="Tahoma"/>
          <w:sz w:val="18"/>
          <w:szCs w:val="18"/>
        </w:rPr>
      </w:pPr>
      <w:r w:rsidRPr="00674640">
        <w:rPr>
          <w:rFonts w:ascii="Tahoma" w:hAnsi="Tahoma" w:cs="Tahoma"/>
          <w:sz w:val="18"/>
          <w:szCs w:val="18"/>
        </w:rPr>
        <w:t>………………………………………………………………………………………………………………………………………………..</w:t>
      </w:r>
    </w:p>
    <w:p w:rsidR="00796531" w:rsidRPr="00674640" w:rsidRDefault="00EB52BD">
      <w:pPr>
        <w:pStyle w:val="Akapitzlist1"/>
        <w:tabs>
          <w:tab w:val="left" w:pos="0"/>
        </w:tabs>
        <w:spacing w:before="120"/>
        <w:ind w:left="0"/>
        <w:jc w:val="both"/>
        <w:rPr>
          <w:rFonts w:ascii="Tahoma" w:hAnsi="Tahoma" w:cs="Tahoma"/>
          <w:sz w:val="18"/>
          <w:szCs w:val="18"/>
        </w:rPr>
      </w:pPr>
      <w:r w:rsidRPr="00674640">
        <w:rPr>
          <w:rFonts w:ascii="Tahoma" w:hAnsi="Tahoma" w:cs="Tahoma"/>
          <w:sz w:val="18"/>
          <w:szCs w:val="18"/>
        </w:rPr>
        <w:t>1.2.wykonanych przez Podwykonawców wskazanych w ofercie ale którymi Wykonawca nie posłużył się dla potwierdzenia spełnienia warunku:</w:t>
      </w:r>
    </w:p>
    <w:p w:rsidR="00796531" w:rsidRPr="00674640" w:rsidRDefault="00EB52BD">
      <w:pPr>
        <w:pStyle w:val="Akapitzlist1"/>
        <w:tabs>
          <w:tab w:val="left" w:pos="0"/>
        </w:tabs>
        <w:spacing w:before="120"/>
        <w:ind w:left="0"/>
        <w:jc w:val="both"/>
        <w:rPr>
          <w:rFonts w:ascii="Tahoma" w:hAnsi="Tahoma" w:cs="Tahoma"/>
          <w:sz w:val="18"/>
          <w:szCs w:val="18"/>
        </w:rPr>
      </w:pPr>
      <w:r w:rsidRPr="00674640">
        <w:rPr>
          <w:rFonts w:ascii="Tahoma" w:hAnsi="Tahoma" w:cs="Tahoma"/>
          <w:sz w:val="18"/>
          <w:szCs w:val="18"/>
        </w:rPr>
        <w:t>………………………………………………………………………………………………………………………………………………..</w:t>
      </w:r>
    </w:p>
    <w:p w:rsidR="00796531" w:rsidRPr="00674640" w:rsidRDefault="00EB52BD">
      <w:pPr>
        <w:pStyle w:val="Akapitzlist1"/>
        <w:tabs>
          <w:tab w:val="left" w:pos="0"/>
        </w:tabs>
        <w:spacing w:before="120"/>
        <w:ind w:left="0"/>
        <w:jc w:val="both"/>
        <w:rPr>
          <w:rFonts w:ascii="Tahoma" w:hAnsi="Tahoma" w:cs="Tahoma"/>
          <w:sz w:val="18"/>
          <w:szCs w:val="18"/>
        </w:rPr>
      </w:pPr>
      <w:r w:rsidRPr="00674640">
        <w:rPr>
          <w:rFonts w:ascii="Tahoma" w:hAnsi="Tahoma" w:cs="Tahoma"/>
          <w:sz w:val="18"/>
          <w:szCs w:val="18"/>
        </w:rPr>
        <w:t>1.3.wykonanych przez Podwykonawców nie wskazanych w ofercie:</w:t>
      </w:r>
    </w:p>
    <w:p w:rsidR="00796531" w:rsidRDefault="00EB52BD">
      <w:pPr>
        <w:pStyle w:val="Akapitzlist1"/>
        <w:tabs>
          <w:tab w:val="left" w:pos="0"/>
        </w:tabs>
        <w:spacing w:before="120"/>
        <w:ind w:left="0"/>
        <w:jc w:val="both"/>
        <w:rPr>
          <w:rFonts w:ascii="Tahoma" w:hAnsi="Tahoma" w:cs="Tahoma"/>
          <w:sz w:val="18"/>
          <w:szCs w:val="18"/>
        </w:rPr>
      </w:pPr>
      <w:r w:rsidRPr="00674640">
        <w:rPr>
          <w:rFonts w:ascii="Tahoma" w:hAnsi="Tahoma" w:cs="Tahoma"/>
          <w:sz w:val="18"/>
          <w:szCs w:val="18"/>
        </w:rPr>
        <w:t>………………………………………………………………………………………………………………………………………………..</w:t>
      </w:r>
    </w:p>
    <w:p w:rsidR="0046755D" w:rsidRDefault="0046755D">
      <w:pPr>
        <w:pStyle w:val="Akapitzlist1"/>
        <w:tabs>
          <w:tab w:val="left" w:pos="0"/>
        </w:tabs>
        <w:spacing w:before="120"/>
        <w:ind w:left="0"/>
        <w:jc w:val="both"/>
        <w:rPr>
          <w:rFonts w:ascii="Tahoma" w:hAnsi="Tahoma" w:cs="Tahoma"/>
          <w:sz w:val="18"/>
          <w:szCs w:val="18"/>
        </w:rPr>
      </w:pPr>
    </w:p>
    <w:p w:rsidR="00796531" w:rsidRPr="001F6753" w:rsidRDefault="00EB52BD">
      <w:pPr>
        <w:jc w:val="both"/>
        <w:rPr>
          <w:rFonts w:ascii="Tahoma" w:hAnsi="Tahoma" w:cs="Tahoma"/>
          <w:sz w:val="18"/>
          <w:szCs w:val="18"/>
        </w:rPr>
      </w:pPr>
      <w:r w:rsidRPr="00674640">
        <w:rPr>
          <w:rFonts w:ascii="Tahoma" w:hAnsi="Tahoma" w:cs="Tahoma"/>
          <w:sz w:val="18"/>
          <w:szCs w:val="18"/>
        </w:rPr>
        <w:t>2.Zawarcie umowy o podwykonawstwo, której przedmiotem są roboty budowlane powinno być poprzedzone akceptacją projektu umowy lub zmian do projektu przez Zamawiającego, natomiast przystąpienie do realizacji robót budowlanych przez Podwykonawcę powinno być poprzedzone akceptacją umowy o podwykonawstwo przez Zamawiającego</w:t>
      </w:r>
      <w:r w:rsidRPr="001F6753">
        <w:rPr>
          <w:rFonts w:ascii="Tahoma" w:hAnsi="Tahoma" w:cs="Tahoma"/>
          <w:sz w:val="18"/>
          <w:szCs w:val="18"/>
        </w:rPr>
        <w:t>.</w:t>
      </w:r>
      <w:r w:rsidR="006700A5" w:rsidRPr="001F6753">
        <w:rPr>
          <w:rFonts w:ascii="Tahoma" w:hAnsi="Tahoma" w:cs="Tahoma"/>
          <w:sz w:val="18"/>
          <w:szCs w:val="18"/>
        </w:rPr>
        <w:t xml:space="preserve"> Do zawarcia przez podwykonawcę umowy z dalszym podwykonawcą, wymagana jest zgoda Zamawiającego i Wykonawcy</w:t>
      </w:r>
      <w:r w:rsidR="009338F4" w:rsidRPr="001F6753">
        <w:rPr>
          <w:rFonts w:ascii="Tahoma" w:hAnsi="Tahoma" w:cs="Tahoma"/>
          <w:sz w:val="18"/>
          <w:szCs w:val="18"/>
        </w:rPr>
        <w:t>.</w:t>
      </w:r>
    </w:p>
    <w:p w:rsidR="00796531" w:rsidRPr="00674640" w:rsidRDefault="00796531">
      <w:pPr>
        <w:jc w:val="both"/>
        <w:rPr>
          <w:rFonts w:ascii="Tahoma" w:hAnsi="Tahoma" w:cs="Tahoma"/>
          <w:sz w:val="18"/>
          <w:szCs w:val="18"/>
        </w:rPr>
      </w:pPr>
    </w:p>
    <w:p w:rsidR="00796531" w:rsidRPr="00674640" w:rsidRDefault="00EB52BD">
      <w:pPr>
        <w:jc w:val="both"/>
        <w:rPr>
          <w:rFonts w:ascii="Tahoma" w:hAnsi="Tahoma" w:cs="Tahoma"/>
          <w:sz w:val="18"/>
          <w:szCs w:val="18"/>
        </w:rPr>
      </w:pPr>
      <w:r w:rsidRPr="00674640">
        <w:rPr>
          <w:rFonts w:ascii="Tahoma" w:hAnsi="Tahoma" w:cs="Tahoma"/>
          <w:sz w:val="18"/>
          <w:szCs w:val="18"/>
        </w:rPr>
        <w:t xml:space="preserve">3.Wykonawca zobowiązany jest do przedłożenia Zamawiającemu projektu umowy o podwykonawstwo, której przedmiotem są roboty budowlane nie później niż 14 dni przed jej zawarciem. </w:t>
      </w:r>
    </w:p>
    <w:p w:rsidR="00796531" w:rsidRPr="00674640" w:rsidRDefault="00796531">
      <w:pPr>
        <w:rPr>
          <w:sz w:val="18"/>
          <w:szCs w:val="18"/>
        </w:rPr>
      </w:pPr>
    </w:p>
    <w:p w:rsidR="00796531" w:rsidRPr="00674640" w:rsidRDefault="00EB52BD">
      <w:pPr>
        <w:jc w:val="both"/>
        <w:rPr>
          <w:rFonts w:ascii="Tahoma" w:hAnsi="Tahoma" w:cs="Tahoma"/>
          <w:sz w:val="18"/>
          <w:szCs w:val="18"/>
        </w:rPr>
      </w:pPr>
      <w:r w:rsidRPr="00674640">
        <w:rPr>
          <w:rFonts w:ascii="Tahoma" w:hAnsi="Tahoma" w:cs="Tahoma"/>
          <w:sz w:val="18"/>
          <w:szCs w:val="18"/>
        </w:rPr>
        <w:t>4.Zamawiający, w terminie 14 dni kalendarzowych od dnia otrzymania projektu umowy o Podwykonawstwo zgłasza pisemne zastrzeżenia do projektu umowy o Podwykonawstwo, jeżeli umowa o podwykonawstwo:</w:t>
      </w:r>
    </w:p>
    <w:p w:rsidR="00796531" w:rsidRPr="00674640" w:rsidRDefault="00EB52BD">
      <w:pPr>
        <w:jc w:val="both"/>
        <w:rPr>
          <w:rFonts w:ascii="Tahoma" w:hAnsi="Tahoma" w:cs="Tahoma"/>
          <w:sz w:val="18"/>
          <w:szCs w:val="18"/>
        </w:rPr>
      </w:pPr>
      <w:r w:rsidRPr="00674640">
        <w:rPr>
          <w:rFonts w:ascii="Tahoma" w:hAnsi="Tahoma" w:cs="Tahoma"/>
          <w:sz w:val="18"/>
          <w:szCs w:val="18"/>
        </w:rPr>
        <w:t>4.1.nie spełnia wymagań określonych w specyfikacji istotnych warunków zamówienia,</w:t>
      </w:r>
    </w:p>
    <w:p w:rsidR="00796531" w:rsidRPr="00674640" w:rsidRDefault="00EB52BD">
      <w:pPr>
        <w:jc w:val="both"/>
        <w:rPr>
          <w:rFonts w:ascii="Tahoma" w:hAnsi="Tahoma" w:cs="Tahoma"/>
          <w:sz w:val="18"/>
          <w:szCs w:val="18"/>
        </w:rPr>
      </w:pPr>
      <w:r w:rsidRPr="00674640">
        <w:rPr>
          <w:rFonts w:ascii="Tahoma" w:hAnsi="Tahoma" w:cs="Tahoma"/>
          <w:sz w:val="18"/>
          <w:szCs w:val="18"/>
        </w:rPr>
        <w:lastRenderedPageBreak/>
        <w:t>4.2.przewiduje termin zapłaty wynagrodzenia dłuższy niż 30 dni od dnia doręczenia Wykonawcy, Podwykonawcy lub dalszemu Podwykonawcy faktury lub rachunku potwierdzającego wykonanie zleconej Podwykonawcy lub dalszemu Podwykonawcy usługi, dostawy lub roboty budowlanej.</w:t>
      </w:r>
    </w:p>
    <w:p w:rsidR="00796531" w:rsidRPr="00674640" w:rsidRDefault="00796531">
      <w:pPr>
        <w:jc w:val="both"/>
        <w:rPr>
          <w:sz w:val="18"/>
          <w:szCs w:val="18"/>
        </w:rPr>
      </w:pPr>
    </w:p>
    <w:p w:rsidR="00796531" w:rsidRPr="00674640" w:rsidRDefault="00EB52BD">
      <w:pPr>
        <w:jc w:val="both"/>
        <w:rPr>
          <w:rFonts w:ascii="Tahoma" w:hAnsi="Tahoma" w:cs="Tahoma"/>
          <w:sz w:val="18"/>
          <w:szCs w:val="18"/>
        </w:rPr>
      </w:pPr>
      <w:r w:rsidRPr="00674640">
        <w:rPr>
          <w:rFonts w:ascii="Tahoma" w:hAnsi="Tahoma" w:cs="Tahoma"/>
          <w:sz w:val="18"/>
          <w:szCs w:val="18"/>
        </w:rPr>
        <w:t>5.Nie zgłoszenie pisemnych zastrzeżeń do przedłożonego projektu umowy o podwykonawstwo, której przedmiotem są roboty budowlane w terminie do 14 dni kalendarzowych, uważa się za akceptację projektu umowy przez Zamawiającego.</w:t>
      </w:r>
    </w:p>
    <w:p w:rsidR="00796531" w:rsidRPr="00674640" w:rsidRDefault="00796531">
      <w:pPr>
        <w:jc w:val="both"/>
        <w:rPr>
          <w:sz w:val="18"/>
          <w:szCs w:val="18"/>
        </w:rPr>
      </w:pPr>
    </w:p>
    <w:p w:rsidR="00796531" w:rsidRPr="00674640" w:rsidRDefault="00EB52BD">
      <w:pPr>
        <w:jc w:val="both"/>
        <w:rPr>
          <w:rFonts w:ascii="Tahoma" w:hAnsi="Tahoma" w:cs="Tahoma"/>
          <w:sz w:val="18"/>
          <w:szCs w:val="18"/>
        </w:rPr>
      </w:pPr>
      <w:r w:rsidRPr="00674640">
        <w:rPr>
          <w:rFonts w:ascii="Tahoma" w:hAnsi="Tahoma" w:cs="Tahoma"/>
          <w:sz w:val="18"/>
          <w:szCs w:val="18"/>
        </w:rPr>
        <w:t xml:space="preserve">4.Po akceptacji projektu umowy o podwykonawstwo, której przedmiotem są roboty budowlane lub po bezskutecznym upływie terminu na zgłoszenie przez Zamawiającego zastrzeżeń do tego projektu, Wykonawca przedłoży poświadczoną za zgodność z oryginałem kopię umowy o podwykonawstwo w terminie  7 dni kalendarzowych od dnia zawarcia Umowy, </w:t>
      </w:r>
    </w:p>
    <w:p w:rsidR="00796531" w:rsidRPr="00674640" w:rsidRDefault="00796531">
      <w:pPr>
        <w:jc w:val="both"/>
        <w:rPr>
          <w:rFonts w:ascii="Tahoma" w:hAnsi="Tahoma" w:cs="Tahoma"/>
          <w:sz w:val="18"/>
          <w:szCs w:val="18"/>
        </w:rPr>
      </w:pPr>
    </w:p>
    <w:p w:rsidR="00796531" w:rsidRDefault="00EB52BD">
      <w:pPr>
        <w:jc w:val="both"/>
        <w:rPr>
          <w:rFonts w:ascii="Tahoma" w:hAnsi="Tahoma" w:cs="Tahoma"/>
          <w:sz w:val="18"/>
          <w:szCs w:val="18"/>
        </w:rPr>
      </w:pPr>
      <w:r w:rsidRPr="00674640">
        <w:rPr>
          <w:rFonts w:ascii="Tahoma" w:hAnsi="Tahoma" w:cs="Tahoma"/>
          <w:sz w:val="18"/>
          <w:szCs w:val="18"/>
        </w:rPr>
        <w:t xml:space="preserve">5.Wykonawca jest zobowiązany do każdorazowego przedkładania Zamawiającemu w terminie 7 dni kalendarzowych od dnia zawarcia poświadczonej za zgodność z oryginałem kopii zawartej umowy o podwykonawstwo, której przedmiotem są dostawy i usługi, w celu weryfikacji, czy wskazane w niej terminy zapłaty wynagrodzenia nie są dłuższe niż 30 dni z wyłączeniem  umów o podwykonawstwo o wartości mniejszej niż 0,5% wartości umowy. </w:t>
      </w:r>
    </w:p>
    <w:p w:rsidR="006700A5" w:rsidRDefault="006700A5">
      <w:pPr>
        <w:jc w:val="both"/>
        <w:rPr>
          <w:rFonts w:ascii="Tahoma" w:hAnsi="Tahoma" w:cs="Tahoma"/>
          <w:sz w:val="18"/>
          <w:szCs w:val="18"/>
        </w:rPr>
      </w:pPr>
    </w:p>
    <w:p w:rsidR="00D61215" w:rsidRPr="001F6753" w:rsidRDefault="00D61215" w:rsidP="00D61215">
      <w:pPr>
        <w:jc w:val="both"/>
        <w:rPr>
          <w:rFonts w:ascii="Tahoma" w:hAnsi="Tahoma" w:cs="Tahoma"/>
          <w:sz w:val="18"/>
          <w:szCs w:val="18"/>
        </w:rPr>
      </w:pPr>
      <w:r w:rsidRPr="001F6753">
        <w:rPr>
          <w:rFonts w:ascii="Tahoma" w:hAnsi="Tahoma" w:cs="Tahoma"/>
          <w:sz w:val="18"/>
          <w:szCs w:val="18"/>
        </w:rPr>
        <w:t xml:space="preserve">6. Wykonawca obowiązany jest informować Zamawiającego o wysokości wynagrodzenia należnego podwykonawcom i o zapłatach dla podwykonawców a wraz z fakturą za wykonane roboty przedstawi Zamawiającemu dowody potwierdzające zapłatę wymagalnego wynagrodzenia podwykonawcom lub dalszym podwykonawcom, jeżeli wynagrodzenie dla podwykonawców i </w:t>
      </w:r>
      <w:r w:rsidR="006700A5" w:rsidRPr="001F6753">
        <w:rPr>
          <w:rFonts w:ascii="Tahoma" w:hAnsi="Tahoma" w:cs="Tahoma"/>
          <w:sz w:val="18"/>
          <w:szCs w:val="18"/>
        </w:rPr>
        <w:t>dalszych</w:t>
      </w:r>
      <w:r w:rsidRPr="001F6753">
        <w:rPr>
          <w:rFonts w:ascii="Tahoma" w:hAnsi="Tahoma" w:cs="Tahoma"/>
          <w:sz w:val="18"/>
          <w:szCs w:val="18"/>
        </w:rPr>
        <w:t xml:space="preserve"> podwykonawców nie będzie wypłacane na zasadach wskazanych w § 5 ustęp 5.</w:t>
      </w:r>
    </w:p>
    <w:p w:rsidR="006700A5" w:rsidRPr="00D61215" w:rsidRDefault="006700A5" w:rsidP="00D61215">
      <w:pPr>
        <w:jc w:val="both"/>
        <w:rPr>
          <w:rFonts w:ascii="Tahoma" w:hAnsi="Tahoma" w:cs="Tahoma"/>
          <w:color w:val="FF0000"/>
          <w:sz w:val="18"/>
          <w:szCs w:val="18"/>
        </w:rPr>
      </w:pPr>
    </w:p>
    <w:p w:rsidR="00796531" w:rsidRPr="00D61215" w:rsidRDefault="00D61215" w:rsidP="00D61215">
      <w:pPr>
        <w:jc w:val="both"/>
        <w:rPr>
          <w:rFonts w:ascii="Tahoma" w:hAnsi="Tahoma" w:cs="Tahoma"/>
          <w:sz w:val="18"/>
          <w:szCs w:val="18"/>
        </w:rPr>
      </w:pPr>
      <w:r w:rsidRPr="00D61215">
        <w:rPr>
          <w:rFonts w:ascii="Tahoma" w:hAnsi="Tahoma" w:cs="Tahoma"/>
          <w:sz w:val="18"/>
          <w:szCs w:val="18"/>
        </w:rPr>
        <w:t>7</w:t>
      </w:r>
      <w:r w:rsidR="00EB52BD" w:rsidRPr="00D61215">
        <w:rPr>
          <w:rFonts w:ascii="Tahoma" w:hAnsi="Tahoma" w:cs="Tahoma"/>
          <w:sz w:val="18"/>
          <w:szCs w:val="18"/>
        </w:rPr>
        <w:t>.Zasady dotyczące Podwykonawców maja odpowiednie zastosowanie do Dalszych Podwykonawców.</w:t>
      </w:r>
    </w:p>
    <w:p w:rsidR="00796531" w:rsidRDefault="00EB52BD">
      <w:pPr>
        <w:pStyle w:val="Akapitzlist1"/>
        <w:spacing w:before="240"/>
        <w:ind w:left="432"/>
        <w:rPr>
          <w:rFonts w:ascii="Tahoma" w:hAnsi="Tahoma" w:cs="Tahoma"/>
          <w:b/>
          <w:sz w:val="18"/>
          <w:szCs w:val="18"/>
        </w:rPr>
      </w:pPr>
      <w:r w:rsidRPr="00674640">
        <w:rPr>
          <w:rFonts w:ascii="Tahoma" w:hAnsi="Tahoma" w:cs="Tahoma"/>
          <w:b/>
          <w:sz w:val="18"/>
          <w:szCs w:val="18"/>
        </w:rPr>
        <w:t xml:space="preserve">                                                                                 §14</w:t>
      </w:r>
    </w:p>
    <w:p w:rsidR="0046755D" w:rsidRPr="00674640" w:rsidRDefault="0046755D">
      <w:pPr>
        <w:pStyle w:val="Akapitzlist1"/>
        <w:spacing w:before="240"/>
        <w:ind w:left="432"/>
        <w:rPr>
          <w:rFonts w:ascii="Tahoma" w:hAnsi="Tahoma" w:cs="Tahoma"/>
          <w:b/>
          <w:sz w:val="18"/>
          <w:szCs w:val="18"/>
        </w:rPr>
      </w:pPr>
    </w:p>
    <w:p w:rsidR="00796531" w:rsidRPr="00674640" w:rsidRDefault="00EB52BD">
      <w:pPr>
        <w:tabs>
          <w:tab w:val="left" w:pos="426"/>
          <w:tab w:val="left" w:leader="dot" w:pos="6804"/>
        </w:tabs>
        <w:ind w:left="15"/>
        <w:jc w:val="both"/>
        <w:rPr>
          <w:rFonts w:ascii="Tahoma" w:hAnsi="Tahoma" w:cs="Tahoma"/>
          <w:sz w:val="18"/>
          <w:szCs w:val="18"/>
        </w:rPr>
      </w:pPr>
      <w:r w:rsidRPr="00674640">
        <w:rPr>
          <w:rFonts w:ascii="Tahoma" w:hAnsi="Tahoma" w:cs="Tahoma"/>
          <w:sz w:val="18"/>
          <w:szCs w:val="18"/>
        </w:rPr>
        <w:t>Jeżeli w toku czynności odbioru zostaną stwierdzone wady, to Zamawiającemu przysługują następujące uprawnienia:</w:t>
      </w:r>
    </w:p>
    <w:p w:rsidR="00796531" w:rsidRPr="00674640" w:rsidRDefault="00EB52BD">
      <w:pPr>
        <w:pStyle w:val="Akapitzlist1"/>
        <w:tabs>
          <w:tab w:val="left" w:pos="426"/>
          <w:tab w:val="left" w:leader="dot" w:pos="6804"/>
        </w:tabs>
        <w:ind w:left="15"/>
        <w:rPr>
          <w:rFonts w:ascii="Tahoma" w:hAnsi="Tahoma" w:cs="Tahoma"/>
          <w:sz w:val="18"/>
          <w:szCs w:val="18"/>
        </w:rPr>
      </w:pPr>
      <w:r w:rsidRPr="00674640">
        <w:rPr>
          <w:rFonts w:ascii="Tahoma" w:hAnsi="Tahoma" w:cs="Tahoma"/>
          <w:sz w:val="18"/>
          <w:szCs w:val="18"/>
        </w:rPr>
        <w:t>1. Jeżeli wady nadają się do usunięcia, może odmówić odbioru do czasu usunięcia wad.</w:t>
      </w:r>
    </w:p>
    <w:p w:rsidR="00796531" w:rsidRPr="00674640" w:rsidRDefault="00EB52BD">
      <w:pPr>
        <w:pStyle w:val="Akapitzlist1"/>
        <w:tabs>
          <w:tab w:val="left" w:pos="426"/>
          <w:tab w:val="left" w:leader="dot" w:pos="6804"/>
        </w:tabs>
        <w:ind w:left="15"/>
        <w:rPr>
          <w:rFonts w:ascii="Tahoma" w:hAnsi="Tahoma" w:cs="Tahoma"/>
          <w:sz w:val="18"/>
          <w:szCs w:val="18"/>
        </w:rPr>
      </w:pPr>
      <w:r w:rsidRPr="00674640">
        <w:rPr>
          <w:rFonts w:ascii="Tahoma" w:hAnsi="Tahoma" w:cs="Tahoma"/>
          <w:sz w:val="18"/>
          <w:szCs w:val="18"/>
        </w:rPr>
        <w:t>2. Jeżeli wady nie nadają się do usunięcia, to:</w:t>
      </w:r>
    </w:p>
    <w:p w:rsidR="00796531" w:rsidRPr="00674640" w:rsidRDefault="00EB52BD">
      <w:pPr>
        <w:tabs>
          <w:tab w:val="left" w:pos="851"/>
          <w:tab w:val="left" w:leader="dot" w:pos="6804"/>
        </w:tabs>
        <w:ind w:left="15"/>
        <w:jc w:val="both"/>
        <w:rPr>
          <w:rFonts w:ascii="Tahoma" w:hAnsi="Tahoma" w:cs="Tahoma"/>
          <w:sz w:val="18"/>
          <w:szCs w:val="18"/>
        </w:rPr>
      </w:pPr>
      <w:r w:rsidRPr="00674640">
        <w:rPr>
          <w:rFonts w:ascii="Tahoma" w:hAnsi="Tahoma" w:cs="Tahoma"/>
          <w:sz w:val="18"/>
          <w:szCs w:val="18"/>
        </w:rPr>
        <w:t xml:space="preserve">1) jeżeli nie uniemożliwiają one użytkowania przedmiotu odbioru zgodnie z przeznaczeniem, Zamawiający może obniżyć wynagrodzenie umowne. </w:t>
      </w:r>
    </w:p>
    <w:p w:rsidR="004F3B50" w:rsidRPr="00674640" w:rsidRDefault="00EB52BD" w:rsidP="004F3B50">
      <w:pPr>
        <w:jc w:val="both"/>
        <w:rPr>
          <w:rFonts w:ascii="Tahoma" w:hAnsi="Tahoma" w:cs="Tahoma"/>
          <w:bCs/>
          <w:sz w:val="18"/>
          <w:szCs w:val="18"/>
        </w:rPr>
      </w:pPr>
      <w:r w:rsidRPr="00674640">
        <w:rPr>
          <w:rFonts w:ascii="Tahoma" w:hAnsi="Tahoma" w:cs="Tahoma"/>
          <w:sz w:val="18"/>
          <w:szCs w:val="18"/>
        </w:rPr>
        <w:t>2) jeżeli wady uniemożliwiają użytkowanie zgodne z przeznaczeniem, Zamawiający może odstąpić od umowy lub żądać wykonania przedmiotu odbioru po raz drugi.</w:t>
      </w:r>
      <w:r w:rsidR="004F3B50" w:rsidRPr="00674640">
        <w:rPr>
          <w:rFonts w:ascii="Tahoma" w:hAnsi="Tahoma" w:cs="Tahoma"/>
          <w:sz w:val="18"/>
          <w:szCs w:val="18"/>
        </w:rPr>
        <w:t xml:space="preserve"> </w:t>
      </w:r>
      <w:r w:rsidR="004F3B50" w:rsidRPr="00674640">
        <w:rPr>
          <w:rFonts w:ascii="Tahoma" w:hAnsi="Tahoma" w:cs="Tahoma"/>
          <w:bCs/>
          <w:sz w:val="18"/>
          <w:szCs w:val="18"/>
        </w:rPr>
        <w:t>W razie odstąpienia od umowy Zamawiającemu przysługuje prawo do powierzenia naprawienia wad osobie trzeciej na koszt i niebezpieczeństwo Wykonawcy.</w:t>
      </w:r>
    </w:p>
    <w:p w:rsidR="00796531" w:rsidRPr="00674640" w:rsidRDefault="00796531">
      <w:pPr>
        <w:tabs>
          <w:tab w:val="left" w:pos="851"/>
          <w:tab w:val="left" w:leader="dot" w:pos="6804"/>
        </w:tabs>
        <w:ind w:left="15"/>
        <w:jc w:val="both"/>
        <w:rPr>
          <w:rFonts w:ascii="Tahoma" w:hAnsi="Tahoma" w:cs="Tahoma"/>
          <w:sz w:val="18"/>
          <w:szCs w:val="18"/>
        </w:rPr>
      </w:pPr>
    </w:p>
    <w:p w:rsidR="00796531" w:rsidRPr="00674640" w:rsidRDefault="00796531">
      <w:pPr>
        <w:jc w:val="center"/>
        <w:rPr>
          <w:rFonts w:ascii="Tahoma" w:hAnsi="Tahoma" w:cs="Tahoma"/>
          <w:b/>
          <w:sz w:val="18"/>
          <w:szCs w:val="18"/>
        </w:rPr>
      </w:pPr>
    </w:p>
    <w:p w:rsidR="00796531" w:rsidRPr="00674640" w:rsidRDefault="00EB52BD">
      <w:pPr>
        <w:jc w:val="center"/>
        <w:rPr>
          <w:rFonts w:ascii="Tahoma" w:hAnsi="Tahoma" w:cs="Tahoma"/>
          <w:b/>
          <w:sz w:val="18"/>
          <w:szCs w:val="18"/>
        </w:rPr>
      </w:pPr>
      <w:r w:rsidRPr="00674640">
        <w:rPr>
          <w:rFonts w:ascii="Tahoma" w:hAnsi="Tahoma" w:cs="Tahoma"/>
          <w:b/>
          <w:sz w:val="18"/>
          <w:szCs w:val="18"/>
        </w:rPr>
        <w:t>§15</w:t>
      </w:r>
    </w:p>
    <w:p w:rsidR="00796531" w:rsidRPr="00674640" w:rsidRDefault="00EB52BD">
      <w:pPr>
        <w:pStyle w:val="Akapitzlist1"/>
        <w:tabs>
          <w:tab w:val="left" w:pos="426"/>
          <w:tab w:val="left" w:leader="dot" w:pos="6804"/>
        </w:tabs>
        <w:spacing w:before="120"/>
        <w:ind w:left="0"/>
        <w:jc w:val="both"/>
        <w:rPr>
          <w:rFonts w:ascii="Tahoma" w:hAnsi="Tahoma" w:cs="Tahoma"/>
          <w:sz w:val="18"/>
          <w:szCs w:val="18"/>
        </w:rPr>
      </w:pPr>
      <w:r w:rsidRPr="00674640">
        <w:rPr>
          <w:rFonts w:ascii="Tahoma" w:hAnsi="Tahoma" w:cs="Tahoma"/>
          <w:sz w:val="18"/>
          <w:szCs w:val="18"/>
        </w:rPr>
        <w:t xml:space="preserve">1. Gotowość do odbiorów robót zanikających i ulegających zakryciu Wykonawca (kierownik budowy) będzie zgłaszał Zamawiającemu wpisem w dzienniku budowy z jednoczesnym powiadomieniem o wpisie inspektora nadzoru /telefonicznie lub faxem/. Inspektor nadzoru ma  obowiązek przystąpić do odbioru tych robót </w:t>
      </w:r>
      <w:r w:rsidRPr="00674640">
        <w:rPr>
          <w:rFonts w:ascii="Tahoma" w:hAnsi="Tahoma" w:cs="Tahoma"/>
          <w:bCs/>
          <w:sz w:val="18"/>
          <w:szCs w:val="18"/>
        </w:rPr>
        <w:t>w terminie do 7 dni</w:t>
      </w:r>
      <w:r w:rsidRPr="00674640">
        <w:rPr>
          <w:rFonts w:ascii="Tahoma" w:hAnsi="Tahoma" w:cs="Tahoma"/>
          <w:sz w:val="18"/>
          <w:szCs w:val="18"/>
        </w:rPr>
        <w:t xml:space="preserve"> roboczych od daty wpisu do dziennika budowy.</w:t>
      </w:r>
    </w:p>
    <w:p w:rsidR="00796531" w:rsidRPr="00674640" w:rsidRDefault="00EB52BD">
      <w:pPr>
        <w:pStyle w:val="Akapitzlist1"/>
        <w:tabs>
          <w:tab w:val="left" w:pos="426"/>
          <w:tab w:val="left" w:leader="dot" w:pos="6804"/>
        </w:tabs>
        <w:spacing w:before="120"/>
        <w:ind w:left="0"/>
        <w:jc w:val="both"/>
        <w:rPr>
          <w:rFonts w:ascii="Tahoma" w:hAnsi="Tahoma" w:cs="Tahoma"/>
          <w:sz w:val="18"/>
          <w:szCs w:val="18"/>
        </w:rPr>
      </w:pPr>
      <w:r w:rsidRPr="00674640">
        <w:rPr>
          <w:rFonts w:ascii="Tahoma" w:hAnsi="Tahoma" w:cs="Tahoma"/>
          <w:sz w:val="18"/>
          <w:szCs w:val="18"/>
        </w:rPr>
        <w:t xml:space="preserve">2. Gotowość do odbiorów częściowych Wykonawca (kierownik budowy) będzie zgłaszał Zamawiającemu wpisem w dzienniku budowy z jednoczesnym powiadomieniem o wpisie inspektora nadzoru /telefonicznie lub faxem/. Inspektor nadzoru mają  obowiązek przystąpić do odbioru tych robót </w:t>
      </w:r>
      <w:r w:rsidRPr="00674640">
        <w:rPr>
          <w:rFonts w:ascii="Tahoma" w:hAnsi="Tahoma" w:cs="Tahoma"/>
          <w:bCs/>
          <w:sz w:val="18"/>
          <w:szCs w:val="18"/>
        </w:rPr>
        <w:t>w terminie do 7 dni</w:t>
      </w:r>
      <w:r w:rsidRPr="00674640">
        <w:rPr>
          <w:rFonts w:ascii="Tahoma" w:hAnsi="Tahoma" w:cs="Tahoma"/>
          <w:sz w:val="18"/>
          <w:szCs w:val="18"/>
        </w:rPr>
        <w:t xml:space="preserve"> roboczych od daty wpisu do dziennika budowy.</w:t>
      </w:r>
    </w:p>
    <w:p w:rsidR="00796531" w:rsidRPr="00674640" w:rsidRDefault="00EB52BD">
      <w:pPr>
        <w:pStyle w:val="Akapitzlist1"/>
        <w:tabs>
          <w:tab w:val="left" w:pos="426"/>
          <w:tab w:val="left" w:leader="dot" w:pos="6804"/>
        </w:tabs>
        <w:spacing w:before="120"/>
        <w:ind w:left="0"/>
        <w:jc w:val="both"/>
        <w:rPr>
          <w:rFonts w:ascii="Tahoma" w:hAnsi="Tahoma" w:cs="Tahoma"/>
          <w:sz w:val="18"/>
          <w:szCs w:val="18"/>
        </w:rPr>
      </w:pPr>
      <w:r w:rsidRPr="00674640">
        <w:rPr>
          <w:rFonts w:ascii="Tahoma" w:hAnsi="Tahoma" w:cs="Tahoma"/>
          <w:sz w:val="18"/>
          <w:szCs w:val="18"/>
        </w:rPr>
        <w:t>3. Wykonawca zgłosi Zamawiającemu gotowość do odbioru ostatecznego robót w formie pisemnej.  Odbiór ostateczny dokonany będzie po zakończeniu wszystkich robót  określonych niniejszą umową.</w:t>
      </w:r>
    </w:p>
    <w:p w:rsidR="00796531" w:rsidRPr="00674640" w:rsidRDefault="00EB52BD">
      <w:pPr>
        <w:pStyle w:val="Akapitzlist1"/>
        <w:tabs>
          <w:tab w:val="left" w:pos="426"/>
          <w:tab w:val="left" w:leader="dot" w:pos="6804"/>
        </w:tabs>
        <w:spacing w:before="120"/>
        <w:ind w:left="0"/>
        <w:jc w:val="both"/>
        <w:rPr>
          <w:rFonts w:ascii="Tahoma" w:hAnsi="Tahoma" w:cs="Tahoma"/>
          <w:sz w:val="18"/>
          <w:szCs w:val="18"/>
        </w:rPr>
      </w:pPr>
      <w:r w:rsidRPr="00674640">
        <w:rPr>
          <w:rFonts w:ascii="Tahoma" w:hAnsi="Tahoma" w:cs="Tahoma"/>
          <w:sz w:val="18"/>
          <w:szCs w:val="18"/>
        </w:rPr>
        <w:t>4. Odbiór robót, o którym mowa w ust. 3 dokonany zostanie komisyjnie z udziałem przedstawicieli Wykonawcy i Zamawiającego.</w:t>
      </w:r>
    </w:p>
    <w:p w:rsidR="00796531" w:rsidRPr="00674640" w:rsidRDefault="00EB52BD">
      <w:pPr>
        <w:pStyle w:val="Akapitzlist1"/>
        <w:tabs>
          <w:tab w:val="left" w:pos="426"/>
          <w:tab w:val="left" w:leader="dot" w:pos="6804"/>
        </w:tabs>
        <w:spacing w:before="120"/>
        <w:ind w:left="0"/>
        <w:jc w:val="both"/>
        <w:rPr>
          <w:rFonts w:ascii="Tahoma" w:hAnsi="Tahoma" w:cs="Tahoma"/>
          <w:sz w:val="18"/>
          <w:szCs w:val="18"/>
        </w:rPr>
      </w:pPr>
      <w:r w:rsidRPr="00674640">
        <w:rPr>
          <w:rFonts w:ascii="Tahoma" w:hAnsi="Tahoma" w:cs="Tahoma"/>
          <w:sz w:val="18"/>
          <w:szCs w:val="18"/>
        </w:rPr>
        <w:t>5. Odbiór ostateczny ma na celu przekazanie Zamawiającemu ustalonego przedmiotu umowy do eksploatacji po sprawdzeniu jego należytego wykonania.</w:t>
      </w:r>
    </w:p>
    <w:p w:rsidR="00796531" w:rsidRPr="00674640" w:rsidRDefault="00796531">
      <w:pPr>
        <w:pStyle w:val="Akapitzlist1"/>
        <w:tabs>
          <w:tab w:val="left" w:pos="426"/>
          <w:tab w:val="left" w:leader="dot" w:pos="6804"/>
        </w:tabs>
        <w:ind w:left="0"/>
        <w:jc w:val="both"/>
        <w:rPr>
          <w:rFonts w:ascii="Tahoma" w:hAnsi="Tahoma" w:cs="Tahoma"/>
          <w:sz w:val="18"/>
          <w:szCs w:val="18"/>
        </w:rPr>
      </w:pPr>
    </w:p>
    <w:p w:rsidR="00796531" w:rsidRPr="00674640" w:rsidRDefault="00EB52BD">
      <w:pPr>
        <w:pStyle w:val="Akapitzlist1"/>
        <w:tabs>
          <w:tab w:val="left" w:pos="426"/>
          <w:tab w:val="left" w:leader="dot" w:pos="6804"/>
        </w:tabs>
        <w:ind w:left="0"/>
        <w:jc w:val="both"/>
        <w:rPr>
          <w:rFonts w:ascii="Tahoma" w:hAnsi="Tahoma" w:cs="Tahoma"/>
          <w:sz w:val="18"/>
          <w:szCs w:val="18"/>
        </w:rPr>
      </w:pPr>
      <w:r w:rsidRPr="00674640">
        <w:rPr>
          <w:rFonts w:ascii="Tahoma" w:hAnsi="Tahoma" w:cs="Tahoma"/>
          <w:sz w:val="18"/>
          <w:szCs w:val="18"/>
        </w:rPr>
        <w:t>6. 7 dni przed ustaloną datą odbioru ostatecznego Wykonawca przekaże Zamawiającemu komplet dokumentów zgodnie z § 6 ust. 2 pkt 7.</w:t>
      </w:r>
    </w:p>
    <w:p w:rsidR="00796531" w:rsidRPr="00674640" w:rsidRDefault="00EB52BD">
      <w:pPr>
        <w:pStyle w:val="Akapitzlist1"/>
        <w:tabs>
          <w:tab w:val="left" w:pos="-540"/>
        </w:tabs>
        <w:spacing w:before="280"/>
        <w:ind w:left="0"/>
        <w:jc w:val="both"/>
        <w:rPr>
          <w:rFonts w:ascii="Tahoma" w:hAnsi="Tahoma" w:cs="Tahoma"/>
          <w:sz w:val="18"/>
          <w:szCs w:val="18"/>
        </w:rPr>
      </w:pPr>
      <w:r w:rsidRPr="00674640">
        <w:rPr>
          <w:rFonts w:ascii="Tahoma" w:hAnsi="Tahoma" w:cs="Tahoma"/>
          <w:sz w:val="18"/>
          <w:szCs w:val="18"/>
        </w:rPr>
        <w:t xml:space="preserve">7. Zamawiający wyznaczy termin i rozpocznie odbiór ostateczny przedmiotu umowy </w:t>
      </w:r>
      <w:r w:rsidRPr="00674640">
        <w:rPr>
          <w:rFonts w:ascii="Tahoma" w:hAnsi="Tahoma" w:cs="Tahoma"/>
          <w:bCs/>
          <w:sz w:val="18"/>
          <w:szCs w:val="18"/>
        </w:rPr>
        <w:t xml:space="preserve">w  ciągu 30 dni </w:t>
      </w:r>
      <w:r w:rsidRPr="00674640">
        <w:rPr>
          <w:rFonts w:ascii="Tahoma" w:hAnsi="Tahoma" w:cs="Tahoma"/>
          <w:sz w:val="18"/>
          <w:szCs w:val="18"/>
        </w:rPr>
        <w:t>od daty zawiadomienia go o zakończeniu przedmiotu umowy i osiągnięcia gotowości do odbioru, zawiadamiając o tym Wykonawcę.</w:t>
      </w:r>
    </w:p>
    <w:p w:rsidR="00796531" w:rsidRPr="00674640" w:rsidRDefault="00796531">
      <w:pPr>
        <w:pStyle w:val="Akapitzlist1"/>
        <w:tabs>
          <w:tab w:val="left" w:pos="-540"/>
        </w:tabs>
        <w:ind w:left="0"/>
        <w:jc w:val="both"/>
        <w:rPr>
          <w:rFonts w:ascii="Tahoma" w:hAnsi="Tahoma" w:cs="Tahoma"/>
          <w:sz w:val="18"/>
          <w:szCs w:val="18"/>
        </w:rPr>
      </w:pPr>
    </w:p>
    <w:p w:rsidR="00796531" w:rsidRPr="00674640" w:rsidRDefault="00EB52BD">
      <w:pPr>
        <w:pStyle w:val="Akapitzlist1"/>
        <w:tabs>
          <w:tab w:val="left" w:pos="-540"/>
        </w:tabs>
        <w:ind w:left="0"/>
        <w:jc w:val="both"/>
        <w:rPr>
          <w:rFonts w:ascii="Tahoma" w:hAnsi="Tahoma" w:cs="Tahoma"/>
          <w:sz w:val="18"/>
          <w:szCs w:val="18"/>
        </w:rPr>
      </w:pPr>
      <w:r w:rsidRPr="00674640">
        <w:rPr>
          <w:rFonts w:ascii="Tahoma" w:hAnsi="Tahoma" w:cs="Tahoma"/>
          <w:sz w:val="18"/>
          <w:szCs w:val="18"/>
        </w:rPr>
        <w:t xml:space="preserve">8. Zamawiający ma prawo przerwać odbiór ostateczny jeżeli Wykonawca nie wykonał:   </w:t>
      </w:r>
    </w:p>
    <w:p w:rsidR="00796531" w:rsidRPr="00674640" w:rsidRDefault="00EB52BD" w:rsidP="007D1C0D">
      <w:pPr>
        <w:pStyle w:val="Akapitzlist1"/>
        <w:numPr>
          <w:ilvl w:val="1"/>
          <w:numId w:val="9"/>
        </w:numPr>
        <w:tabs>
          <w:tab w:val="left" w:pos="-540"/>
        </w:tabs>
        <w:suppressAutoHyphens w:val="0"/>
        <w:ind w:left="867" w:hanging="357"/>
        <w:jc w:val="both"/>
        <w:rPr>
          <w:rFonts w:ascii="Tahoma" w:hAnsi="Tahoma" w:cs="Tahoma"/>
          <w:sz w:val="18"/>
          <w:szCs w:val="18"/>
        </w:rPr>
      </w:pPr>
      <w:r w:rsidRPr="00674640">
        <w:rPr>
          <w:rFonts w:ascii="Tahoma" w:hAnsi="Tahoma" w:cs="Tahoma"/>
          <w:sz w:val="18"/>
          <w:szCs w:val="18"/>
        </w:rPr>
        <w:t xml:space="preserve">przedmiotu umowy w całości, nie wykonał wymaganych badań i sprawdzeń </w:t>
      </w:r>
    </w:p>
    <w:p w:rsidR="00796531" w:rsidRPr="00674640" w:rsidRDefault="00EB52BD" w:rsidP="007D1C0D">
      <w:pPr>
        <w:pStyle w:val="Akapitzlist1"/>
        <w:numPr>
          <w:ilvl w:val="1"/>
          <w:numId w:val="9"/>
        </w:numPr>
        <w:tabs>
          <w:tab w:val="left" w:pos="-540"/>
        </w:tabs>
        <w:suppressAutoHyphens w:val="0"/>
        <w:ind w:left="867" w:hanging="357"/>
        <w:jc w:val="both"/>
        <w:rPr>
          <w:rFonts w:ascii="Tahoma" w:hAnsi="Tahoma" w:cs="Tahoma"/>
          <w:sz w:val="18"/>
          <w:szCs w:val="18"/>
        </w:rPr>
      </w:pPr>
      <w:r w:rsidRPr="00674640">
        <w:rPr>
          <w:rFonts w:ascii="Tahoma" w:hAnsi="Tahoma" w:cs="Tahoma"/>
          <w:sz w:val="18"/>
          <w:szCs w:val="18"/>
        </w:rPr>
        <w:t>nie przedstawił dokumentów o których mowa w ust. 6.</w:t>
      </w:r>
    </w:p>
    <w:p w:rsidR="00796531" w:rsidRPr="00674640" w:rsidRDefault="00EB52BD">
      <w:pPr>
        <w:pStyle w:val="Akapitzlist1"/>
        <w:tabs>
          <w:tab w:val="left" w:pos="-540"/>
        </w:tabs>
        <w:suppressAutoHyphens w:val="0"/>
        <w:spacing w:before="120"/>
        <w:ind w:left="0"/>
        <w:jc w:val="both"/>
        <w:rPr>
          <w:rFonts w:ascii="Tahoma" w:hAnsi="Tahoma" w:cs="Tahoma"/>
          <w:sz w:val="18"/>
          <w:szCs w:val="18"/>
        </w:rPr>
      </w:pPr>
      <w:r w:rsidRPr="00674640">
        <w:rPr>
          <w:rFonts w:ascii="Tahoma" w:hAnsi="Tahoma" w:cs="Tahoma"/>
          <w:sz w:val="18"/>
          <w:szCs w:val="18"/>
        </w:rPr>
        <w:lastRenderedPageBreak/>
        <w:t xml:space="preserve">9.Strony postanawiają, że termin usunięcia przez Wykonawcę wad stwierdzonych przy odbiorze ostatecznym, w okresie gwarancyjnym lub w okresie rękojmi wynosić będzie </w:t>
      </w:r>
      <w:r w:rsidRPr="00674640">
        <w:rPr>
          <w:rFonts w:ascii="Tahoma" w:hAnsi="Tahoma" w:cs="Tahoma"/>
          <w:bCs/>
          <w:sz w:val="18"/>
          <w:szCs w:val="18"/>
        </w:rPr>
        <w:t>14</w:t>
      </w:r>
      <w:r w:rsidRPr="00674640">
        <w:rPr>
          <w:rFonts w:ascii="Tahoma" w:hAnsi="Tahoma" w:cs="Tahoma"/>
          <w:sz w:val="18"/>
          <w:szCs w:val="18"/>
        </w:rPr>
        <w:t xml:space="preserve"> dni od daty ich zgłoszenia, chyba, że w trakcie odbioru strony               postanowią inaczej.</w:t>
      </w:r>
    </w:p>
    <w:p w:rsidR="00796531" w:rsidRPr="00674640" w:rsidRDefault="00EB52BD">
      <w:pPr>
        <w:pStyle w:val="Akapitzlist1"/>
        <w:tabs>
          <w:tab w:val="left" w:pos="-540"/>
        </w:tabs>
        <w:suppressAutoHyphens w:val="0"/>
        <w:spacing w:before="120"/>
        <w:ind w:left="0"/>
        <w:jc w:val="both"/>
        <w:rPr>
          <w:rFonts w:ascii="Tahoma" w:hAnsi="Tahoma" w:cs="Tahoma"/>
          <w:sz w:val="18"/>
          <w:szCs w:val="18"/>
        </w:rPr>
      </w:pPr>
      <w:r w:rsidRPr="00674640">
        <w:rPr>
          <w:rFonts w:ascii="Tahoma" w:hAnsi="Tahoma" w:cs="Tahoma"/>
          <w:sz w:val="18"/>
          <w:szCs w:val="18"/>
        </w:rPr>
        <w:t>10.Wykonawca zobowiązany jest do zawiadomienia na piśmie Zamawiającego o usunięciu wad oraz do żądania                wyznaczenia terminu odbioru zakwestionowanych uprzednio robót jako wadliwych. W takim przypadku stosuje się             odpowiednio postanowienia ust. 7.</w:t>
      </w:r>
    </w:p>
    <w:p w:rsidR="00796531" w:rsidRPr="00674640" w:rsidRDefault="00EB52BD">
      <w:pPr>
        <w:pStyle w:val="Akapitzlist1"/>
        <w:tabs>
          <w:tab w:val="left" w:pos="-540"/>
        </w:tabs>
        <w:suppressAutoHyphens w:val="0"/>
        <w:spacing w:before="120"/>
        <w:ind w:left="0"/>
        <w:jc w:val="both"/>
        <w:rPr>
          <w:rFonts w:ascii="Tahoma" w:hAnsi="Tahoma" w:cs="Tahoma"/>
          <w:sz w:val="18"/>
          <w:szCs w:val="18"/>
        </w:rPr>
      </w:pPr>
      <w:r w:rsidRPr="00674640">
        <w:rPr>
          <w:rFonts w:ascii="Tahoma" w:hAnsi="Tahoma" w:cs="Tahoma"/>
          <w:sz w:val="18"/>
          <w:szCs w:val="18"/>
        </w:rPr>
        <w:t>11.Z czynności odbioru ostatecznego, odbioru pogwarancyjnego i odbioru przed upływem okresu rękojmi będzie spisany protokół zawierający wszelkie ustalenia dokonane w toku odbioru oraz terminy wyznaczone zgodnie z ust. 9 na usunięcie stwierdzonych w tej dacie wad.</w:t>
      </w:r>
    </w:p>
    <w:p w:rsidR="00796531" w:rsidRPr="00674640" w:rsidRDefault="00EB52BD">
      <w:pPr>
        <w:pStyle w:val="Akapitzlist1"/>
        <w:tabs>
          <w:tab w:val="left" w:pos="-540"/>
          <w:tab w:val="left" w:pos="540"/>
        </w:tabs>
        <w:suppressAutoHyphens w:val="0"/>
        <w:spacing w:before="120"/>
        <w:ind w:left="0"/>
        <w:jc w:val="both"/>
        <w:rPr>
          <w:rFonts w:ascii="Tahoma" w:hAnsi="Tahoma" w:cs="Tahoma"/>
          <w:sz w:val="18"/>
          <w:szCs w:val="18"/>
        </w:rPr>
      </w:pPr>
      <w:r w:rsidRPr="00674640">
        <w:rPr>
          <w:rFonts w:ascii="Tahoma" w:hAnsi="Tahoma" w:cs="Tahoma"/>
          <w:sz w:val="18"/>
          <w:szCs w:val="18"/>
        </w:rPr>
        <w:t>12.Zamawiający dokona przeglądu wykonanych robót w ostatnim miesiącu trwania rękojmi. W  przypadku stwierdzenia wad wyznaczony zostanie termin ich usunięcia oraz odbiór zgodnie z zapisami ustępu 9 i 10. Zamawiający powiadomi o tym terminie Wykonawcę w formie pisemnej.</w:t>
      </w:r>
    </w:p>
    <w:p w:rsidR="00796531" w:rsidRPr="00674640" w:rsidRDefault="00EB52BD">
      <w:pPr>
        <w:tabs>
          <w:tab w:val="left" w:pos="-540"/>
        </w:tabs>
        <w:suppressAutoHyphens w:val="0"/>
        <w:spacing w:before="120"/>
        <w:jc w:val="both"/>
        <w:rPr>
          <w:rFonts w:ascii="Tahoma" w:hAnsi="Tahoma" w:cs="Tahoma"/>
          <w:sz w:val="18"/>
          <w:szCs w:val="18"/>
        </w:rPr>
      </w:pPr>
      <w:r w:rsidRPr="00674640">
        <w:rPr>
          <w:rFonts w:ascii="Tahoma" w:hAnsi="Tahoma" w:cs="Tahoma"/>
          <w:sz w:val="18"/>
          <w:szCs w:val="18"/>
        </w:rPr>
        <w:t>13.Zamawiający dokona przeglądu  pogwarancyjnego  w ostatnim miesiącu trwania gwarancji. W przypadku stwierdzenia wad wyznaczony zostanie odbiór pogwarancyjny robót zgodnie z zapisami ustępu 9 i 10. Zamawiający powiadomi o tym terminie Wykonawcę w formie pisemnej.</w:t>
      </w:r>
    </w:p>
    <w:p w:rsidR="00796531" w:rsidRPr="00674640" w:rsidRDefault="00EB52BD">
      <w:pPr>
        <w:tabs>
          <w:tab w:val="left" w:pos="-540"/>
        </w:tabs>
        <w:suppressAutoHyphens w:val="0"/>
        <w:spacing w:before="120"/>
        <w:jc w:val="both"/>
        <w:rPr>
          <w:rFonts w:ascii="Tahoma" w:hAnsi="Tahoma" w:cs="Tahoma"/>
          <w:sz w:val="18"/>
          <w:szCs w:val="18"/>
        </w:rPr>
      </w:pPr>
      <w:r w:rsidRPr="00674640">
        <w:rPr>
          <w:rFonts w:ascii="Tahoma" w:hAnsi="Tahoma" w:cs="Tahoma"/>
          <w:sz w:val="18"/>
          <w:szCs w:val="18"/>
        </w:rPr>
        <w:t>14. Zamawiający ma prawo dokonywać kontroli jakości wykonanych robót w dowolnym momencie w okresie trwania            rękojmi i gwarancji i w wypadku stwierdzenia wad, wezwać Wykonawcę do ich naprawienia. Zapisy ustępów 7-11 stosuje się odpowiednio.</w:t>
      </w:r>
    </w:p>
    <w:p w:rsidR="00796531" w:rsidRPr="00674640" w:rsidRDefault="00EB52BD">
      <w:pPr>
        <w:tabs>
          <w:tab w:val="left" w:pos="-540"/>
        </w:tabs>
        <w:spacing w:before="120"/>
        <w:jc w:val="both"/>
        <w:rPr>
          <w:rFonts w:ascii="Tahoma" w:hAnsi="Tahoma" w:cs="Tahoma"/>
          <w:sz w:val="18"/>
          <w:szCs w:val="18"/>
        </w:rPr>
      </w:pPr>
      <w:r w:rsidRPr="00674640">
        <w:rPr>
          <w:rFonts w:ascii="Tahoma" w:hAnsi="Tahoma" w:cs="Tahoma"/>
          <w:sz w:val="18"/>
          <w:szCs w:val="18"/>
        </w:rPr>
        <w:t>15. Po protokolarnym potwierdzeniu usunięcia wad stwierdzonych przy odbiorze ostatecznym i po upływie okresu rękojmi oraz gwarancji rozpoczynają swój bieg terminy na zwrot (zwolnienie) zabezpieczenia należytego wykonania umowy, o których mowa w § 19 niniejszej umowy.</w:t>
      </w:r>
    </w:p>
    <w:p w:rsidR="00796531" w:rsidRPr="00674640" w:rsidRDefault="00EB52BD">
      <w:pPr>
        <w:spacing w:before="240"/>
        <w:jc w:val="center"/>
        <w:rPr>
          <w:rFonts w:ascii="Tahoma" w:hAnsi="Tahoma" w:cs="Tahoma"/>
          <w:b/>
          <w:sz w:val="18"/>
          <w:szCs w:val="18"/>
        </w:rPr>
      </w:pPr>
      <w:r w:rsidRPr="00674640">
        <w:rPr>
          <w:rFonts w:ascii="Tahoma" w:hAnsi="Tahoma" w:cs="Tahoma"/>
          <w:b/>
          <w:sz w:val="18"/>
          <w:szCs w:val="18"/>
        </w:rPr>
        <w:t>§ 16</w:t>
      </w:r>
    </w:p>
    <w:p w:rsidR="00796531" w:rsidRPr="00674640" w:rsidRDefault="00EB52BD">
      <w:pPr>
        <w:tabs>
          <w:tab w:val="left" w:pos="426"/>
          <w:tab w:val="left" w:leader="dot" w:pos="6804"/>
        </w:tabs>
        <w:jc w:val="both"/>
        <w:rPr>
          <w:rFonts w:ascii="Tahoma" w:hAnsi="Tahoma" w:cs="Tahoma"/>
          <w:b/>
          <w:bCs/>
          <w:sz w:val="18"/>
          <w:szCs w:val="18"/>
        </w:rPr>
      </w:pPr>
      <w:r w:rsidRPr="00674640">
        <w:rPr>
          <w:rFonts w:ascii="Tahoma" w:hAnsi="Tahoma" w:cs="Tahoma"/>
          <w:sz w:val="18"/>
          <w:szCs w:val="18"/>
        </w:rPr>
        <w:t xml:space="preserve">1.  Wykonawca udziela Zamawiającemu gwarancji na wykonany przedmiot umowy na okres </w:t>
      </w:r>
      <w:r w:rsidR="007478FE">
        <w:rPr>
          <w:rFonts w:ascii="Tahoma" w:hAnsi="Tahoma" w:cs="Tahoma"/>
          <w:sz w:val="18"/>
          <w:szCs w:val="18"/>
        </w:rPr>
        <w:t>………………</w:t>
      </w:r>
      <w:r w:rsidR="007478FE" w:rsidRPr="007478FE">
        <w:rPr>
          <w:rFonts w:ascii="Tahoma" w:hAnsi="Tahoma" w:cs="Tahoma"/>
          <w:sz w:val="18"/>
          <w:szCs w:val="18"/>
        </w:rPr>
        <w:t>.</w:t>
      </w:r>
      <w:r w:rsidRPr="007478FE">
        <w:rPr>
          <w:rFonts w:ascii="Tahoma" w:hAnsi="Tahoma" w:cs="Tahoma"/>
          <w:bCs/>
          <w:sz w:val="18"/>
          <w:szCs w:val="18"/>
        </w:rPr>
        <w:t xml:space="preserve">. </w:t>
      </w:r>
    </w:p>
    <w:p w:rsidR="00796531" w:rsidRPr="00674640" w:rsidRDefault="00EB52BD">
      <w:pPr>
        <w:tabs>
          <w:tab w:val="left" w:pos="426"/>
          <w:tab w:val="left" w:leader="dot" w:pos="6804"/>
        </w:tabs>
        <w:jc w:val="both"/>
        <w:rPr>
          <w:rFonts w:ascii="Tahoma" w:hAnsi="Tahoma" w:cs="Tahoma"/>
          <w:bCs/>
          <w:sz w:val="18"/>
          <w:szCs w:val="18"/>
        </w:rPr>
      </w:pPr>
      <w:r w:rsidRPr="00674640">
        <w:rPr>
          <w:rFonts w:ascii="Tahoma" w:hAnsi="Tahoma" w:cs="Tahoma"/>
          <w:bCs/>
          <w:sz w:val="18"/>
          <w:szCs w:val="18"/>
        </w:rPr>
        <w:t>Na taki sam okres Wykonawca udziela Zamawiającemu rękojmi.</w:t>
      </w:r>
    </w:p>
    <w:p w:rsidR="00796531" w:rsidRPr="00674640" w:rsidRDefault="00EB52BD">
      <w:pPr>
        <w:tabs>
          <w:tab w:val="left" w:pos="426"/>
          <w:tab w:val="left" w:leader="dot" w:pos="6804"/>
        </w:tabs>
        <w:jc w:val="both"/>
        <w:rPr>
          <w:rFonts w:ascii="Tahoma" w:hAnsi="Tahoma" w:cs="Tahoma"/>
          <w:spacing w:val="-2"/>
          <w:sz w:val="18"/>
          <w:szCs w:val="18"/>
        </w:rPr>
      </w:pPr>
      <w:r w:rsidRPr="00674640">
        <w:rPr>
          <w:rFonts w:ascii="Tahoma" w:hAnsi="Tahoma" w:cs="Tahoma"/>
          <w:spacing w:val="-2"/>
          <w:sz w:val="18"/>
          <w:szCs w:val="18"/>
        </w:rPr>
        <w:t>2. Bieg terminu gwarancji i rękojmi rozpoczyna się w dniu następnym licząc od daty odbioru ostatecznego  lub potwierdzenia usunięcia wad stwierdzonych przy odbiorze ostatecznym przedmiotu umowy.</w:t>
      </w:r>
    </w:p>
    <w:p w:rsidR="00796531" w:rsidRPr="00674640" w:rsidRDefault="00EB52BD">
      <w:pPr>
        <w:tabs>
          <w:tab w:val="left" w:pos="426"/>
          <w:tab w:val="left" w:leader="dot" w:pos="6804"/>
        </w:tabs>
        <w:jc w:val="both"/>
        <w:rPr>
          <w:rFonts w:ascii="Tahoma" w:hAnsi="Tahoma" w:cs="Tahoma"/>
          <w:spacing w:val="-2"/>
          <w:sz w:val="18"/>
          <w:szCs w:val="18"/>
        </w:rPr>
      </w:pPr>
      <w:r w:rsidRPr="00674640">
        <w:rPr>
          <w:rFonts w:ascii="Tahoma" w:hAnsi="Tahoma" w:cs="Tahoma"/>
          <w:spacing w:val="-2"/>
          <w:sz w:val="18"/>
          <w:szCs w:val="18"/>
        </w:rPr>
        <w:t>3. Zamawiający może dochodzić roszczeń z tytułu gwarancji i rękojmi także po terminie określonym w ust. 1, jeżeli reklamował wadę przed upływem tego terminu.</w:t>
      </w:r>
    </w:p>
    <w:p w:rsidR="00796531" w:rsidRPr="00674640" w:rsidRDefault="00EB52BD">
      <w:pPr>
        <w:tabs>
          <w:tab w:val="left" w:pos="426"/>
          <w:tab w:val="left" w:leader="dot" w:pos="6804"/>
        </w:tabs>
        <w:jc w:val="both"/>
        <w:rPr>
          <w:rFonts w:ascii="Tahoma" w:hAnsi="Tahoma" w:cs="Tahoma"/>
          <w:spacing w:val="-2"/>
          <w:sz w:val="18"/>
          <w:szCs w:val="18"/>
        </w:rPr>
      </w:pPr>
      <w:r w:rsidRPr="00674640">
        <w:rPr>
          <w:rFonts w:ascii="Tahoma" w:hAnsi="Tahoma" w:cs="Tahoma"/>
          <w:spacing w:val="-2"/>
          <w:sz w:val="18"/>
          <w:szCs w:val="18"/>
        </w:rPr>
        <w:t xml:space="preserve">4. Jeżeli Wykonawca nie usunie wad w terminie </w:t>
      </w:r>
      <w:r w:rsidRPr="00674640">
        <w:rPr>
          <w:rFonts w:ascii="Tahoma" w:hAnsi="Tahoma" w:cs="Tahoma"/>
          <w:bCs/>
          <w:spacing w:val="-2"/>
          <w:sz w:val="18"/>
          <w:szCs w:val="18"/>
        </w:rPr>
        <w:t>14</w:t>
      </w:r>
      <w:r w:rsidRPr="00674640">
        <w:rPr>
          <w:rFonts w:ascii="Tahoma" w:hAnsi="Tahoma" w:cs="Tahoma"/>
          <w:spacing w:val="-2"/>
          <w:sz w:val="18"/>
          <w:szCs w:val="18"/>
        </w:rPr>
        <w:t xml:space="preserve"> dni od daty ich zgłoszenia przez Zamawiającego, to Zamawiający może zlecić usunięcie ich stronie trzeciej na koszt Wykonawcy, może też od umowy odstąpić. </w:t>
      </w:r>
      <w:r w:rsidR="004F3B50" w:rsidRPr="00674640">
        <w:rPr>
          <w:rFonts w:ascii="Tahoma" w:hAnsi="Tahoma" w:cs="Tahoma"/>
          <w:bCs/>
          <w:sz w:val="18"/>
          <w:szCs w:val="18"/>
        </w:rPr>
        <w:t xml:space="preserve">W razie odstąpienia od umowy Zamawiającemu przysługuje prawo do powierzenia naprawienia wad osobie trzeciej na koszt i niebezpieczeństwo Wykonawcy. </w:t>
      </w:r>
      <w:r w:rsidRPr="00674640">
        <w:rPr>
          <w:rFonts w:ascii="Tahoma" w:hAnsi="Tahoma" w:cs="Tahoma"/>
          <w:spacing w:val="-2"/>
          <w:sz w:val="18"/>
          <w:szCs w:val="18"/>
        </w:rPr>
        <w:t>W tym przypadku koszty usuwania wad będą pokrywane w pierwszej kolejności z zatrzymanej kwoty będącej zabezpieczeniem należytego wykonania umowy.</w:t>
      </w:r>
    </w:p>
    <w:p w:rsidR="00796531" w:rsidRPr="00674640" w:rsidRDefault="00796531">
      <w:pPr>
        <w:tabs>
          <w:tab w:val="left" w:pos="426"/>
          <w:tab w:val="left" w:leader="dot" w:pos="4395"/>
          <w:tab w:val="left" w:leader="dot" w:pos="9072"/>
        </w:tabs>
        <w:spacing w:before="120"/>
        <w:ind w:left="426" w:hanging="426"/>
        <w:rPr>
          <w:rFonts w:ascii="Tahoma" w:hAnsi="Tahoma" w:cs="Tahoma"/>
          <w:b/>
          <w:sz w:val="18"/>
          <w:szCs w:val="18"/>
        </w:rPr>
      </w:pPr>
    </w:p>
    <w:p w:rsidR="00796531" w:rsidRPr="00674640" w:rsidRDefault="00EB52BD">
      <w:pPr>
        <w:tabs>
          <w:tab w:val="left" w:pos="426"/>
          <w:tab w:val="left" w:leader="dot" w:pos="4395"/>
          <w:tab w:val="left" w:leader="dot" w:pos="9072"/>
        </w:tabs>
        <w:spacing w:before="120"/>
        <w:ind w:left="426" w:hanging="426"/>
        <w:jc w:val="center"/>
        <w:rPr>
          <w:rFonts w:ascii="Tahoma" w:hAnsi="Tahoma" w:cs="Tahoma"/>
          <w:b/>
          <w:sz w:val="18"/>
          <w:szCs w:val="18"/>
        </w:rPr>
      </w:pPr>
      <w:r w:rsidRPr="00674640">
        <w:rPr>
          <w:rFonts w:ascii="Tahoma" w:hAnsi="Tahoma" w:cs="Tahoma"/>
          <w:b/>
          <w:sz w:val="18"/>
          <w:szCs w:val="18"/>
        </w:rPr>
        <w:t>§ 17</w:t>
      </w:r>
    </w:p>
    <w:p w:rsidR="00796531" w:rsidRPr="00674640" w:rsidRDefault="00EB52BD">
      <w:pPr>
        <w:tabs>
          <w:tab w:val="left" w:pos="0"/>
          <w:tab w:val="left" w:leader="dot" w:pos="9072"/>
        </w:tabs>
        <w:rPr>
          <w:rFonts w:ascii="Tahoma" w:hAnsi="Tahoma" w:cs="Tahoma"/>
          <w:spacing w:val="-2"/>
          <w:sz w:val="18"/>
          <w:szCs w:val="18"/>
        </w:rPr>
      </w:pPr>
      <w:r w:rsidRPr="00674640">
        <w:rPr>
          <w:rFonts w:ascii="Tahoma" w:hAnsi="Tahoma" w:cs="Tahoma"/>
          <w:spacing w:val="-2"/>
          <w:sz w:val="18"/>
          <w:szCs w:val="18"/>
        </w:rPr>
        <w:t>1. Zamawiającemu przysługuje prawo do odstąpienia od umowy, jeżeli:</w:t>
      </w:r>
    </w:p>
    <w:p w:rsidR="00796531" w:rsidRPr="00674640" w:rsidRDefault="00EB52BD">
      <w:pPr>
        <w:pStyle w:val="Akapitzlist1"/>
        <w:tabs>
          <w:tab w:val="left" w:leader="dot" w:pos="4395"/>
          <w:tab w:val="left" w:leader="dot" w:pos="9072"/>
        </w:tabs>
        <w:ind w:left="567"/>
        <w:rPr>
          <w:rFonts w:ascii="Tahoma" w:hAnsi="Tahoma" w:cs="Tahoma"/>
          <w:spacing w:val="-2"/>
          <w:sz w:val="18"/>
          <w:szCs w:val="18"/>
        </w:rPr>
      </w:pPr>
      <w:r w:rsidRPr="00674640">
        <w:rPr>
          <w:rFonts w:ascii="Tahoma" w:hAnsi="Tahoma" w:cs="Tahoma"/>
          <w:spacing w:val="-2"/>
          <w:sz w:val="18"/>
          <w:szCs w:val="18"/>
        </w:rPr>
        <w:t>1) Wykonawca nie rozpoczął robót zgodnie z  przedstawieniem przez niego harmonogramem robót lub nie przystąpił do przejęcia terenu budowy.</w:t>
      </w:r>
    </w:p>
    <w:p w:rsidR="00796531" w:rsidRPr="00674640" w:rsidRDefault="00EB52BD">
      <w:pPr>
        <w:pStyle w:val="Akapitzlist1"/>
        <w:tabs>
          <w:tab w:val="left" w:leader="dot" w:pos="4395"/>
          <w:tab w:val="left" w:leader="dot" w:pos="9072"/>
        </w:tabs>
        <w:ind w:left="567"/>
        <w:rPr>
          <w:rFonts w:ascii="Tahoma" w:hAnsi="Tahoma" w:cs="Tahoma"/>
          <w:bCs/>
          <w:spacing w:val="-2"/>
          <w:sz w:val="18"/>
          <w:szCs w:val="18"/>
        </w:rPr>
      </w:pPr>
      <w:r w:rsidRPr="00674640">
        <w:rPr>
          <w:rFonts w:ascii="Tahoma" w:hAnsi="Tahoma" w:cs="Tahoma"/>
          <w:spacing w:val="-2"/>
          <w:sz w:val="18"/>
          <w:szCs w:val="18"/>
        </w:rPr>
        <w:t>2) Wykonawca przerwał niezgodnie z harmonogramem realizację robót</w:t>
      </w:r>
      <w:r w:rsidR="005A4A8D">
        <w:rPr>
          <w:rFonts w:ascii="Tahoma" w:hAnsi="Tahoma" w:cs="Tahoma"/>
          <w:spacing w:val="-2"/>
          <w:sz w:val="18"/>
          <w:szCs w:val="18"/>
        </w:rPr>
        <w:t xml:space="preserve"> i przerwa ta trwa dłużej niż 14</w:t>
      </w:r>
      <w:r w:rsidRPr="00674640">
        <w:rPr>
          <w:rFonts w:ascii="Tahoma" w:hAnsi="Tahoma" w:cs="Tahoma"/>
          <w:b/>
          <w:bCs/>
          <w:spacing w:val="-2"/>
          <w:sz w:val="18"/>
          <w:szCs w:val="18"/>
        </w:rPr>
        <w:t xml:space="preserve"> </w:t>
      </w:r>
      <w:r w:rsidRPr="00674640">
        <w:rPr>
          <w:rFonts w:ascii="Tahoma" w:hAnsi="Tahoma" w:cs="Tahoma"/>
          <w:bCs/>
          <w:spacing w:val="-2"/>
          <w:sz w:val="18"/>
          <w:szCs w:val="18"/>
        </w:rPr>
        <w:t>dni.</w:t>
      </w:r>
    </w:p>
    <w:p w:rsidR="00796531" w:rsidRPr="00674640" w:rsidRDefault="00EB52BD">
      <w:pPr>
        <w:pStyle w:val="Akapitzlist1"/>
        <w:tabs>
          <w:tab w:val="left" w:leader="dot" w:pos="4395"/>
          <w:tab w:val="left" w:leader="dot" w:pos="9072"/>
        </w:tabs>
        <w:ind w:left="567"/>
        <w:jc w:val="both"/>
        <w:rPr>
          <w:rFonts w:ascii="Tahoma" w:hAnsi="Tahoma" w:cs="Tahoma"/>
          <w:spacing w:val="-2"/>
          <w:sz w:val="18"/>
          <w:szCs w:val="18"/>
        </w:rPr>
      </w:pPr>
      <w:r w:rsidRPr="00674640">
        <w:rPr>
          <w:rFonts w:ascii="Tahoma" w:hAnsi="Tahoma" w:cs="Tahoma"/>
          <w:bCs/>
          <w:spacing w:val="-2"/>
          <w:sz w:val="18"/>
          <w:szCs w:val="18"/>
        </w:rPr>
        <w:t xml:space="preserve">3) </w:t>
      </w:r>
      <w:r w:rsidRPr="00674640">
        <w:rPr>
          <w:rFonts w:ascii="Tahoma" w:hAnsi="Tahoma" w:cs="Tahoma"/>
          <w:spacing w:val="-2"/>
          <w:sz w:val="18"/>
          <w:szCs w:val="18"/>
        </w:rPr>
        <w:t>Wystąpi istotna zmiana okoliczności powodująca, że wykonanie umowy nie leży w interesie publicznym, czego nie można było przewidzieć w chwili zawarcia umowy – odstąpienie od umowy w tym przypadku może nastąpić w terminie miesiąca od powzięcia wiadomości o powyższych okolicznościach. W takim wypadku Wykonawca może żądać jedynie wynagrodzenia należytego mu z tytułu wykonania części umowy, bez prawa do odszkodowania lub kar umownych.</w:t>
      </w:r>
    </w:p>
    <w:p w:rsidR="00796531" w:rsidRPr="00674640" w:rsidRDefault="00EB52BD">
      <w:pPr>
        <w:pStyle w:val="Akapitzlist1"/>
        <w:tabs>
          <w:tab w:val="left" w:leader="dot" w:pos="4395"/>
          <w:tab w:val="left" w:leader="dot" w:pos="9072"/>
        </w:tabs>
        <w:ind w:left="567"/>
        <w:jc w:val="both"/>
        <w:rPr>
          <w:rFonts w:ascii="Tahoma" w:hAnsi="Tahoma" w:cs="Tahoma"/>
          <w:spacing w:val="-2"/>
          <w:sz w:val="18"/>
          <w:szCs w:val="18"/>
        </w:rPr>
      </w:pPr>
      <w:r w:rsidRPr="00674640">
        <w:rPr>
          <w:rFonts w:ascii="Tahoma" w:hAnsi="Tahoma" w:cs="Tahoma"/>
          <w:spacing w:val="-2"/>
          <w:sz w:val="18"/>
          <w:szCs w:val="18"/>
        </w:rPr>
        <w:t xml:space="preserve">4) Wykonawca realizuje roboty przewidziane niniejszą umową w sposób niezgodny z Dokumentacją określającą przedmiot umowy w składzie określonym w </w:t>
      </w:r>
      <w:proofErr w:type="spellStart"/>
      <w:r w:rsidRPr="00674640">
        <w:rPr>
          <w:rFonts w:ascii="Tahoma" w:hAnsi="Tahoma" w:cs="Tahoma"/>
          <w:spacing w:val="-2"/>
          <w:sz w:val="18"/>
          <w:szCs w:val="18"/>
        </w:rPr>
        <w:t>pkcie</w:t>
      </w:r>
      <w:proofErr w:type="spellEnd"/>
      <w:r w:rsidRPr="00674640">
        <w:rPr>
          <w:rFonts w:ascii="Tahoma" w:hAnsi="Tahoma" w:cs="Tahoma"/>
          <w:spacing w:val="-2"/>
          <w:sz w:val="18"/>
          <w:szCs w:val="18"/>
        </w:rPr>
        <w:t xml:space="preserve"> 1.3 Informacji ogólnych SIWZ , wskazaniami zamawiającego. </w:t>
      </w:r>
    </w:p>
    <w:p w:rsidR="00796531" w:rsidRPr="00674640" w:rsidRDefault="00EB52BD">
      <w:pPr>
        <w:pStyle w:val="Akapitzlist1"/>
        <w:tabs>
          <w:tab w:val="left" w:leader="dot" w:pos="4395"/>
          <w:tab w:val="left" w:leader="dot" w:pos="9072"/>
        </w:tabs>
        <w:ind w:left="567"/>
        <w:jc w:val="both"/>
        <w:rPr>
          <w:rFonts w:ascii="Tahoma" w:hAnsi="Tahoma" w:cs="Tahoma"/>
          <w:spacing w:val="-2"/>
          <w:sz w:val="18"/>
          <w:szCs w:val="18"/>
        </w:rPr>
      </w:pPr>
      <w:r w:rsidRPr="00674640">
        <w:rPr>
          <w:rFonts w:ascii="Tahoma" w:hAnsi="Tahoma" w:cs="Tahoma"/>
          <w:spacing w:val="-2"/>
          <w:sz w:val="18"/>
          <w:szCs w:val="18"/>
        </w:rPr>
        <w:t>5) Zostanie ogłoszona upadłość lub rozwiązanie przedsiębiorstwa wykonawcy,</w:t>
      </w:r>
    </w:p>
    <w:p w:rsidR="00796531" w:rsidRPr="00674640" w:rsidRDefault="00EB52BD">
      <w:pPr>
        <w:pStyle w:val="Akapitzlist1"/>
        <w:tabs>
          <w:tab w:val="left" w:leader="dot" w:pos="4395"/>
          <w:tab w:val="left" w:leader="dot" w:pos="9072"/>
        </w:tabs>
        <w:ind w:left="567"/>
        <w:jc w:val="both"/>
        <w:rPr>
          <w:rFonts w:ascii="Tahoma" w:hAnsi="Tahoma" w:cs="Tahoma"/>
          <w:spacing w:val="-2"/>
          <w:sz w:val="18"/>
          <w:szCs w:val="18"/>
        </w:rPr>
      </w:pPr>
      <w:r w:rsidRPr="00674640">
        <w:rPr>
          <w:rFonts w:ascii="Tahoma" w:hAnsi="Tahoma" w:cs="Tahoma"/>
          <w:spacing w:val="-2"/>
          <w:sz w:val="18"/>
          <w:szCs w:val="18"/>
        </w:rPr>
        <w:t>6) Zostanie wydany nakaz zajęcia majątku wykonawcy,</w:t>
      </w:r>
    </w:p>
    <w:p w:rsidR="00796531" w:rsidRPr="00674640" w:rsidRDefault="00EB52BD">
      <w:pPr>
        <w:pStyle w:val="Akapitzlist1"/>
        <w:tabs>
          <w:tab w:val="left" w:leader="dot" w:pos="4395"/>
          <w:tab w:val="left" w:leader="dot" w:pos="9072"/>
        </w:tabs>
        <w:ind w:left="567"/>
        <w:jc w:val="both"/>
        <w:rPr>
          <w:rFonts w:ascii="Tahoma" w:hAnsi="Tahoma" w:cs="Tahoma"/>
          <w:b/>
          <w:spacing w:val="-2"/>
          <w:sz w:val="18"/>
          <w:szCs w:val="18"/>
        </w:rPr>
      </w:pPr>
      <w:r w:rsidRPr="00674640">
        <w:rPr>
          <w:rFonts w:ascii="Tahoma" w:hAnsi="Tahoma" w:cs="Tahoma"/>
          <w:spacing w:val="-2"/>
          <w:sz w:val="18"/>
          <w:szCs w:val="18"/>
        </w:rPr>
        <w:t xml:space="preserve">7) Wykonawca narusza postanowienia niniejszej umowy,  w szczególności postanowienia </w:t>
      </w:r>
      <w:r w:rsidRPr="00674640">
        <w:rPr>
          <w:rFonts w:ascii="Tahoma" w:hAnsi="Tahoma" w:cs="Tahoma"/>
          <w:b/>
          <w:spacing w:val="-2"/>
          <w:sz w:val="18"/>
          <w:szCs w:val="18"/>
        </w:rPr>
        <w:t xml:space="preserve">§ 2, § 3, § 6 ustęp 2, </w:t>
      </w:r>
      <w:r w:rsidR="004F3B50" w:rsidRPr="00674640">
        <w:rPr>
          <w:rFonts w:ascii="Tahoma" w:hAnsi="Tahoma" w:cs="Tahoma"/>
          <w:b/>
          <w:spacing w:val="-2"/>
          <w:sz w:val="18"/>
          <w:szCs w:val="18"/>
        </w:rPr>
        <w:t xml:space="preserve"> </w:t>
      </w:r>
      <w:r w:rsidRPr="00674640">
        <w:rPr>
          <w:rFonts w:ascii="Tahoma" w:hAnsi="Tahoma" w:cs="Tahoma"/>
          <w:b/>
          <w:spacing w:val="-2"/>
          <w:sz w:val="18"/>
          <w:szCs w:val="18"/>
        </w:rPr>
        <w:t>§ 11, § 14 ustęp 2 pkt 2, § 16 ustęp 4, § 18 i § 20 umowy</w:t>
      </w:r>
    </w:p>
    <w:p w:rsidR="00796531" w:rsidRPr="00674640" w:rsidRDefault="00EB52BD">
      <w:pPr>
        <w:pStyle w:val="Akapitzlist1"/>
        <w:tabs>
          <w:tab w:val="left" w:pos="0"/>
          <w:tab w:val="left" w:leader="dot" w:pos="4395"/>
          <w:tab w:val="left" w:leader="dot" w:pos="9072"/>
        </w:tabs>
        <w:suppressAutoHyphens w:val="0"/>
        <w:spacing w:before="120"/>
        <w:ind w:left="0"/>
        <w:jc w:val="both"/>
        <w:rPr>
          <w:rFonts w:ascii="Tahoma" w:hAnsi="Tahoma" w:cs="Tahoma"/>
          <w:spacing w:val="-2"/>
          <w:sz w:val="18"/>
          <w:szCs w:val="18"/>
        </w:rPr>
      </w:pPr>
      <w:r w:rsidRPr="00674640">
        <w:rPr>
          <w:rFonts w:ascii="Tahoma" w:hAnsi="Tahoma" w:cs="Tahoma"/>
          <w:spacing w:val="-2"/>
          <w:sz w:val="18"/>
          <w:szCs w:val="18"/>
        </w:rPr>
        <w:t>2.Odstąpienie od umowy powinno nastąpić w formie pisemnej w terminie miesiąca od daty powzięcia wiadomości o                zaistnieniu okoliczności określonych w ust. 1 i 2 i musi zawierać uzasadnienie.</w:t>
      </w:r>
    </w:p>
    <w:p w:rsidR="00796531" w:rsidRPr="00674640" w:rsidRDefault="00EB52BD">
      <w:pPr>
        <w:tabs>
          <w:tab w:val="left" w:pos="284"/>
          <w:tab w:val="left" w:leader="dot" w:pos="4395"/>
          <w:tab w:val="left" w:leader="dot" w:pos="9072"/>
        </w:tabs>
        <w:suppressAutoHyphens w:val="0"/>
        <w:spacing w:before="120"/>
        <w:jc w:val="both"/>
        <w:rPr>
          <w:rFonts w:ascii="Tahoma" w:hAnsi="Tahoma" w:cs="Tahoma"/>
          <w:spacing w:val="-2"/>
          <w:sz w:val="18"/>
          <w:szCs w:val="18"/>
        </w:rPr>
      </w:pPr>
      <w:r w:rsidRPr="00674640">
        <w:rPr>
          <w:rFonts w:ascii="Tahoma" w:hAnsi="Tahoma" w:cs="Tahoma"/>
          <w:spacing w:val="-2"/>
          <w:sz w:val="18"/>
          <w:szCs w:val="18"/>
        </w:rPr>
        <w:t>3. W przypadku odstąpienia od umowy Wykonawcę oraz Zamawiającego obciążają następujące obowiązki szczegółowe:</w:t>
      </w:r>
    </w:p>
    <w:p w:rsidR="00796531" w:rsidRPr="00674640" w:rsidRDefault="00EB52BD">
      <w:pPr>
        <w:tabs>
          <w:tab w:val="left" w:leader="dot" w:pos="4395"/>
          <w:tab w:val="left" w:leader="dot" w:pos="9072"/>
        </w:tabs>
        <w:suppressAutoHyphens w:val="0"/>
        <w:spacing w:before="120"/>
        <w:ind w:left="567"/>
        <w:jc w:val="both"/>
        <w:rPr>
          <w:rFonts w:ascii="Tahoma" w:hAnsi="Tahoma" w:cs="Tahoma"/>
          <w:spacing w:val="-2"/>
          <w:sz w:val="18"/>
          <w:szCs w:val="18"/>
        </w:rPr>
      </w:pPr>
      <w:r w:rsidRPr="00674640">
        <w:rPr>
          <w:rFonts w:ascii="Tahoma" w:hAnsi="Tahoma" w:cs="Tahoma"/>
          <w:spacing w:val="-2"/>
          <w:sz w:val="18"/>
          <w:szCs w:val="18"/>
        </w:rPr>
        <w:t>1) Wykonawca zabezpieczy przerwane roboty w zakresie obustronnie uzgodnionym na koszt strony, z której przyczyny              nastąpiło odstąpienie od umowy lub przerwanie robót,</w:t>
      </w:r>
    </w:p>
    <w:p w:rsidR="00796531" w:rsidRPr="00674640" w:rsidRDefault="00EB52BD">
      <w:pPr>
        <w:tabs>
          <w:tab w:val="left" w:leader="dot" w:pos="4395"/>
          <w:tab w:val="left" w:leader="dot" w:pos="9072"/>
        </w:tabs>
        <w:suppressAutoHyphens w:val="0"/>
        <w:spacing w:before="120"/>
        <w:ind w:left="567"/>
        <w:jc w:val="both"/>
        <w:rPr>
          <w:rFonts w:ascii="Tahoma" w:hAnsi="Tahoma" w:cs="Tahoma"/>
          <w:spacing w:val="-2"/>
          <w:sz w:val="18"/>
          <w:szCs w:val="18"/>
        </w:rPr>
      </w:pPr>
      <w:r w:rsidRPr="00674640">
        <w:rPr>
          <w:rFonts w:ascii="Tahoma" w:hAnsi="Tahoma" w:cs="Tahoma"/>
          <w:spacing w:val="-2"/>
          <w:sz w:val="18"/>
          <w:szCs w:val="18"/>
        </w:rPr>
        <w:t>2) Wykonawca sporządzi wykaz tych materiałów, które nie mogą być wykorzystane przez Wykonawcę do realizacji innych robót nie objętych niniejszą umową, jeżeli odstąpienie od umowy nastąpiło z przyczyn niezależnych od niego,</w:t>
      </w:r>
    </w:p>
    <w:p w:rsidR="00796531" w:rsidRPr="00674640" w:rsidRDefault="00EB52BD">
      <w:pPr>
        <w:tabs>
          <w:tab w:val="left" w:leader="dot" w:pos="4395"/>
          <w:tab w:val="left" w:leader="dot" w:pos="9072"/>
        </w:tabs>
        <w:suppressAutoHyphens w:val="0"/>
        <w:spacing w:before="120"/>
        <w:ind w:left="567"/>
        <w:jc w:val="both"/>
        <w:rPr>
          <w:rFonts w:ascii="Tahoma" w:hAnsi="Tahoma" w:cs="Tahoma"/>
          <w:spacing w:val="-2"/>
          <w:sz w:val="18"/>
          <w:szCs w:val="18"/>
        </w:rPr>
      </w:pPr>
      <w:r w:rsidRPr="00674640">
        <w:rPr>
          <w:rFonts w:ascii="Tahoma" w:hAnsi="Tahoma" w:cs="Tahoma"/>
          <w:spacing w:val="-2"/>
          <w:sz w:val="18"/>
          <w:szCs w:val="18"/>
        </w:rPr>
        <w:lastRenderedPageBreak/>
        <w:t xml:space="preserve">3) Wykonawca zgłosi do dokonania przez Zamawiającego odbioru robót przerwanych oraz robót zabezpieczających, jeżeli odstąpienie od umowy, nastąpiło z przyczyn, za które Wykonawca nie odpowiada w terminie </w:t>
      </w:r>
      <w:r w:rsidRPr="00674640">
        <w:rPr>
          <w:rFonts w:ascii="Tahoma" w:hAnsi="Tahoma" w:cs="Tahoma"/>
          <w:b/>
          <w:bCs/>
          <w:spacing w:val="-2"/>
          <w:sz w:val="18"/>
          <w:szCs w:val="18"/>
        </w:rPr>
        <w:t>7</w:t>
      </w:r>
      <w:r w:rsidRPr="00674640">
        <w:rPr>
          <w:rFonts w:ascii="Tahoma" w:hAnsi="Tahoma" w:cs="Tahoma"/>
          <w:spacing w:val="-2"/>
          <w:sz w:val="18"/>
          <w:szCs w:val="18"/>
        </w:rPr>
        <w:t xml:space="preserve"> dni od daty zgłoszenia, o którym mowa w ustępie 1 pkt 3). Wykonawca przy udziale Zamawiającego sporządzi szczegółowy protokół inwentaryzacji robót w toku wraz z kosztorysem powykonawczym według stanu na dzień odstąpienia; protokół inwentaryzacji robót w toku stanowić będzie podstawę do wystawienia faktury VAT przez Wykonawcę,</w:t>
      </w:r>
    </w:p>
    <w:p w:rsidR="00796531" w:rsidRPr="00674640" w:rsidRDefault="00EB52BD">
      <w:pPr>
        <w:tabs>
          <w:tab w:val="left" w:leader="dot" w:pos="4395"/>
          <w:tab w:val="left" w:leader="dot" w:pos="9072"/>
        </w:tabs>
        <w:suppressAutoHyphens w:val="0"/>
        <w:spacing w:before="120"/>
        <w:ind w:left="567"/>
        <w:jc w:val="both"/>
        <w:rPr>
          <w:rFonts w:ascii="Tahoma" w:hAnsi="Tahoma" w:cs="Tahoma"/>
          <w:spacing w:val="-2"/>
          <w:sz w:val="18"/>
          <w:szCs w:val="18"/>
        </w:rPr>
      </w:pPr>
      <w:r w:rsidRPr="00674640">
        <w:rPr>
          <w:rFonts w:ascii="Tahoma" w:hAnsi="Tahoma" w:cs="Tahoma"/>
          <w:spacing w:val="-2"/>
          <w:sz w:val="18"/>
          <w:szCs w:val="18"/>
        </w:rPr>
        <w:t xml:space="preserve">4) Wykonawca niezwłocznie, nie później jednak niż w terminie </w:t>
      </w:r>
      <w:r w:rsidRPr="00674640">
        <w:rPr>
          <w:rFonts w:ascii="Tahoma" w:hAnsi="Tahoma" w:cs="Tahoma"/>
          <w:bCs/>
          <w:spacing w:val="-2"/>
          <w:sz w:val="18"/>
          <w:szCs w:val="18"/>
        </w:rPr>
        <w:t>14</w:t>
      </w:r>
      <w:r w:rsidRPr="00674640">
        <w:rPr>
          <w:rFonts w:ascii="Tahoma" w:hAnsi="Tahoma" w:cs="Tahoma"/>
          <w:spacing w:val="-2"/>
          <w:sz w:val="18"/>
          <w:szCs w:val="18"/>
        </w:rPr>
        <w:t xml:space="preserve"> dni, usunie z terenu budowy urządzenia zaplecza przez niego dostarczone.</w:t>
      </w:r>
    </w:p>
    <w:p w:rsidR="00796531" w:rsidRPr="00674640" w:rsidRDefault="00EB52BD" w:rsidP="007D1C0D">
      <w:pPr>
        <w:pStyle w:val="Akapitzlist1"/>
        <w:numPr>
          <w:ilvl w:val="0"/>
          <w:numId w:val="9"/>
        </w:numPr>
        <w:tabs>
          <w:tab w:val="left" w:pos="426"/>
          <w:tab w:val="left" w:leader="dot" w:pos="4395"/>
          <w:tab w:val="left" w:leader="dot" w:pos="9072"/>
        </w:tabs>
        <w:suppressAutoHyphens w:val="0"/>
        <w:spacing w:before="120"/>
        <w:jc w:val="both"/>
        <w:rPr>
          <w:rFonts w:ascii="Tahoma" w:hAnsi="Tahoma" w:cs="Tahoma"/>
          <w:spacing w:val="-2"/>
          <w:sz w:val="18"/>
          <w:szCs w:val="18"/>
        </w:rPr>
      </w:pPr>
      <w:r w:rsidRPr="00674640">
        <w:rPr>
          <w:rFonts w:ascii="Tahoma" w:hAnsi="Tahoma" w:cs="Tahoma"/>
          <w:spacing w:val="-2"/>
          <w:sz w:val="18"/>
          <w:szCs w:val="18"/>
        </w:rPr>
        <w:t>Zamawiający w razie odstąpienia od umowy z przyczyn, za które Wykonawca nie odpowiada, obowiązany jest do:</w:t>
      </w:r>
    </w:p>
    <w:p w:rsidR="00796531" w:rsidRPr="00674640" w:rsidRDefault="00EB52BD">
      <w:pPr>
        <w:tabs>
          <w:tab w:val="left" w:leader="dot" w:pos="4395"/>
          <w:tab w:val="left" w:leader="dot" w:pos="9072"/>
        </w:tabs>
        <w:suppressAutoHyphens w:val="0"/>
        <w:spacing w:before="120"/>
        <w:ind w:left="567"/>
        <w:rPr>
          <w:rFonts w:ascii="Tahoma" w:hAnsi="Tahoma" w:cs="Tahoma"/>
          <w:spacing w:val="-2"/>
          <w:sz w:val="18"/>
          <w:szCs w:val="18"/>
        </w:rPr>
      </w:pPr>
      <w:r w:rsidRPr="00674640">
        <w:rPr>
          <w:rFonts w:ascii="Tahoma" w:hAnsi="Tahoma" w:cs="Tahoma"/>
          <w:spacing w:val="-2"/>
          <w:sz w:val="18"/>
          <w:szCs w:val="18"/>
        </w:rPr>
        <w:t>1) dokonania odbioru robót przerwanych oraz do zapłaty wynagrodzenia za roboty, które zostały wykonane do dnia              odstąpienia,</w:t>
      </w:r>
    </w:p>
    <w:p w:rsidR="00796531" w:rsidRPr="00674640" w:rsidRDefault="00EB52BD">
      <w:pPr>
        <w:tabs>
          <w:tab w:val="left" w:leader="dot" w:pos="4395"/>
          <w:tab w:val="left" w:leader="dot" w:pos="9072"/>
        </w:tabs>
        <w:suppressAutoHyphens w:val="0"/>
        <w:spacing w:before="120"/>
        <w:ind w:left="567"/>
        <w:rPr>
          <w:rFonts w:ascii="Tahoma" w:hAnsi="Tahoma" w:cs="Tahoma"/>
          <w:spacing w:val="-2"/>
          <w:sz w:val="18"/>
          <w:szCs w:val="18"/>
        </w:rPr>
      </w:pPr>
      <w:r w:rsidRPr="00674640">
        <w:rPr>
          <w:rFonts w:ascii="Tahoma" w:hAnsi="Tahoma" w:cs="Tahoma"/>
          <w:spacing w:val="-2"/>
          <w:sz w:val="18"/>
          <w:szCs w:val="18"/>
        </w:rPr>
        <w:t>2) przejęcia od Wykonawcy terenu budowy pod swój dozór.</w:t>
      </w:r>
    </w:p>
    <w:p w:rsidR="00796531" w:rsidRPr="00674640" w:rsidRDefault="00EB52BD">
      <w:pPr>
        <w:spacing w:before="240"/>
        <w:jc w:val="center"/>
        <w:rPr>
          <w:rFonts w:ascii="Tahoma" w:hAnsi="Tahoma" w:cs="Tahoma"/>
          <w:b/>
          <w:sz w:val="18"/>
          <w:szCs w:val="18"/>
        </w:rPr>
      </w:pPr>
      <w:r w:rsidRPr="00674640">
        <w:rPr>
          <w:rFonts w:ascii="Tahoma" w:hAnsi="Tahoma" w:cs="Tahoma"/>
          <w:b/>
          <w:sz w:val="18"/>
          <w:szCs w:val="18"/>
        </w:rPr>
        <w:t>§ 18</w:t>
      </w:r>
    </w:p>
    <w:p w:rsidR="00D61215" w:rsidRPr="001F6753" w:rsidRDefault="00D61215" w:rsidP="00AC5F48">
      <w:pPr>
        <w:pStyle w:val="Akapitzlist3"/>
        <w:numPr>
          <w:ilvl w:val="0"/>
          <w:numId w:val="41"/>
        </w:numPr>
        <w:spacing w:before="120"/>
        <w:ind w:left="425" w:hanging="426"/>
        <w:jc w:val="both"/>
        <w:rPr>
          <w:rFonts w:ascii="Tahoma" w:hAnsi="Tahoma" w:cs="Tahoma"/>
          <w:sz w:val="18"/>
          <w:szCs w:val="18"/>
        </w:rPr>
      </w:pPr>
      <w:r w:rsidRPr="001F6753">
        <w:rPr>
          <w:rFonts w:ascii="Tahoma" w:hAnsi="Tahoma" w:cs="Tahoma"/>
          <w:sz w:val="18"/>
          <w:szCs w:val="18"/>
        </w:rPr>
        <w:t>Wykonawca zobowiązuje się do zawarcia na własny koszt odpowiednich umów ubezpieczenia z tytułu szkód, które mogą zaistnieć w związku z zdarzeniami losowymi, a w szczególności od odpowiedzialności cywilnej na czas realizacji robót objętych umową. Ponadto Wykonawca zobowiązuje się do zawarcia na własny koszt odpowiednich umów ubezpieczenia od odpowiedzialności cywilnej za wszelkie szkody materialne i na osobach oraz następstwa nieszczęśliwych wypadków dotyczące pracowników i osób trzecich, a powstałe w związku z prowadzonymi robotami, w tym także ruchem pojazdów mechanicznych oraz powstałe w związku z wadami wykonawczymi wykonanych robót na cały okres rękojmi i gwarancji.</w:t>
      </w:r>
    </w:p>
    <w:p w:rsidR="00D61215" w:rsidRPr="001F6753" w:rsidRDefault="00D61215" w:rsidP="00AC5F48">
      <w:pPr>
        <w:pStyle w:val="Akapitzlist3"/>
        <w:numPr>
          <w:ilvl w:val="0"/>
          <w:numId w:val="41"/>
        </w:numPr>
        <w:spacing w:before="120"/>
        <w:ind w:left="425" w:hanging="426"/>
        <w:jc w:val="both"/>
        <w:rPr>
          <w:rFonts w:ascii="Tahoma" w:hAnsi="Tahoma" w:cs="Tahoma"/>
          <w:sz w:val="18"/>
          <w:szCs w:val="18"/>
        </w:rPr>
      </w:pPr>
      <w:r w:rsidRPr="001F6753">
        <w:rPr>
          <w:rFonts w:ascii="Tahoma" w:hAnsi="Tahoma" w:cs="Tahoma"/>
          <w:sz w:val="18"/>
          <w:szCs w:val="18"/>
        </w:rPr>
        <w:t>Strony uzgadniają iż pokrycie wszelkiego rodzaju szkód wskazanych w ust. 1 i 2 następować będzie przez Wykonawcę lub jego ubezpieczyciela na zasadach określonych w umowie ubezpieczyciela bez udziału Zamawiającego. Dotyczy to w szczególności odpowiedzialności z tytułu szkód poniesionych przez os</w:t>
      </w:r>
      <w:r w:rsidR="006700A5" w:rsidRPr="001F6753">
        <w:rPr>
          <w:rFonts w:ascii="Tahoma" w:hAnsi="Tahoma" w:cs="Tahoma"/>
          <w:sz w:val="18"/>
          <w:szCs w:val="18"/>
        </w:rPr>
        <w:t>oby trzecie.</w:t>
      </w:r>
    </w:p>
    <w:p w:rsidR="001F0C3F" w:rsidRPr="001F6753" w:rsidRDefault="001F0C3F" w:rsidP="001F0C3F">
      <w:pPr>
        <w:pStyle w:val="Bezodstpw"/>
        <w:spacing w:line="276" w:lineRule="auto"/>
        <w:jc w:val="both"/>
        <w:rPr>
          <w:rFonts w:ascii="Tahoma" w:hAnsi="Tahoma" w:cs="Tahoma"/>
          <w:sz w:val="18"/>
          <w:szCs w:val="18"/>
        </w:rPr>
      </w:pPr>
      <w:r w:rsidRPr="001F6753">
        <w:rPr>
          <w:rFonts w:ascii="Tahoma" w:hAnsi="Tahoma" w:cs="Tahoma"/>
          <w:sz w:val="18"/>
          <w:szCs w:val="18"/>
        </w:rPr>
        <w:t xml:space="preserve">3.     Polisy oraz inne dokumenty ubezpieczeniowe winny być aktualne i ważne w całym okresie realizacji przedmiotu    </w:t>
      </w:r>
    </w:p>
    <w:p w:rsidR="001F0C3F" w:rsidRPr="001F6753" w:rsidRDefault="001F0C3F" w:rsidP="001F0C3F">
      <w:pPr>
        <w:pStyle w:val="Bezodstpw"/>
        <w:spacing w:line="276" w:lineRule="auto"/>
        <w:jc w:val="both"/>
        <w:rPr>
          <w:rFonts w:ascii="Tahoma" w:hAnsi="Tahoma" w:cs="Tahoma"/>
          <w:sz w:val="18"/>
          <w:szCs w:val="18"/>
        </w:rPr>
      </w:pPr>
      <w:r w:rsidRPr="001F6753">
        <w:rPr>
          <w:rFonts w:ascii="Tahoma" w:hAnsi="Tahoma" w:cs="Tahoma"/>
          <w:sz w:val="18"/>
          <w:szCs w:val="18"/>
        </w:rPr>
        <w:t xml:space="preserve">       Zamówienia oraz w okresie udzielonej gwarancji i rękojmi.</w:t>
      </w:r>
    </w:p>
    <w:p w:rsidR="001F0C3F" w:rsidRPr="001F6753" w:rsidRDefault="001F0C3F" w:rsidP="001F0C3F">
      <w:pPr>
        <w:pStyle w:val="Akapitzlist3"/>
        <w:spacing w:before="120"/>
        <w:ind w:left="0"/>
        <w:jc w:val="both"/>
        <w:rPr>
          <w:rFonts w:ascii="Tahoma" w:hAnsi="Tahoma" w:cs="Tahoma"/>
          <w:sz w:val="18"/>
          <w:szCs w:val="18"/>
        </w:rPr>
      </w:pPr>
    </w:p>
    <w:p w:rsidR="00796531" w:rsidRPr="00674640" w:rsidRDefault="00EB52BD">
      <w:pPr>
        <w:spacing w:before="240"/>
        <w:jc w:val="center"/>
        <w:rPr>
          <w:rFonts w:ascii="Tahoma" w:hAnsi="Tahoma" w:cs="Tahoma"/>
          <w:b/>
          <w:sz w:val="18"/>
          <w:szCs w:val="18"/>
        </w:rPr>
      </w:pPr>
      <w:r w:rsidRPr="00674640">
        <w:rPr>
          <w:rFonts w:ascii="Tahoma" w:hAnsi="Tahoma" w:cs="Tahoma"/>
          <w:b/>
          <w:sz w:val="18"/>
          <w:szCs w:val="18"/>
        </w:rPr>
        <w:t>§19</w:t>
      </w:r>
    </w:p>
    <w:p w:rsidR="00796531" w:rsidRPr="00674640" w:rsidRDefault="00EB52BD">
      <w:pPr>
        <w:pStyle w:val="Akapitzlist1"/>
        <w:tabs>
          <w:tab w:val="left" w:pos="0"/>
          <w:tab w:val="right" w:leader="dot" w:pos="9072"/>
        </w:tabs>
        <w:suppressAutoHyphens w:val="0"/>
        <w:spacing w:before="120"/>
        <w:ind w:left="0"/>
        <w:jc w:val="both"/>
        <w:rPr>
          <w:rFonts w:ascii="Tahoma" w:hAnsi="Tahoma" w:cs="Tahoma"/>
          <w:spacing w:val="-2"/>
          <w:sz w:val="18"/>
          <w:szCs w:val="18"/>
        </w:rPr>
      </w:pPr>
      <w:r w:rsidRPr="00674640">
        <w:rPr>
          <w:rFonts w:ascii="Tahoma" w:hAnsi="Tahoma" w:cs="Tahoma"/>
          <w:spacing w:val="-2"/>
          <w:sz w:val="18"/>
          <w:szCs w:val="18"/>
        </w:rPr>
        <w:t>1. Ustala się zabezpieczenie należytego wykonania umowy w wysokości 5% wynagrodzenia brutto, o którym mowa w § 4, tj. kwotę ....................... zł.</w:t>
      </w:r>
    </w:p>
    <w:p w:rsidR="00796531" w:rsidRPr="00674640" w:rsidRDefault="00EB52BD">
      <w:pPr>
        <w:pStyle w:val="Akapitzlist1"/>
        <w:tabs>
          <w:tab w:val="left" w:pos="426"/>
          <w:tab w:val="left" w:leader="dot" w:pos="4395"/>
          <w:tab w:val="left" w:leader="dot" w:pos="9072"/>
        </w:tabs>
        <w:suppressAutoHyphens w:val="0"/>
        <w:spacing w:before="120"/>
        <w:ind w:left="0"/>
        <w:jc w:val="both"/>
        <w:rPr>
          <w:rFonts w:ascii="Tahoma" w:hAnsi="Tahoma" w:cs="Tahoma"/>
          <w:spacing w:val="-2"/>
          <w:sz w:val="18"/>
          <w:szCs w:val="18"/>
        </w:rPr>
      </w:pPr>
      <w:r w:rsidRPr="00674640">
        <w:rPr>
          <w:rFonts w:ascii="Tahoma" w:hAnsi="Tahoma" w:cs="Tahoma"/>
          <w:spacing w:val="-2"/>
          <w:sz w:val="18"/>
          <w:szCs w:val="18"/>
        </w:rPr>
        <w:t>2. Zabezpieczenie należytego wykonania umowy będzie zwrócone Wykonawcy w terminach i wysokościach jak niżej:</w:t>
      </w:r>
    </w:p>
    <w:p w:rsidR="00796531" w:rsidRPr="00674640" w:rsidRDefault="00EB52BD">
      <w:pPr>
        <w:tabs>
          <w:tab w:val="left" w:leader="dot" w:pos="4395"/>
          <w:tab w:val="left" w:leader="dot" w:pos="9072"/>
        </w:tabs>
        <w:spacing w:before="60"/>
        <w:ind w:left="1003" w:hanging="295"/>
        <w:jc w:val="both"/>
        <w:rPr>
          <w:rFonts w:ascii="Tahoma" w:hAnsi="Tahoma" w:cs="Tahoma"/>
          <w:spacing w:val="-2"/>
          <w:sz w:val="18"/>
          <w:szCs w:val="18"/>
        </w:rPr>
      </w:pPr>
      <w:r w:rsidRPr="00674640">
        <w:rPr>
          <w:rFonts w:ascii="Tahoma" w:hAnsi="Tahoma" w:cs="Tahoma"/>
          <w:spacing w:val="-2"/>
          <w:sz w:val="18"/>
          <w:szCs w:val="18"/>
        </w:rPr>
        <w:t xml:space="preserve">1). 70% wysokości zabezpieczenia w terminie 30 dni od daty odbioru ostatecznego lub potwierdzenia usunięcia wad stwierdzonych przy odbiorze ostatecznym, </w:t>
      </w:r>
    </w:p>
    <w:p w:rsidR="00796531" w:rsidRPr="00674640" w:rsidRDefault="00EB52BD">
      <w:pPr>
        <w:tabs>
          <w:tab w:val="left" w:leader="dot" w:pos="4395"/>
          <w:tab w:val="left" w:leader="dot" w:pos="9072"/>
        </w:tabs>
        <w:spacing w:before="60"/>
        <w:ind w:left="708"/>
        <w:jc w:val="both"/>
        <w:rPr>
          <w:rFonts w:ascii="Tahoma" w:hAnsi="Tahoma" w:cs="Tahoma"/>
          <w:spacing w:val="-2"/>
          <w:sz w:val="18"/>
          <w:szCs w:val="18"/>
        </w:rPr>
      </w:pPr>
      <w:r w:rsidRPr="00674640">
        <w:rPr>
          <w:rFonts w:ascii="Tahoma" w:hAnsi="Tahoma" w:cs="Tahoma"/>
          <w:spacing w:val="-2"/>
          <w:sz w:val="18"/>
          <w:szCs w:val="18"/>
        </w:rPr>
        <w:t>2). 30% wysokości zabezpieczenia w terminie 15 dni od daty upłynięcia okresu rękojmi.</w:t>
      </w:r>
    </w:p>
    <w:p w:rsidR="00796531" w:rsidRPr="00674640" w:rsidRDefault="00EB52BD">
      <w:pPr>
        <w:tabs>
          <w:tab w:val="left" w:leader="dot" w:pos="4395"/>
          <w:tab w:val="left" w:leader="dot" w:pos="9072"/>
        </w:tabs>
        <w:spacing w:before="60"/>
        <w:ind w:left="708"/>
        <w:jc w:val="both"/>
        <w:rPr>
          <w:rFonts w:ascii="Tahoma" w:hAnsi="Tahoma" w:cs="Tahoma"/>
          <w:spacing w:val="-2"/>
          <w:sz w:val="18"/>
          <w:szCs w:val="18"/>
        </w:rPr>
      </w:pPr>
      <w:r w:rsidRPr="00674640">
        <w:rPr>
          <w:rFonts w:ascii="Tahoma" w:hAnsi="Tahoma" w:cs="Tahoma"/>
          <w:spacing w:val="-2"/>
          <w:sz w:val="18"/>
          <w:szCs w:val="18"/>
        </w:rPr>
        <w:t xml:space="preserve">3). Okres rękojmi na podstawie art. 558 ustawy z dnia 23 kwietnia 1964r Kodeks cywilny (tekst jednolity Dz.U. z 2014r, poz. 121) rozszerza </w:t>
      </w:r>
      <w:r w:rsidR="00FF47DC" w:rsidRPr="00674640">
        <w:rPr>
          <w:rFonts w:ascii="Tahoma" w:hAnsi="Tahoma" w:cs="Tahoma"/>
          <w:spacing w:val="-2"/>
          <w:sz w:val="18"/>
          <w:szCs w:val="18"/>
        </w:rPr>
        <w:t xml:space="preserve">się </w:t>
      </w:r>
      <w:r w:rsidRPr="00674640">
        <w:rPr>
          <w:rFonts w:ascii="Tahoma" w:hAnsi="Tahoma" w:cs="Tahoma"/>
          <w:spacing w:val="-2"/>
          <w:sz w:val="18"/>
          <w:szCs w:val="18"/>
        </w:rPr>
        <w:t xml:space="preserve">- równy jest okresowi gwarancji i wynosi </w:t>
      </w:r>
      <w:r w:rsidR="00FF47DC" w:rsidRPr="00674640">
        <w:rPr>
          <w:rFonts w:ascii="Tahoma" w:hAnsi="Tahoma" w:cs="Tahoma"/>
          <w:spacing w:val="-2"/>
          <w:sz w:val="18"/>
          <w:szCs w:val="18"/>
        </w:rPr>
        <w:t>5</w:t>
      </w:r>
      <w:r w:rsidRPr="00674640">
        <w:rPr>
          <w:rFonts w:ascii="Tahoma" w:hAnsi="Tahoma" w:cs="Tahoma"/>
          <w:spacing w:val="-2"/>
          <w:sz w:val="18"/>
          <w:szCs w:val="18"/>
        </w:rPr>
        <w:t xml:space="preserve"> lat od daty odbioru ostatecznego,</w:t>
      </w:r>
    </w:p>
    <w:p w:rsidR="00796531" w:rsidRPr="00674640" w:rsidRDefault="00EB52BD">
      <w:pPr>
        <w:pStyle w:val="Akapitzlist1"/>
        <w:tabs>
          <w:tab w:val="left" w:pos="426"/>
          <w:tab w:val="left" w:leader="dot" w:pos="4395"/>
          <w:tab w:val="left" w:leader="dot" w:pos="9072"/>
        </w:tabs>
        <w:suppressAutoHyphens w:val="0"/>
        <w:spacing w:before="120"/>
        <w:ind w:left="0"/>
        <w:jc w:val="both"/>
        <w:rPr>
          <w:rFonts w:ascii="Tahoma" w:hAnsi="Tahoma" w:cs="Tahoma"/>
          <w:spacing w:val="-2"/>
          <w:sz w:val="18"/>
          <w:szCs w:val="18"/>
        </w:rPr>
      </w:pPr>
      <w:r w:rsidRPr="00674640">
        <w:rPr>
          <w:rFonts w:ascii="Tahoma" w:hAnsi="Tahoma" w:cs="Tahoma"/>
          <w:spacing w:val="-2"/>
          <w:sz w:val="18"/>
          <w:szCs w:val="18"/>
        </w:rPr>
        <w:t xml:space="preserve">3. Zamawiający może wstrzymać się ze zwrotem części zabezpieczenia należytego wykonania umowy, o której mowa w ust 2 </w:t>
      </w:r>
      <w:proofErr w:type="spellStart"/>
      <w:r w:rsidRPr="00674640">
        <w:rPr>
          <w:rFonts w:ascii="Tahoma" w:hAnsi="Tahoma" w:cs="Tahoma"/>
          <w:spacing w:val="-2"/>
          <w:sz w:val="18"/>
          <w:szCs w:val="18"/>
        </w:rPr>
        <w:t>ppkt</w:t>
      </w:r>
      <w:proofErr w:type="spellEnd"/>
      <w:r w:rsidRPr="00674640">
        <w:rPr>
          <w:rFonts w:ascii="Tahoma" w:hAnsi="Tahoma" w:cs="Tahoma"/>
          <w:spacing w:val="-2"/>
          <w:sz w:val="18"/>
          <w:szCs w:val="18"/>
        </w:rPr>
        <w:t>. 2), w przypadku kiedy Wykonawca nie usunął w terminie stwierdzonych w trakcie odbioru wad lub jest w trakcie            usuwania tych wad.</w:t>
      </w:r>
    </w:p>
    <w:p w:rsidR="00796531" w:rsidRDefault="00EB52BD">
      <w:pPr>
        <w:pStyle w:val="Akapitzlist1"/>
        <w:tabs>
          <w:tab w:val="left" w:pos="426"/>
          <w:tab w:val="left" w:leader="dot" w:pos="4395"/>
          <w:tab w:val="left" w:leader="dot" w:pos="9072"/>
        </w:tabs>
        <w:suppressAutoHyphens w:val="0"/>
        <w:spacing w:before="120"/>
        <w:ind w:left="0"/>
        <w:jc w:val="both"/>
        <w:rPr>
          <w:rFonts w:ascii="Tahoma" w:hAnsi="Tahoma" w:cs="Tahoma"/>
          <w:spacing w:val="-2"/>
          <w:sz w:val="18"/>
          <w:szCs w:val="18"/>
        </w:rPr>
      </w:pPr>
      <w:r w:rsidRPr="00674640">
        <w:rPr>
          <w:rFonts w:ascii="Tahoma" w:hAnsi="Tahoma" w:cs="Tahoma"/>
          <w:spacing w:val="-2"/>
          <w:sz w:val="18"/>
          <w:szCs w:val="18"/>
        </w:rPr>
        <w:t>4. Zabezpieczenie należytego wykonania umowy o którym mowa w § 19 ust. 1 i 2 zostanie zwolnione na wniosek                       Wykonawcy.</w:t>
      </w:r>
    </w:p>
    <w:p w:rsidR="00A3347C" w:rsidRPr="001F6753" w:rsidRDefault="00A3347C" w:rsidP="00A3347C">
      <w:pPr>
        <w:pStyle w:val="Bezodstpw"/>
        <w:jc w:val="both"/>
        <w:rPr>
          <w:rFonts w:ascii="Tahoma" w:hAnsi="Tahoma" w:cs="Tahoma"/>
          <w:sz w:val="18"/>
          <w:szCs w:val="18"/>
        </w:rPr>
      </w:pPr>
      <w:r w:rsidRPr="001F6753">
        <w:rPr>
          <w:rFonts w:ascii="Tahoma" w:hAnsi="Tahoma" w:cs="Tahoma"/>
          <w:sz w:val="18"/>
          <w:szCs w:val="18"/>
        </w:rPr>
        <w:t>5. Wykonawca jest zobowiązany, przed upływem terminu ważności zabezpieczenia, do przedłużenia terminu ważności zabezpieczenia lub wniesienia nowego zabezpieczenia w wysokości 5% wynagrodzenia umownego brutto, do przewidywanego terminu zakończenia wykonywania Umowy.</w:t>
      </w:r>
    </w:p>
    <w:p w:rsidR="00A3347C" w:rsidRPr="001F6753" w:rsidRDefault="00A3347C" w:rsidP="00A3347C">
      <w:pPr>
        <w:pStyle w:val="Bezodstpw"/>
        <w:jc w:val="both"/>
        <w:rPr>
          <w:rFonts w:ascii="Tahoma" w:hAnsi="Tahoma" w:cs="Tahoma"/>
          <w:sz w:val="18"/>
          <w:szCs w:val="18"/>
        </w:rPr>
      </w:pPr>
      <w:r w:rsidRPr="001F6753">
        <w:rPr>
          <w:rFonts w:ascii="Tahoma" w:hAnsi="Tahoma" w:cs="Tahoma"/>
          <w:sz w:val="18"/>
          <w:szCs w:val="18"/>
        </w:rPr>
        <w:t>6. Czynności wymienione w ust. 5 muszą być powtórzone, jeśli nastąpią kolejne przesunięcia okresu wykonywania przedmiotu Umowy.</w:t>
      </w:r>
    </w:p>
    <w:p w:rsidR="00A3347C" w:rsidRPr="00A3347C" w:rsidRDefault="00A3347C" w:rsidP="00A3347C">
      <w:pPr>
        <w:pStyle w:val="Bezodstpw"/>
        <w:jc w:val="both"/>
        <w:rPr>
          <w:rFonts w:ascii="Tahoma" w:hAnsi="Tahoma" w:cs="Tahoma"/>
          <w:color w:val="FF0000"/>
          <w:sz w:val="18"/>
          <w:szCs w:val="18"/>
        </w:rPr>
      </w:pPr>
      <w:r w:rsidRPr="001F6753">
        <w:rPr>
          <w:rFonts w:ascii="Tahoma" w:hAnsi="Tahoma" w:cs="Tahoma"/>
          <w:sz w:val="18"/>
          <w:szCs w:val="18"/>
        </w:rPr>
        <w:t>7. W przypadku nie przedłużenia zabezpieczenia lub nie wniesienia nowego zabezpieczenia zgodnie z powyższymi zapisami w przewidzianych terminach, Zamawiający jest uprawniony do skorzystania z wniesionego już zabezpieczenia.</w:t>
      </w:r>
    </w:p>
    <w:p w:rsidR="00A3347C" w:rsidRPr="00674640" w:rsidRDefault="00A3347C">
      <w:pPr>
        <w:pStyle w:val="Akapitzlist1"/>
        <w:tabs>
          <w:tab w:val="left" w:pos="426"/>
          <w:tab w:val="left" w:leader="dot" w:pos="4395"/>
          <w:tab w:val="left" w:leader="dot" w:pos="9072"/>
        </w:tabs>
        <w:suppressAutoHyphens w:val="0"/>
        <w:spacing w:before="120"/>
        <w:ind w:left="0"/>
        <w:jc w:val="both"/>
        <w:rPr>
          <w:rFonts w:ascii="Tahoma" w:hAnsi="Tahoma" w:cs="Tahoma"/>
          <w:spacing w:val="-2"/>
          <w:sz w:val="18"/>
          <w:szCs w:val="18"/>
        </w:rPr>
      </w:pPr>
    </w:p>
    <w:p w:rsidR="00796531" w:rsidRPr="00674640" w:rsidRDefault="00EB52BD" w:rsidP="004F3B50">
      <w:pPr>
        <w:pStyle w:val="Akapitzlist1"/>
        <w:tabs>
          <w:tab w:val="left" w:pos="426"/>
          <w:tab w:val="left" w:leader="dot" w:pos="4395"/>
          <w:tab w:val="left" w:leader="dot" w:pos="9072"/>
        </w:tabs>
        <w:suppressAutoHyphens w:val="0"/>
        <w:spacing w:before="120"/>
        <w:ind w:left="0"/>
        <w:jc w:val="both"/>
        <w:rPr>
          <w:rFonts w:ascii="Tahoma" w:hAnsi="Tahoma" w:cs="Tahoma"/>
          <w:b/>
          <w:sz w:val="18"/>
          <w:szCs w:val="18"/>
        </w:rPr>
      </w:pPr>
      <w:r w:rsidRPr="00674640">
        <w:rPr>
          <w:rFonts w:ascii="Tahoma" w:hAnsi="Tahoma" w:cs="Tahoma"/>
          <w:b/>
          <w:sz w:val="18"/>
          <w:szCs w:val="18"/>
        </w:rPr>
        <w:t xml:space="preserve">                                                                              </w:t>
      </w:r>
      <w:r w:rsidR="002A2494">
        <w:rPr>
          <w:rFonts w:ascii="Tahoma" w:hAnsi="Tahoma" w:cs="Tahoma"/>
          <w:b/>
          <w:sz w:val="18"/>
          <w:szCs w:val="18"/>
        </w:rPr>
        <w:t xml:space="preserve">       </w:t>
      </w:r>
      <w:r w:rsidRPr="00674640">
        <w:rPr>
          <w:rFonts w:ascii="Tahoma" w:hAnsi="Tahoma" w:cs="Tahoma"/>
          <w:b/>
          <w:sz w:val="18"/>
          <w:szCs w:val="18"/>
        </w:rPr>
        <w:t xml:space="preserve">  §20</w:t>
      </w:r>
    </w:p>
    <w:p w:rsidR="00796531" w:rsidRPr="00674640" w:rsidRDefault="00EB52BD">
      <w:pPr>
        <w:jc w:val="both"/>
        <w:rPr>
          <w:rFonts w:ascii="Tahoma" w:hAnsi="Tahoma" w:cs="Tahoma"/>
          <w:sz w:val="18"/>
          <w:szCs w:val="18"/>
        </w:rPr>
      </w:pPr>
      <w:r w:rsidRPr="00674640">
        <w:rPr>
          <w:rFonts w:ascii="Tahoma" w:hAnsi="Tahoma" w:cs="Tahoma"/>
          <w:sz w:val="18"/>
          <w:szCs w:val="18"/>
        </w:rPr>
        <w:t xml:space="preserve">Wykonawca nie może dokonać przeniesienia swoich wierzytelności  wobec Zamawiającego na osoby lub podmioty trzecie bez uprzedniej zgody Zamawiającego. Jakakolwiek cesja dokonana bez takiej zgody nie będzie ważna i stanowić będzie istotne naruszenie postanowień umowy uprawniające Zamawiającego do odstąpienia od umowy z przyczyn leżących po stronie Wykonawcy. </w:t>
      </w:r>
    </w:p>
    <w:p w:rsidR="00601720" w:rsidRPr="001F6753" w:rsidRDefault="00601720" w:rsidP="002A2494">
      <w:pPr>
        <w:spacing w:before="240"/>
        <w:jc w:val="center"/>
        <w:rPr>
          <w:rFonts w:ascii="Tahoma" w:hAnsi="Tahoma" w:cs="Tahoma"/>
          <w:b/>
          <w:sz w:val="18"/>
          <w:szCs w:val="18"/>
        </w:rPr>
      </w:pPr>
      <w:r w:rsidRPr="001F6753">
        <w:rPr>
          <w:rFonts w:ascii="Tahoma" w:hAnsi="Tahoma" w:cs="Tahoma"/>
          <w:b/>
          <w:sz w:val="18"/>
          <w:szCs w:val="18"/>
        </w:rPr>
        <w:t>§ 21</w:t>
      </w:r>
    </w:p>
    <w:p w:rsidR="00601720" w:rsidRPr="001F6753" w:rsidRDefault="00601720" w:rsidP="00601720">
      <w:pPr>
        <w:pStyle w:val="Tekstpodstawowy"/>
        <w:jc w:val="both"/>
        <w:rPr>
          <w:rFonts w:ascii="Tahoma" w:hAnsi="Tahoma" w:cs="Tahoma"/>
          <w:b/>
          <w:sz w:val="18"/>
          <w:szCs w:val="18"/>
        </w:rPr>
      </w:pPr>
      <w:r w:rsidRPr="001F6753">
        <w:rPr>
          <w:rFonts w:ascii="Tahoma" w:hAnsi="Tahoma" w:cs="Tahoma"/>
          <w:bCs/>
          <w:sz w:val="18"/>
          <w:szCs w:val="18"/>
        </w:rPr>
        <w:lastRenderedPageBreak/>
        <w:t>1. Zamawiający zgodnie z art. 144 ustawy PZP przewiduje możliwość dokonania zmian postanowień zawartej umowy w przypadku zmian nieistotnych w stosunku do treści oferty, na podstawie której dokonano wyboru wykonawcy lub zmian istotnych w wypadku powstania okoliczności, których nie można było przewidzieć w chwili zawarcia umowy, a w szczególności:</w:t>
      </w:r>
    </w:p>
    <w:p w:rsidR="00601720" w:rsidRPr="001F6753" w:rsidRDefault="00601720" w:rsidP="00AC5F48">
      <w:pPr>
        <w:pStyle w:val="Akapitzlist"/>
        <w:numPr>
          <w:ilvl w:val="0"/>
          <w:numId w:val="42"/>
        </w:numPr>
        <w:jc w:val="both"/>
        <w:rPr>
          <w:rFonts w:ascii="Tahoma" w:hAnsi="Tahoma" w:cs="Tahoma"/>
          <w:bCs/>
          <w:sz w:val="18"/>
          <w:szCs w:val="18"/>
        </w:rPr>
      </w:pPr>
      <w:r w:rsidRPr="001F6753">
        <w:rPr>
          <w:rFonts w:ascii="Tahoma" w:hAnsi="Tahoma" w:cs="Tahoma"/>
          <w:bCs/>
          <w:sz w:val="18"/>
          <w:szCs w:val="18"/>
        </w:rPr>
        <w:t xml:space="preserve">Zmiana </w:t>
      </w:r>
      <w:r w:rsidRPr="001F6753">
        <w:rPr>
          <w:rFonts w:ascii="Tahoma" w:hAnsi="Tahoma" w:cs="Tahoma"/>
          <w:b/>
          <w:bCs/>
          <w:sz w:val="18"/>
          <w:szCs w:val="18"/>
        </w:rPr>
        <w:t>terminu realizacji</w:t>
      </w:r>
      <w:r w:rsidRPr="001F6753">
        <w:rPr>
          <w:rFonts w:ascii="Tahoma" w:hAnsi="Tahoma" w:cs="Tahoma"/>
          <w:bCs/>
          <w:sz w:val="18"/>
          <w:szCs w:val="18"/>
        </w:rPr>
        <w:t xml:space="preserve"> zamówienia w przypadku: </w:t>
      </w:r>
    </w:p>
    <w:p w:rsidR="00601720" w:rsidRPr="001F6753" w:rsidRDefault="00601720" w:rsidP="00601720">
      <w:pPr>
        <w:pStyle w:val="Akapitzlist"/>
        <w:numPr>
          <w:ilvl w:val="0"/>
          <w:numId w:val="19"/>
        </w:numPr>
        <w:jc w:val="both"/>
        <w:rPr>
          <w:rFonts w:ascii="Tahoma" w:hAnsi="Tahoma" w:cs="Tahoma"/>
          <w:bCs/>
          <w:sz w:val="18"/>
          <w:szCs w:val="18"/>
        </w:rPr>
      </w:pPr>
      <w:r w:rsidRPr="001F6753">
        <w:rPr>
          <w:rFonts w:ascii="Tahoma" w:hAnsi="Tahoma" w:cs="Tahoma"/>
          <w:bCs/>
          <w:sz w:val="18"/>
          <w:szCs w:val="18"/>
        </w:rPr>
        <w:t>niekorzystnych warunków atmosferycznych odbiegających od typowych, uniemożliwiających wykonanie przedmiotu zamówienia;</w:t>
      </w:r>
    </w:p>
    <w:p w:rsidR="00601720" w:rsidRPr="001F6753" w:rsidRDefault="00601720" w:rsidP="00601720">
      <w:pPr>
        <w:pStyle w:val="Akapitzlist"/>
        <w:numPr>
          <w:ilvl w:val="0"/>
          <w:numId w:val="19"/>
        </w:numPr>
        <w:jc w:val="both"/>
        <w:rPr>
          <w:rFonts w:ascii="Tahoma" w:hAnsi="Tahoma" w:cs="Tahoma"/>
          <w:bCs/>
          <w:sz w:val="18"/>
          <w:szCs w:val="18"/>
        </w:rPr>
      </w:pPr>
      <w:r w:rsidRPr="001F6753">
        <w:rPr>
          <w:rFonts w:ascii="Tahoma" w:hAnsi="Tahoma" w:cs="Tahoma"/>
          <w:bCs/>
          <w:sz w:val="18"/>
          <w:szCs w:val="18"/>
        </w:rPr>
        <w:t>przerw w realizacji robót powstałych z przyczyn nie leżących po stronie Wykonawcy np. prace objęte umową zostały wstrzymane przez właściwy organ;</w:t>
      </w:r>
    </w:p>
    <w:p w:rsidR="00601720" w:rsidRPr="001F6753" w:rsidRDefault="00601720" w:rsidP="00601720">
      <w:pPr>
        <w:pStyle w:val="Akapitzlist"/>
        <w:numPr>
          <w:ilvl w:val="0"/>
          <w:numId w:val="19"/>
        </w:numPr>
        <w:jc w:val="both"/>
        <w:rPr>
          <w:rFonts w:ascii="Tahoma" w:hAnsi="Tahoma" w:cs="Tahoma"/>
          <w:bCs/>
          <w:sz w:val="18"/>
          <w:szCs w:val="18"/>
        </w:rPr>
      </w:pPr>
      <w:r w:rsidRPr="001F6753">
        <w:rPr>
          <w:rFonts w:ascii="Tahoma" w:hAnsi="Tahoma" w:cs="Tahoma"/>
          <w:bCs/>
          <w:sz w:val="18"/>
          <w:szCs w:val="18"/>
        </w:rPr>
        <w:t>zlecenie przez Zamawiającego robót dodatkowych lub zamiennych jeżeli terminy ich zlecenia, rodzaj lub zakres uniemożliwiają dotrzymanie pierwotnego terminu zakończenia realizacji umowy;</w:t>
      </w:r>
    </w:p>
    <w:p w:rsidR="00601720" w:rsidRPr="001F6753" w:rsidRDefault="00601720" w:rsidP="00601720">
      <w:pPr>
        <w:pStyle w:val="Akapitzlist"/>
        <w:numPr>
          <w:ilvl w:val="0"/>
          <w:numId w:val="19"/>
        </w:numPr>
        <w:jc w:val="both"/>
        <w:rPr>
          <w:rFonts w:ascii="Tahoma" w:hAnsi="Tahoma" w:cs="Tahoma"/>
          <w:bCs/>
          <w:sz w:val="18"/>
          <w:szCs w:val="18"/>
        </w:rPr>
      </w:pPr>
      <w:r w:rsidRPr="001F6753">
        <w:rPr>
          <w:rFonts w:ascii="Tahoma" w:hAnsi="Tahoma" w:cs="Tahoma"/>
          <w:sz w:val="18"/>
          <w:szCs w:val="18"/>
        </w:rPr>
        <w:t>w dokumentacji projektowej wystąpiły istotne braki lub błędy, także te polegające na niezgodności z przepisami prawa, lub stwierdzenie w toku prowadzenia prac istotnych wad w dokumentacji lub rozbieżności ze stanem faktycznym na budowie, które wymagają poprawek;</w:t>
      </w:r>
    </w:p>
    <w:p w:rsidR="00601720" w:rsidRPr="001F6753" w:rsidRDefault="00601720" w:rsidP="00601720">
      <w:pPr>
        <w:pStyle w:val="Akapitzlist"/>
        <w:numPr>
          <w:ilvl w:val="0"/>
          <w:numId w:val="19"/>
        </w:numPr>
        <w:jc w:val="both"/>
        <w:rPr>
          <w:rFonts w:ascii="Tahoma" w:hAnsi="Tahoma" w:cs="Tahoma"/>
          <w:bCs/>
          <w:sz w:val="18"/>
          <w:szCs w:val="18"/>
        </w:rPr>
      </w:pPr>
      <w:r w:rsidRPr="001F6753">
        <w:rPr>
          <w:rFonts w:ascii="Tahoma" w:hAnsi="Tahoma" w:cs="Tahoma"/>
          <w:sz w:val="18"/>
          <w:szCs w:val="18"/>
        </w:rPr>
        <w:t>miały miejsce działania osób trzecich uniemożliwiające wykonanie prac, które to działania nie są konsekwencją winy którejkolwiek ze stron;</w:t>
      </w:r>
    </w:p>
    <w:p w:rsidR="00601720" w:rsidRPr="001F6753" w:rsidRDefault="00601720" w:rsidP="00AC5F48">
      <w:pPr>
        <w:pStyle w:val="Akapitzlist"/>
        <w:numPr>
          <w:ilvl w:val="0"/>
          <w:numId w:val="42"/>
        </w:numPr>
        <w:jc w:val="both"/>
        <w:rPr>
          <w:rFonts w:ascii="Tahoma" w:hAnsi="Tahoma" w:cs="Tahoma"/>
          <w:bCs/>
          <w:sz w:val="18"/>
          <w:szCs w:val="18"/>
        </w:rPr>
      </w:pPr>
      <w:r w:rsidRPr="001F6753">
        <w:rPr>
          <w:rFonts w:ascii="Tahoma" w:hAnsi="Tahoma" w:cs="Tahoma"/>
          <w:bCs/>
          <w:sz w:val="18"/>
          <w:szCs w:val="18"/>
        </w:rPr>
        <w:t xml:space="preserve">Zmiana </w:t>
      </w:r>
      <w:r w:rsidRPr="001F6753">
        <w:rPr>
          <w:rFonts w:ascii="Tahoma" w:hAnsi="Tahoma" w:cs="Tahoma"/>
          <w:b/>
          <w:bCs/>
          <w:sz w:val="18"/>
          <w:szCs w:val="18"/>
        </w:rPr>
        <w:t xml:space="preserve">wynagrodzenia </w:t>
      </w:r>
      <w:r w:rsidRPr="001F6753">
        <w:rPr>
          <w:rFonts w:ascii="Tahoma" w:hAnsi="Tahoma" w:cs="Tahoma"/>
          <w:bCs/>
          <w:sz w:val="18"/>
          <w:szCs w:val="18"/>
        </w:rPr>
        <w:t xml:space="preserve">zamówienia w przypadku: </w:t>
      </w:r>
    </w:p>
    <w:p w:rsidR="00601720" w:rsidRPr="001F6753" w:rsidRDefault="00601720" w:rsidP="00AC5F48">
      <w:pPr>
        <w:pStyle w:val="Akapitzlist"/>
        <w:numPr>
          <w:ilvl w:val="0"/>
          <w:numId w:val="34"/>
        </w:numPr>
        <w:jc w:val="both"/>
        <w:rPr>
          <w:rFonts w:ascii="Tahoma" w:hAnsi="Tahoma" w:cs="Tahoma"/>
          <w:sz w:val="18"/>
          <w:szCs w:val="18"/>
        </w:rPr>
      </w:pPr>
      <w:r w:rsidRPr="001F6753">
        <w:rPr>
          <w:rFonts w:ascii="Tahoma" w:hAnsi="Tahoma" w:cs="Tahoma"/>
          <w:sz w:val="18"/>
          <w:szCs w:val="18"/>
        </w:rPr>
        <w:t>rezygnacji przez Zamawiającego z realizacji części przedmiotu umowy - w takim przypadku wynagrodzenie przysługujące Wykonawcy zostanie pomniejszone, przy czym Zamawiający zapłaci za wszystkie spełnione świadczenia;</w:t>
      </w:r>
    </w:p>
    <w:p w:rsidR="00601720" w:rsidRPr="001F6753" w:rsidRDefault="00601720" w:rsidP="00AC5F48">
      <w:pPr>
        <w:pStyle w:val="Akapitzlist"/>
        <w:numPr>
          <w:ilvl w:val="0"/>
          <w:numId w:val="34"/>
        </w:numPr>
        <w:jc w:val="both"/>
        <w:rPr>
          <w:rFonts w:ascii="Tahoma" w:hAnsi="Tahoma" w:cs="Tahoma"/>
          <w:bCs/>
          <w:sz w:val="18"/>
          <w:szCs w:val="18"/>
        </w:rPr>
      </w:pPr>
      <w:r w:rsidRPr="001F6753">
        <w:rPr>
          <w:rFonts w:ascii="Tahoma" w:hAnsi="Tahoma" w:cs="Tahoma"/>
          <w:bCs/>
          <w:sz w:val="18"/>
          <w:szCs w:val="18"/>
        </w:rPr>
        <w:t>zmiany obowiązującej stawki podatku od towarów i usług (VAT);</w:t>
      </w:r>
    </w:p>
    <w:p w:rsidR="00601720" w:rsidRPr="001F6753" w:rsidRDefault="00601720" w:rsidP="00601720">
      <w:pPr>
        <w:tabs>
          <w:tab w:val="left" w:pos="360"/>
          <w:tab w:val="left" w:pos="5954"/>
        </w:tabs>
        <w:spacing w:line="259" w:lineRule="auto"/>
        <w:ind w:right="-54"/>
        <w:jc w:val="both"/>
        <w:rPr>
          <w:rFonts w:ascii="Tahoma" w:hAnsi="Tahoma" w:cs="Tahoma"/>
          <w:bCs/>
          <w:sz w:val="18"/>
          <w:szCs w:val="18"/>
        </w:rPr>
      </w:pPr>
    </w:p>
    <w:p w:rsidR="00601720" w:rsidRPr="001F6753" w:rsidRDefault="00601720" w:rsidP="00AC5F48">
      <w:pPr>
        <w:pStyle w:val="Akapitzlist"/>
        <w:numPr>
          <w:ilvl w:val="0"/>
          <w:numId w:val="42"/>
        </w:numPr>
        <w:jc w:val="both"/>
        <w:rPr>
          <w:rFonts w:ascii="Tahoma" w:hAnsi="Tahoma" w:cs="Tahoma"/>
          <w:bCs/>
          <w:sz w:val="18"/>
          <w:szCs w:val="18"/>
        </w:rPr>
      </w:pPr>
      <w:r w:rsidRPr="001F6753">
        <w:rPr>
          <w:rFonts w:ascii="Tahoma" w:hAnsi="Tahoma" w:cs="Tahoma"/>
          <w:bCs/>
          <w:sz w:val="18"/>
          <w:szCs w:val="18"/>
        </w:rPr>
        <w:t xml:space="preserve">Zmiana podwykonawcy - na pisemny wniosek Wykonawcy, dopuszcza się zmianę podwykonawcy, wprowadzenie nowego podwykonawcy lub rezygnację z udziału podwykonawcy przy realizacji przedmiotu zamówienia. Zamiana może nastąpić wyłącznie po przedstawieniu przez Wykonawcę oświadczenia podwykonawcy o jego rezygnacji z udziału w realizacji przedmiotu zamówienia oraz o braku roszczeń wobec Wykonawcy z tytułu realizacji robót. Jeżeli zmiana dotyczy podmiotu trzeciego, na zasobach którego Wykonawca opierał się wykazując spełnianie warunków udziału w postępowaniu, Zamawiający dopuści zmianę pod warunkiem, że nowy podwykonawca wykaże spełnianie warunków w zakresie nie mniejszym niż wskazane na etapie postępowania o udzielenie zamówienia przez dotychczasowego podwykonawcę; </w:t>
      </w:r>
    </w:p>
    <w:p w:rsidR="00601720" w:rsidRPr="001F6753" w:rsidRDefault="00601720" w:rsidP="00601720">
      <w:pPr>
        <w:pStyle w:val="Akapitzlist"/>
        <w:ind w:left="1080"/>
        <w:jc w:val="both"/>
        <w:rPr>
          <w:rFonts w:ascii="Tahoma" w:hAnsi="Tahoma" w:cs="Tahoma"/>
          <w:bCs/>
          <w:sz w:val="18"/>
          <w:szCs w:val="18"/>
        </w:rPr>
      </w:pPr>
    </w:p>
    <w:p w:rsidR="00601720" w:rsidRPr="001F6753" w:rsidRDefault="00601720" w:rsidP="00AC5F48">
      <w:pPr>
        <w:pStyle w:val="Akapitzlist"/>
        <w:numPr>
          <w:ilvl w:val="0"/>
          <w:numId w:val="42"/>
        </w:numPr>
        <w:jc w:val="both"/>
        <w:rPr>
          <w:rFonts w:ascii="Tahoma" w:hAnsi="Tahoma" w:cs="Tahoma"/>
          <w:bCs/>
          <w:sz w:val="18"/>
          <w:szCs w:val="18"/>
        </w:rPr>
      </w:pPr>
      <w:r w:rsidRPr="001F6753">
        <w:rPr>
          <w:rFonts w:ascii="Tahoma" w:hAnsi="Tahoma" w:cs="Tahoma"/>
          <w:bCs/>
          <w:sz w:val="18"/>
          <w:szCs w:val="18"/>
        </w:rPr>
        <w:t xml:space="preserve">Zmiana osób odpowiedzialnych za kontakty i nadzór nad przedmiotem umowy, których nie można było przewidzieć w chwili sporządzenia niniejszej specyfikacji i w chwili zawarcia umowy, a których zmiana ma bezpośredni wpływ na wykonanie umowy </w:t>
      </w:r>
      <w:r w:rsidRPr="001F6753">
        <w:rPr>
          <w:rFonts w:ascii="Tahoma" w:hAnsi="Tahoma" w:cs="Tahoma"/>
          <w:sz w:val="18"/>
          <w:szCs w:val="18"/>
        </w:rPr>
        <w:t>np. gdyby wskutek wydarzeń losowych osoby wskazane w umowie nie mogły pełnić swoich czynności w okresie obowiązywania umowy</w:t>
      </w:r>
      <w:r w:rsidRPr="001F6753">
        <w:rPr>
          <w:rFonts w:ascii="Tahoma" w:hAnsi="Tahoma" w:cs="Tahoma"/>
          <w:bCs/>
          <w:sz w:val="18"/>
          <w:szCs w:val="18"/>
        </w:rPr>
        <w:t>;</w:t>
      </w:r>
    </w:p>
    <w:p w:rsidR="00601720" w:rsidRPr="001F6753" w:rsidRDefault="00601720" w:rsidP="00601720">
      <w:pPr>
        <w:pStyle w:val="Akapitzlist"/>
        <w:rPr>
          <w:rFonts w:ascii="Tahoma" w:hAnsi="Tahoma" w:cs="Tahoma"/>
          <w:bCs/>
          <w:sz w:val="18"/>
          <w:szCs w:val="18"/>
        </w:rPr>
      </w:pPr>
    </w:p>
    <w:p w:rsidR="00601720" w:rsidRPr="001F6753" w:rsidRDefault="00601720" w:rsidP="00601720">
      <w:pPr>
        <w:pStyle w:val="Akapitzlist"/>
        <w:ind w:left="1080"/>
        <w:jc w:val="both"/>
        <w:rPr>
          <w:rFonts w:ascii="Tahoma" w:hAnsi="Tahoma" w:cs="Tahoma"/>
          <w:bCs/>
          <w:sz w:val="18"/>
          <w:szCs w:val="18"/>
        </w:rPr>
      </w:pPr>
      <w:r w:rsidRPr="001F6753">
        <w:rPr>
          <w:rFonts w:ascii="Tahoma" w:hAnsi="Tahoma" w:cs="Tahoma"/>
          <w:bCs/>
          <w:sz w:val="18"/>
          <w:szCs w:val="18"/>
        </w:rPr>
        <w:t>W przypadku osób sprawujących nadzór nad realizacją umowy ze strony Wykonawcy zmiana którejkolwiek z osób musi być uzasadniona przez Wykonawcę na piśmie i zaakceptowana pisemnie przez Zamawiającego. Zamawiający zaakceptuje zmianę  wyłącznie wtedy, gdy kwalifikacje i doświadczenie wskazanych osób będą takie same lub wyższe od kwalifikacji i doświadczenia osób wskazanych w ofercie Wykonawcy, a dokonana zmiana nie spowoduje wydłużenia terminu wykonania przedmiotu umowy.</w:t>
      </w:r>
    </w:p>
    <w:p w:rsidR="00601720" w:rsidRPr="001F6753" w:rsidRDefault="00601720" w:rsidP="00601720">
      <w:pPr>
        <w:jc w:val="both"/>
        <w:rPr>
          <w:rFonts w:ascii="Tahoma" w:hAnsi="Tahoma" w:cs="Tahoma"/>
          <w:b/>
          <w:bCs/>
          <w:i/>
          <w:sz w:val="18"/>
          <w:szCs w:val="18"/>
        </w:rPr>
      </w:pPr>
    </w:p>
    <w:p w:rsidR="00601720" w:rsidRPr="001F6753" w:rsidRDefault="00601720" w:rsidP="00AC5F48">
      <w:pPr>
        <w:pStyle w:val="Akapitzlist"/>
        <w:numPr>
          <w:ilvl w:val="0"/>
          <w:numId w:val="42"/>
        </w:numPr>
        <w:jc w:val="both"/>
        <w:rPr>
          <w:rFonts w:ascii="Tahoma" w:hAnsi="Tahoma" w:cs="Tahoma"/>
          <w:bCs/>
          <w:sz w:val="18"/>
          <w:szCs w:val="18"/>
        </w:rPr>
      </w:pPr>
      <w:r w:rsidRPr="001F6753">
        <w:rPr>
          <w:rFonts w:ascii="Tahoma" w:hAnsi="Tahoma" w:cs="Tahoma"/>
          <w:bCs/>
          <w:sz w:val="18"/>
          <w:szCs w:val="18"/>
        </w:rPr>
        <w:t>Zmiany prowadzące do likwidacji oczywistych omyłek pisarskich i rachunkowych w treści umowy.</w:t>
      </w:r>
    </w:p>
    <w:p w:rsidR="00601720" w:rsidRPr="001F6753" w:rsidRDefault="00601720" w:rsidP="00601720">
      <w:pPr>
        <w:jc w:val="both"/>
        <w:rPr>
          <w:rFonts w:ascii="Tahoma" w:hAnsi="Tahoma" w:cs="Tahoma"/>
          <w:bCs/>
          <w:sz w:val="18"/>
          <w:szCs w:val="18"/>
        </w:rPr>
      </w:pPr>
    </w:p>
    <w:p w:rsidR="00601720" w:rsidRPr="001F6753" w:rsidRDefault="00601720" w:rsidP="00AC5F48">
      <w:pPr>
        <w:pStyle w:val="Akapitzlist"/>
        <w:numPr>
          <w:ilvl w:val="0"/>
          <w:numId w:val="42"/>
        </w:numPr>
        <w:jc w:val="both"/>
        <w:rPr>
          <w:rFonts w:ascii="Tahoma" w:hAnsi="Tahoma" w:cs="Tahoma"/>
          <w:bCs/>
          <w:sz w:val="18"/>
          <w:szCs w:val="18"/>
        </w:rPr>
      </w:pPr>
      <w:r w:rsidRPr="001F6753">
        <w:rPr>
          <w:rFonts w:ascii="Tahoma" w:hAnsi="Tahoma" w:cs="Tahoma"/>
          <w:bCs/>
          <w:sz w:val="18"/>
          <w:szCs w:val="18"/>
        </w:rPr>
        <w:t>Zmiany uzasadnione okolicznościami, o których mowa w art. 357</w:t>
      </w:r>
      <w:r w:rsidRPr="001F6753">
        <w:rPr>
          <w:rFonts w:ascii="Tahoma" w:hAnsi="Tahoma" w:cs="Tahoma"/>
          <w:bCs/>
          <w:sz w:val="18"/>
          <w:szCs w:val="18"/>
          <w:vertAlign w:val="superscript"/>
        </w:rPr>
        <w:t>1</w:t>
      </w:r>
      <w:r w:rsidRPr="001F6753">
        <w:rPr>
          <w:rFonts w:ascii="Tahoma" w:hAnsi="Tahoma" w:cs="Tahoma"/>
          <w:bCs/>
          <w:sz w:val="18"/>
          <w:szCs w:val="18"/>
        </w:rPr>
        <w:t xml:space="preserve"> k.c. – „Jeżeli z powodu nadzwyczajnej zmiany stosunków spełnienie świadczenia byłoby połączone z nadmiernymi trudnościami albo groziłoby jednej ze stron rażąco stratą, czego strony nie przewidziały przy zawarciu umowy, sąd może po rozważeniu interesów stron, zgodnie z zasadami współżycia społecznego, oznaczać sposób wykonania zobowiązania, wysokość świadczenia lub nawet orzec o rozwiązaniu umowy”.</w:t>
      </w:r>
    </w:p>
    <w:p w:rsidR="00601720" w:rsidRPr="001F6753" w:rsidRDefault="00601720" w:rsidP="00601720">
      <w:pPr>
        <w:widowControl w:val="0"/>
        <w:tabs>
          <w:tab w:val="left" w:pos="284"/>
        </w:tabs>
        <w:jc w:val="both"/>
        <w:rPr>
          <w:rFonts w:ascii="Tahoma" w:hAnsi="Tahoma" w:cs="Tahoma"/>
          <w:sz w:val="18"/>
          <w:szCs w:val="18"/>
        </w:rPr>
      </w:pPr>
    </w:p>
    <w:p w:rsidR="00601720" w:rsidRPr="001F6753" w:rsidRDefault="00601720" w:rsidP="00601720">
      <w:pPr>
        <w:jc w:val="both"/>
        <w:rPr>
          <w:rFonts w:ascii="Tahoma" w:hAnsi="Tahoma" w:cs="Tahoma"/>
          <w:bCs/>
          <w:sz w:val="18"/>
          <w:szCs w:val="18"/>
        </w:rPr>
      </w:pPr>
      <w:r w:rsidRPr="001F6753">
        <w:rPr>
          <w:rFonts w:ascii="Tahoma" w:hAnsi="Tahoma" w:cs="Tahoma"/>
          <w:bCs/>
          <w:sz w:val="18"/>
          <w:szCs w:val="18"/>
        </w:rPr>
        <w:t xml:space="preserve">2. Wszystkie powyższe postanowienia stanowią zamknięty katalog zmian, na które zamawiający może wyrazić zgodę. Nie stanowią jednocześnie zobowiązania do wyrażenia takiej zgody. </w:t>
      </w:r>
    </w:p>
    <w:p w:rsidR="00601720" w:rsidRPr="001F6753" w:rsidRDefault="00601720" w:rsidP="00601720">
      <w:pPr>
        <w:jc w:val="both"/>
        <w:rPr>
          <w:rFonts w:ascii="Tahoma" w:hAnsi="Tahoma" w:cs="Tahoma"/>
          <w:sz w:val="18"/>
          <w:szCs w:val="18"/>
        </w:rPr>
      </w:pPr>
      <w:r w:rsidRPr="001F6753">
        <w:rPr>
          <w:rFonts w:ascii="Tahoma" w:hAnsi="Tahoma" w:cs="Tahoma"/>
          <w:sz w:val="18"/>
          <w:szCs w:val="18"/>
        </w:rPr>
        <w:t>3. Wykonawca nie wprowadzi żadnej zmiany o której mowa w ust.1 bez zgody Zamawiającego wyrażonej na piśmie w formie aneksu do umowy. Wprowadzenie tych zmian bez aneksu Zamawiającego stanowi podstawę do odstąpienia od umowy przez Zamawiającego z winy Wykonawcy.</w:t>
      </w:r>
    </w:p>
    <w:p w:rsidR="00601720" w:rsidRPr="001F6753" w:rsidRDefault="00601720" w:rsidP="00601720">
      <w:pPr>
        <w:pStyle w:val="Akapitzlist3"/>
        <w:spacing w:before="120"/>
        <w:ind w:left="0"/>
        <w:jc w:val="both"/>
        <w:rPr>
          <w:rFonts w:ascii="Tahoma" w:hAnsi="Tahoma" w:cs="Tahoma"/>
          <w:sz w:val="18"/>
          <w:szCs w:val="18"/>
        </w:rPr>
      </w:pPr>
      <w:r w:rsidRPr="001F6753">
        <w:rPr>
          <w:rFonts w:ascii="Tahoma" w:hAnsi="Tahoma" w:cs="Tahoma"/>
          <w:sz w:val="18"/>
          <w:szCs w:val="18"/>
        </w:rPr>
        <w:t xml:space="preserve">4. Natomiast nie stanowi zmiany umowy w rozumieniu art. 144 ustawy PZP: </w:t>
      </w:r>
    </w:p>
    <w:p w:rsidR="00601720" w:rsidRPr="001F6753" w:rsidRDefault="00601720" w:rsidP="00AC5F48">
      <w:pPr>
        <w:pStyle w:val="Akapitzlist3"/>
        <w:numPr>
          <w:ilvl w:val="0"/>
          <w:numId w:val="43"/>
        </w:numPr>
        <w:spacing w:before="120"/>
        <w:rPr>
          <w:rFonts w:ascii="Tahoma" w:hAnsi="Tahoma" w:cs="Tahoma"/>
          <w:sz w:val="18"/>
          <w:szCs w:val="18"/>
        </w:rPr>
      </w:pPr>
      <w:r w:rsidRPr="001F6753">
        <w:rPr>
          <w:rFonts w:ascii="Tahoma" w:hAnsi="Tahoma" w:cs="Tahoma"/>
          <w:sz w:val="18"/>
          <w:szCs w:val="18"/>
        </w:rPr>
        <w:t xml:space="preserve">zmiana danych związanych z obsługą administracyjno-organizacyjną umowy (np. zmiana  rachunku bankowego); </w:t>
      </w:r>
    </w:p>
    <w:p w:rsidR="00601720" w:rsidRPr="001F6753" w:rsidRDefault="00601720" w:rsidP="00AC5F48">
      <w:pPr>
        <w:pStyle w:val="Akapitzlist3"/>
        <w:numPr>
          <w:ilvl w:val="0"/>
          <w:numId w:val="43"/>
        </w:numPr>
        <w:rPr>
          <w:rFonts w:ascii="Tahoma" w:hAnsi="Tahoma" w:cs="Tahoma"/>
          <w:b/>
          <w:sz w:val="18"/>
          <w:szCs w:val="18"/>
        </w:rPr>
      </w:pPr>
      <w:r w:rsidRPr="001F6753">
        <w:rPr>
          <w:rFonts w:ascii="Tahoma" w:hAnsi="Tahoma" w:cs="Tahoma"/>
          <w:sz w:val="18"/>
          <w:szCs w:val="18"/>
        </w:rPr>
        <w:t>zmiana danych teleadresowych.</w:t>
      </w:r>
    </w:p>
    <w:p w:rsidR="00601720" w:rsidRPr="001F6753" w:rsidRDefault="00601720" w:rsidP="00601720">
      <w:pPr>
        <w:jc w:val="both"/>
        <w:rPr>
          <w:rFonts w:ascii="Tahoma" w:hAnsi="Tahoma" w:cs="Tahoma"/>
          <w:sz w:val="18"/>
          <w:szCs w:val="18"/>
        </w:rPr>
      </w:pPr>
    </w:p>
    <w:p w:rsidR="00796531" w:rsidRPr="00674640" w:rsidRDefault="00601720" w:rsidP="002A2494">
      <w:pPr>
        <w:spacing w:before="240"/>
        <w:jc w:val="center"/>
        <w:rPr>
          <w:rFonts w:ascii="Tahoma" w:hAnsi="Tahoma" w:cs="Tahoma"/>
          <w:b/>
          <w:sz w:val="18"/>
          <w:szCs w:val="18"/>
        </w:rPr>
      </w:pPr>
      <w:r>
        <w:rPr>
          <w:rFonts w:ascii="Tahoma" w:hAnsi="Tahoma" w:cs="Tahoma"/>
          <w:b/>
          <w:sz w:val="18"/>
          <w:szCs w:val="18"/>
        </w:rPr>
        <w:t>§22</w:t>
      </w:r>
    </w:p>
    <w:p w:rsidR="00796531" w:rsidRPr="00674640" w:rsidRDefault="00EB52BD">
      <w:pPr>
        <w:tabs>
          <w:tab w:val="left" w:pos="426"/>
          <w:tab w:val="left" w:leader="dot" w:pos="4395"/>
          <w:tab w:val="left" w:leader="dot" w:pos="9072"/>
        </w:tabs>
        <w:spacing w:before="120"/>
        <w:ind w:left="426" w:hanging="426"/>
        <w:jc w:val="both"/>
        <w:rPr>
          <w:rFonts w:ascii="Tahoma" w:hAnsi="Tahoma" w:cs="Tahoma"/>
          <w:spacing w:val="-2"/>
          <w:sz w:val="18"/>
          <w:szCs w:val="18"/>
        </w:rPr>
      </w:pPr>
      <w:r w:rsidRPr="00674640">
        <w:rPr>
          <w:rFonts w:ascii="Tahoma" w:hAnsi="Tahoma" w:cs="Tahoma"/>
          <w:spacing w:val="-2"/>
          <w:sz w:val="18"/>
          <w:szCs w:val="18"/>
        </w:rPr>
        <w:t>1.</w:t>
      </w:r>
      <w:r w:rsidRPr="00674640">
        <w:rPr>
          <w:rFonts w:ascii="Tahoma" w:hAnsi="Tahoma" w:cs="Tahoma"/>
          <w:spacing w:val="-2"/>
          <w:sz w:val="18"/>
          <w:szCs w:val="18"/>
        </w:rPr>
        <w:tab/>
        <w:t>W sprawach nie uregulowanych niniejszą umową stosuje się ogólnie obowiązujące przepisy, w szczególności przepisy kodeksu cywilnego oraz ustawy prawo zamówień publicznych.</w:t>
      </w:r>
    </w:p>
    <w:p w:rsidR="00796531" w:rsidRPr="00674640" w:rsidRDefault="00EB52BD">
      <w:pPr>
        <w:tabs>
          <w:tab w:val="left" w:pos="426"/>
          <w:tab w:val="left" w:leader="dot" w:pos="4395"/>
          <w:tab w:val="left" w:leader="dot" w:pos="9072"/>
        </w:tabs>
        <w:spacing w:before="120"/>
        <w:ind w:left="426" w:hanging="426"/>
        <w:jc w:val="both"/>
        <w:rPr>
          <w:rFonts w:ascii="Tahoma" w:hAnsi="Tahoma" w:cs="Tahoma"/>
          <w:spacing w:val="-2"/>
          <w:sz w:val="18"/>
          <w:szCs w:val="18"/>
        </w:rPr>
      </w:pPr>
      <w:r w:rsidRPr="00674640">
        <w:rPr>
          <w:rFonts w:ascii="Tahoma" w:hAnsi="Tahoma" w:cs="Tahoma"/>
          <w:spacing w:val="-2"/>
          <w:sz w:val="18"/>
          <w:szCs w:val="18"/>
        </w:rPr>
        <w:lastRenderedPageBreak/>
        <w:t>2.</w:t>
      </w:r>
      <w:r w:rsidRPr="00674640">
        <w:rPr>
          <w:rFonts w:ascii="Tahoma" w:hAnsi="Tahoma" w:cs="Tahoma"/>
          <w:spacing w:val="-2"/>
          <w:sz w:val="18"/>
          <w:szCs w:val="18"/>
        </w:rPr>
        <w:tab/>
        <w:t>Wszelkie zmiany niniejszej umowy wymagają formy pisemnej pod rygorem nieważności w drodze podpisanego przez strony aneksu.</w:t>
      </w:r>
    </w:p>
    <w:p w:rsidR="00796531" w:rsidRDefault="00EB52BD">
      <w:pPr>
        <w:tabs>
          <w:tab w:val="left" w:pos="426"/>
          <w:tab w:val="left" w:leader="dot" w:pos="4395"/>
          <w:tab w:val="left" w:leader="dot" w:pos="9072"/>
        </w:tabs>
        <w:spacing w:before="120"/>
        <w:ind w:left="426" w:hanging="426"/>
        <w:jc w:val="both"/>
        <w:rPr>
          <w:rFonts w:ascii="Tahoma" w:hAnsi="Tahoma" w:cs="Tahoma"/>
          <w:spacing w:val="-2"/>
          <w:sz w:val="18"/>
          <w:szCs w:val="18"/>
        </w:rPr>
      </w:pPr>
      <w:r w:rsidRPr="00674640">
        <w:rPr>
          <w:rFonts w:ascii="Tahoma" w:hAnsi="Tahoma" w:cs="Tahoma"/>
          <w:spacing w:val="-2"/>
          <w:sz w:val="18"/>
          <w:szCs w:val="18"/>
        </w:rPr>
        <w:t>3.</w:t>
      </w:r>
      <w:r w:rsidRPr="00674640">
        <w:rPr>
          <w:rFonts w:ascii="Tahoma" w:hAnsi="Tahoma" w:cs="Tahoma"/>
          <w:spacing w:val="-2"/>
          <w:sz w:val="18"/>
          <w:szCs w:val="18"/>
        </w:rPr>
        <w:tab/>
        <w:t>Wszelkie spory mogące wynikać w związku z realizacją niniejszej umowy będą rozstrzygane przez sąd właściwy dla siedziby Zamawiającego.</w:t>
      </w:r>
    </w:p>
    <w:p w:rsidR="00F9152E" w:rsidRPr="001F6753" w:rsidRDefault="00F9152E" w:rsidP="00F9152E">
      <w:pPr>
        <w:pStyle w:val="Bezodstpw"/>
        <w:jc w:val="both"/>
        <w:rPr>
          <w:rFonts w:ascii="Tahoma" w:hAnsi="Tahoma" w:cs="Tahoma"/>
          <w:sz w:val="18"/>
          <w:szCs w:val="18"/>
        </w:rPr>
      </w:pPr>
      <w:r>
        <w:rPr>
          <w:rFonts w:ascii="Tahoma" w:hAnsi="Tahoma" w:cs="Tahoma"/>
          <w:spacing w:val="-2"/>
          <w:sz w:val="18"/>
          <w:szCs w:val="18"/>
        </w:rPr>
        <w:t xml:space="preserve">4. </w:t>
      </w:r>
      <w:r w:rsidRPr="001F6753">
        <w:rPr>
          <w:rFonts w:ascii="Tahoma" w:hAnsi="Tahoma" w:cs="Tahoma"/>
          <w:sz w:val="18"/>
          <w:szCs w:val="18"/>
        </w:rPr>
        <w:t>Wykonawca w okresie obowiązywania umowy i nie zakończonych rozliczeń z niej wynikających, w tym w okresie rękojmi i gwarancji jakości, jest zobowiązany do informowania Zamawiającego o zmianie formy prawnej prowadzonej działalności gospodarczej oraz wszczęciu postępowania układowego i upadłościowego, a także innych zmianach mających wpływ na sytuację ekonomiczną Wykonawcy, pod rygorem skutków prawnych zaniechania, oraz o zmianie adresu siedziby firmy pod rygorem uznania za skutecznie doręczoną korespondencję wysłaną na ostatni adres podany przez Wykonawcę.</w:t>
      </w:r>
    </w:p>
    <w:p w:rsidR="00796531" w:rsidRPr="001F6753" w:rsidRDefault="00601720">
      <w:pPr>
        <w:spacing w:before="240"/>
        <w:jc w:val="center"/>
        <w:rPr>
          <w:rFonts w:ascii="Tahoma" w:hAnsi="Tahoma" w:cs="Tahoma"/>
          <w:b/>
          <w:sz w:val="18"/>
          <w:szCs w:val="18"/>
        </w:rPr>
      </w:pPr>
      <w:r w:rsidRPr="001F6753">
        <w:rPr>
          <w:rFonts w:ascii="Tahoma" w:hAnsi="Tahoma" w:cs="Tahoma"/>
          <w:b/>
          <w:sz w:val="18"/>
          <w:szCs w:val="18"/>
        </w:rPr>
        <w:t>§23</w:t>
      </w:r>
    </w:p>
    <w:p w:rsidR="00796531" w:rsidRPr="00674640" w:rsidRDefault="00EB52BD">
      <w:pPr>
        <w:tabs>
          <w:tab w:val="left" w:pos="426"/>
          <w:tab w:val="left" w:leader="dot" w:pos="4395"/>
          <w:tab w:val="left" w:leader="dot" w:pos="9072"/>
        </w:tabs>
        <w:spacing w:before="120"/>
        <w:jc w:val="both"/>
        <w:rPr>
          <w:rFonts w:ascii="Tahoma" w:hAnsi="Tahoma" w:cs="Tahoma"/>
          <w:spacing w:val="-2"/>
          <w:sz w:val="18"/>
          <w:szCs w:val="18"/>
        </w:rPr>
      </w:pPr>
      <w:r w:rsidRPr="00674640">
        <w:rPr>
          <w:rFonts w:ascii="Tahoma" w:hAnsi="Tahoma" w:cs="Tahoma"/>
          <w:spacing w:val="-2"/>
          <w:sz w:val="18"/>
          <w:szCs w:val="18"/>
        </w:rPr>
        <w:t>Umowę sporządzono w 2 jednobrzmiących egzemplarzach po jednym dla każdej ze stron.</w:t>
      </w:r>
    </w:p>
    <w:p w:rsidR="00796531" w:rsidRPr="00674640" w:rsidRDefault="00796531">
      <w:pPr>
        <w:tabs>
          <w:tab w:val="left" w:pos="426"/>
          <w:tab w:val="left" w:leader="dot" w:pos="4395"/>
          <w:tab w:val="left" w:leader="dot" w:pos="9072"/>
        </w:tabs>
        <w:spacing w:before="120"/>
        <w:jc w:val="both"/>
        <w:rPr>
          <w:rFonts w:ascii="Tahoma" w:hAnsi="Tahoma" w:cs="Tahoma"/>
          <w:spacing w:val="-2"/>
          <w:sz w:val="18"/>
          <w:szCs w:val="18"/>
        </w:rPr>
      </w:pPr>
    </w:p>
    <w:p w:rsidR="00796531" w:rsidRPr="00674640" w:rsidRDefault="00796531">
      <w:pPr>
        <w:tabs>
          <w:tab w:val="left" w:pos="426"/>
          <w:tab w:val="left" w:leader="dot" w:pos="4395"/>
          <w:tab w:val="left" w:leader="dot" w:pos="9072"/>
        </w:tabs>
        <w:spacing w:before="120"/>
        <w:jc w:val="both"/>
        <w:rPr>
          <w:rFonts w:ascii="Tahoma" w:hAnsi="Tahoma" w:cs="Tahoma"/>
          <w:spacing w:val="-2"/>
          <w:sz w:val="18"/>
          <w:szCs w:val="18"/>
        </w:rPr>
      </w:pPr>
    </w:p>
    <w:p w:rsidR="00946BD6" w:rsidRDefault="00EB52BD" w:rsidP="000B7F1A">
      <w:pPr>
        <w:tabs>
          <w:tab w:val="left" w:pos="426"/>
          <w:tab w:val="left" w:leader="dot" w:pos="4395"/>
          <w:tab w:val="left" w:leader="dot" w:pos="9072"/>
        </w:tabs>
        <w:spacing w:before="120"/>
        <w:jc w:val="center"/>
        <w:rPr>
          <w:rFonts w:ascii="Tahoma" w:hAnsi="Tahoma" w:cs="Tahoma"/>
          <w:b/>
          <w:bCs/>
        </w:rPr>
      </w:pPr>
      <w:r w:rsidRPr="00674640">
        <w:rPr>
          <w:rFonts w:ascii="Tahoma" w:hAnsi="Tahoma" w:cs="Tahoma"/>
          <w:b/>
          <w:spacing w:val="-2"/>
          <w:sz w:val="18"/>
          <w:szCs w:val="18"/>
        </w:rPr>
        <w:t>ZAMAWIAJĄCY                                                                                         WYKONAWCA</w:t>
      </w:r>
    </w:p>
    <w:p w:rsidR="00FD19E2" w:rsidRDefault="00FD19E2">
      <w:pPr>
        <w:jc w:val="right"/>
        <w:rPr>
          <w:rFonts w:ascii="Tahoma" w:hAnsi="Tahoma" w:cs="Tahoma"/>
          <w:b/>
          <w:bCs/>
        </w:rPr>
      </w:pPr>
    </w:p>
    <w:p w:rsidR="00FD19E2" w:rsidRDefault="00FD19E2">
      <w:pPr>
        <w:jc w:val="right"/>
        <w:rPr>
          <w:rFonts w:ascii="Tahoma" w:hAnsi="Tahoma" w:cs="Tahoma"/>
          <w:b/>
          <w:bCs/>
        </w:rPr>
      </w:pPr>
    </w:p>
    <w:p w:rsidR="008B24C9" w:rsidRDefault="008B24C9">
      <w:pPr>
        <w:jc w:val="right"/>
        <w:rPr>
          <w:rFonts w:ascii="Tahoma" w:hAnsi="Tahoma" w:cs="Tahoma"/>
          <w:b/>
          <w:bCs/>
        </w:rPr>
      </w:pPr>
    </w:p>
    <w:p w:rsidR="008B24C9" w:rsidRDefault="008B24C9">
      <w:pPr>
        <w:jc w:val="right"/>
        <w:rPr>
          <w:rFonts w:ascii="Tahoma" w:hAnsi="Tahoma" w:cs="Tahoma"/>
          <w:b/>
          <w:bCs/>
        </w:rPr>
      </w:pPr>
    </w:p>
    <w:p w:rsidR="008B24C9" w:rsidRDefault="008B24C9">
      <w:pPr>
        <w:jc w:val="right"/>
        <w:rPr>
          <w:rFonts w:ascii="Tahoma" w:hAnsi="Tahoma" w:cs="Tahoma"/>
          <w:b/>
          <w:bCs/>
        </w:rPr>
      </w:pPr>
    </w:p>
    <w:p w:rsidR="008B24C9" w:rsidRDefault="008B24C9">
      <w:pPr>
        <w:jc w:val="right"/>
        <w:rPr>
          <w:rFonts w:ascii="Tahoma" w:hAnsi="Tahoma" w:cs="Tahoma"/>
          <w:b/>
          <w:bCs/>
        </w:rPr>
      </w:pPr>
    </w:p>
    <w:p w:rsidR="008B24C9" w:rsidRDefault="008B24C9">
      <w:pPr>
        <w:jc w:val="right"/>
        <w:rPr>
          <w:rFonts w:ascii="Tahoma" w:hAnsi="Tahoma" w:cs="Tahoma"/>
          <w:b/>
          <w:bCs/>
        </w:rPr>
      </w:pPr>
    </w:p>
    <w:p w:rsidR="008B24C9" w:rsidRDefault="008B24C9">
      <w:pPr>
        <w:jc w:val="right"/>
        <w:rPr>
          <w:rFonts w:ascii="Tahoma" w:hAnsi="Tahoma" w:cs="Tahoma"/>
          <w:b/>
          <w:bCs/>
        </w:rPr>
      </w:pPr>
    </w:p>
    <w:p w:rsidR="008B24C9" w:rsidRDefault="008B24C9">
      <w:pPr>
        <w:jc w:val="right"/>
        <w:rPr>
          <w:rFonts w:ascii="Tahoma" w:hAnsi="Tahoma" w:cs="Tahoma"/>
          <w:b/>
          <w:bCs/>
        </w:rPr>
      </w:pPr>
    </w:p>
    <w:p w:rsidR="008B24C9" w:rsidRDefault="008B24C9">
      <w:pPr>
        <w:jc w:val="right"/>
        <w:rPr>
          <w:rFonts w:ascii="Tahoma" w:hAnsi="Tahoma" w:cs="Tahoma"/>
          <w:b/>
          <w:bCs/>
        </w:rPr>
      </w:pPr>
    </w:p>
    <w:p w:rsidR="008B24C9" w:rsidRDefault="008B24C9">
      <w:pPr>
        <w:jc w:val="right"/>
        <w:rPr>
          <w:rFonts w:ascii="Tahoma" w:hAnsi="Tahoma" w:cs="Tahoma"/>
          <w:b/>
          <w:bCs/>
        </w:rPr>
      </w:pPr>
    </w:p>
    <w:p w:rsidR="008B24C9" w:rsidRDefault="008B24C9">
      <w:pPr>
        <w:jc w:val="right"/>
        <w:rPr>
          <w:rFonts w:ascii="Tahoma" w:hAnsi="Tahoma" w:cs="Tahoma"/>
          <w:b/>
          <w:bCs/>
        </w:rPr>
      </w:pPr>
    </w:p>
    <w:p w:rsidR="008B24C9" w:rsidRDefault="008B24C9">
      <w:pPr>
        <w:jc w:val="right"/>
        <w:rPr>
          <w:rFonts w:ascii="Tahoma" w:hAnsi="Tahoma" w:cs="Tahoma"/>
          <w:b/>
          <w:bCs/>
        </w:rPr>
      </w:pPr>
    </w:p>
    <w:p w:rsidR="008B24C9" w:rsidRDefault="008B24C9">
      <w:pPr>
        <w:jc w:val="right"/>
        <w:rPr>
          <w:rFonts w:ascii="Tahoma" w:hAnsi="Tahoma" w:cs="Tahoma"/>
          <w:b/>
          <w:bCs/>
        </w:rPr>
      </w:pPr>
    </w:p>
    <w:p w:rsidR="008B24C9" w:rsidRDefault="008B24C9">
      <w:pPr>
        <w:jc w:val="right"/>
        <w:rPr>
          <w:rFonts w:ascii="Tahoma" w:hAnsi="Tahoma" w:cs="Tahoma"/>
          <w:b/>
          <w:bCs/>
        </w:rPr>
      </w:pPr>
    </w:p>
    <w:p w:rsidR="008B24C9" w:rsidRDefault="008B24C9">
      <w:pPr>
        <w:jc w:val="right"/>
        <w:rPr>
          <w:rFonts w:ascii="Tahoma" w:hAnsi="Tahoma" w:cs="Tahoma"/>
          <w:b/>
          <w:bCs/>
        </w:rPr>
      </w:pPr>
    </w:p>
    <w:p w:rsidR="008B24C9" w:rsidRDefault="008B24C9">
      <w:pPr>
        <w:jc w:val="right"/>
        <w:rPr>
          <w:rFonts w:ascii="Tahoma" w:hAnsi="Tahoma" w:cs="Tahoma"/>
          <w:b/>
          <w:bCs/>
        </w:rPr>
      </w:pPr>
    </w:p>
    <w:p w:rsidR="008B24C9" w:rsidRDefault="008B24C9">
      <w:pPr>
        <w:jc w:val="right"/>
        <w:rPr>
          <w:rFonts w:ascii="Tahoma" w:hAnsi="Tahoma" w:cs="Tahoma"/>
          <w:b/>
          <w:bCs/>
        </w:rPr>
      </w:pPr>
    </w:p>
    <w:p w:rsidR="008B24C9" w:rsidRDefault="008B24C9">
      <w:pPr>
        <w:jc w:val="right"/>
        <w:rPr>
          <w:rFonts w:ascii="Tahoma" w:hAnsi="Tahoma" w:cs="Tahoma"/>
          <w:b/>
          <w:bCs/>
        </w:rPr>
      </w:pPr>
    </w:p>
    <w:p w:rsidR="008B24C9" w:rsidRDefault="008B24C9">
      <w:pPr>
        <w:jc w:val="right"/>
        <w:rPr>
          <w:rFonts w:ascii="Tahoma" w:hAnsi="Tahoma" w:cs="Tahoma"/>
          <w:b/>
          <w:bCs/>
        </w:rPr>
      </w:pPr>
    </w:p>
    <w:p w:rsidR="008B24C9" w:rsidRDefault="008B24C9">
      <w:pPr>
        <w:jc w:val="right"/>
        <w:rPr>
          <w:rFonts w:ascii="Tahoma" w:hAnsi="Tahoma" w:cs="Tahoma"/>
          <w:b/>
          <w:bCs/>
        </w:rPr>
      </w:pPr>
    </w:p>
    <w:p w:rsidR="008B24C9" w:rsidRDefault="008B24C9">
      <w:pPr>
        <w:jc w:val="right"/>
        <w:rPr>
          <w:rFonts w:ascii="Tahoma" w:hAnsi="Tahoma" w:cs="Tahoma"/>
          <w:b/>
          <w:bCs/>
        </w:rPr>
      </w:pPr>
    </w:p>
    <w:p w:rsidR="008B24C9" w:rsidRDefault="008B24C9">
      <w:pPr>
        <w:jc w:val="right"/>
        <w:rPr>
          <w:rFonts w:ascii="Tahoma" w:hAnsi="Tahoma" w:cs="Tahoma"/>
          <w:b/>
          <w:bCs/>
        </w:rPr>
      </w:pPr>
    </w:p>
    <w:p w:rsidR="008B24C9" w:rsidRDefault="008B24C9">
      <w:pPr>
        <w:jc w:val="right"/>
        <w:rPr>
          <w:rFonts w:ascii="Tahoma" w:hAnsi="Tahoma" w:cs="Tahoma"/>
          <w:b/>
          <w:bCs/>
        </w:rPr>
      </w:pPr>
    </w:p>
    <w:p w:rsidR="008B24C9" w:rsidRDefault="008B24C9">
      <w:pPr>
        <w:jc w:val="right"/>
        <w:rPr>
          <w:rFonts w:ascii="Tahoma" w:hAnsi="Tahoma" w:cs="Tahoma"/>
          <w:b/>
          <w:bCs/>
        </w:rPr>
      </w:pPr>
    </w:p>
    <w:p w:rsidR="008B24C9" w:rsidRDefault="008B24C9">
      <w:pPr>
        <w:jc w:val="right"/>
        <w:rPr>
          <w:rFonts w:ascii="Tahoma" w:hAnsi="Tahoma" w:cs="Tahoma"/>
          <w:b/>
          <w:bCs/>
        </w:rPr>
      </w:pPr>
    </w:p>
    <w:p w:rsidR="008B24C9" w:rsidRDefault="008B24C9">
      <w:pPr>
        <w:jc w:val="right"/>
        <w:rPr>
          <w:rFonts w:ascii="Tahoma" w:hAnsi="Tahoma" w:cs="Tahoma"/>
          <w:b/>
          <w:bCs/>
        </w:rPr>
      </w:pPr>
    </w:p>
    <w:p w:rsidR="008B24C9" w:rsidRDefault="008B24C9">
      <w:pPr>
        <w:jc w:val="right"/>
        <w:rPr>
          <w:rFonts w:ascii="Tahoma" w:hAnsi="Tahoma" w:cs="Tahoma"/>
          <w:b/>
          <w:bCs/>
        </w:rPr>
      </w:pPr>
    </w:p>
    <w:p w:rsidR="008B24C9" w:rsidRDefault="008B24C9">
      <w:pPr>
        <w:jc w:val="right"/>
        <w:rPr>
          <w:rFonts w:ascii="Tahoma" w:hAnsi="Tahoma" w:cs="Tahoma"/>
          <w:b/>
          <w:bCs/>
        </w:rPr>
      </w:pPr>
    </w:p>
    <w:p w:rsidR="008B24C9" w:rsidRDefault="008B24C9">
      <w:pPr>
        <w:jc w:val="right"/>
        <w:rPr>
          <w:rFonts w:ascii="Tahoma" w:hAnsi="Tahoma" w:cs="Tahoma"/>
          <w:b/>
          <w:bCs/>
        </w:rPr>
      </w:pPr>
    </w:p>
    <w:p w:rsidR="008B24C9" w:rsidRDefault="008B24C9">
      <w:pPr>
        <w:jc w:val="right"/>
        <w:rPr>
          <w:rFonts w:ascii="Tahoma" w:hAnsi="Tahoma" w:cs="Tahoma"/>
          <w:b/>
          <w:bCs/>
        </w:rPr>
      </w:pPr>
    </w:p>
    <w:p w:rsidR="008B24C9" w:rsidRDefault="008B24C9">
      <w:pPr>
        <w:jc w:val="right"/>
        <w:rPr>
          <w:rFonts w:ascii="Tahoma" w:hAnsi="Tahoma" w:cs="Tahoma"/>
          <w:b/>
          <w:bCs/>
        </w:rPr>
      </w:pPr>
    </w:p>
    <w:p w:rsidR="008B24C9" w:rsidRDefault="008B24C9">
      <w:pPr>
        <w:jc w:val="right"/>
        <w:rPr>
          <w:rFonts w:ascii="Tahoma" w:hAnsi="Tahoma" w:cs="Tahoma"/>
          <w:b/>
          <w:bCs/>
        </w:rPr>
      </w:pPr>
    </w:p>
    <w:p w:rsidR="008B24C9" w:rsidRDefault="008B24C9">
      <w:pPr>
        <w:jc w:val="right"/>
        <w:rPr>
          <w:rFonts w:ascii="Tahoma" w:hAnsi="Tahoma" w:cs="Tahoma"/>
          <w:b/>
          <w:bCs/>
        </w:rPr>
      </w:pPr>
    </w:p>
    <w:p w:rsidR="008B24C9" w:rsidRDefault="008B24C9">
      <w:pPr>
        <w:jc w:val="right"/>
        <w:rPr>
          <w:rFonts w:ascii="Tahoma" w:hAnsi="Tahoma" w:cs="Tahoma"/>
          <w:b/>
          <w:bCs/>
        </w:rPr>
      </w:pPr>
    </w:p>
    <w:p w:rsidR="008B24C9" w:rsidRDefault="008B24C9">
      <w:pPr>
        <w:jc w:val="right"/>
        <w:rPr>
          <w:rFonts w:ascii="Tahoma" w:hAnsi="Tahoma" w:cs="Tahoma"/>
          <w:b/>
          <w:bCs/>
        </w:rPr>
      </w:pPr>
    </w:p>
    <w:p w:rsidR="00796531" w:rsidRPr="00946BD6" w:rsidRDefault="0044755D">
      <w:pPr>
        <w:jc w:val="right"/>
        <w:rPr>
          <w:rFonts w:ascii="Tahoma" w:hAnsi="Tahoma" w:cs="Tahoma"/>
          <w:b/>
          <w:bCs/>
        </w:rPr>
      </w:pPr>
      <w:r w:rsidRPr="00946BD6">
        <w:rPr>
          <w:rFonts w:ascii="Tahoma" w:hAnsi="Tahoma" w:cs="Tahoma"/>
          <w:b/>
          <w:bCs/>
        </w:rPr>
        <w:lastRenderedPageBreak/>
        <w:t>Załącznik nr 9</w:t>
      </w:r>
      <w:r w:rsidR="00EB52BD" w:rsidRPr="00946BD6">
        <w:rPr>
          <w:rFonts w:ascii="Tahoma" w:hAnsi="Tahoma" w:cs="Tahoma"/>
          <w:b/>
          <w:bCs/>
        </w:rPr>
        <w:t xml:space="preserve"> do SIWZ </w:t>
      </w:r>
    </w:p>
    <w:p w:rsidR="00796531" w:rsidRPr="00946BD6" w:rsidRDefault="00796531">
      <w:pPr>
        <w:pStyle w:val="Nagwek1"/>
        <w:rPr>
          <w:rFonts w:ascii="Tahoma" w:hAnsi="Tahoma" w:cs="Tahoma"/>
          <w:sz w:val="24"/>
        </w:rPr>
      </w:pPr>
    </w:p>
    <w:p w:rsidR="00946BD6" w:rsidRPr="00946BD6" w:rsidRDefault="00946BD6" w:rsidP="00946BD6">
      <w:pPr>
        <w:pStyle w:val="Tekstpodstawowy"/>
      </w:pPr>
    </w:p>
    <w:p w:rsidR="00796531" w:rsidRPr="00946BD6" w:rsidRDefault="00EB52BD">
      <w:pPr>
        <w:pStyle w:val="rozdzia"/>
        <w:spacing w:after="120"/>
        <w:jc w:val="center"/>
        <w:rPr>
          <w:rFonts w:ascii="Tahoma" w:hAnsi="Tahoma" w:cs="Tahoma"/>
          <w:b/>
          <w:color w:val="auto"/>
        </w:rPr>
      </w:pPr>
      <w:r w:rsidRPr="00946BD6">
        <w:rPr>
          <w:rFonts w:ascii="Tahoma" w:hAnsi="Tahoma" w:cs="Tahoma"/>
          <w:b/>
          <w:color w:val="auto"/>
        </w:rPr>
        <w:t xml:space="preserve">ZOBOWIĄZANIE PODMIOTU TRZECIEGO </w:t>
      </w:r>
    </w:p>
    <w:p w:rsidR="00796531" w:rsidRPr="00946BD6" w:rsidRDefault="00EB52BD">
      <w:pPr>
        <w:pStyle w:val="rozdzia"/>
        <w:ind w:left="0" w:firstLine="0"/>
        <w:jc w:val="center"/>
        <w:rPr>
          <w:rFonts w:ascii="Tahoma" w:hAnsi="Tahoma" w:cs="Tahoma"/>
          <w:b/>
          <w:color w:val="auto"/>
        </w:rPr>
      </w:pPr>
      <w:r w:rsidRPr="00946BD6">
        <w:rPr>
          <w:rFonts w:ascii="Tahoma" w:hAnsi="Tahoma" w:cs="Tahoma"/>
          <w:b/>
          <w:color w:val="auto"/>
        </w:rPr>
        <w:t xml:space="preserve">do oddania do dyspozycji Wykonawcy niezbędnych zasobów na okres korzystania z nich przy wykonywaniu zamówienia </w:t>
      </w:r>
    </w:p>
    <w:p w:rsidR="00796531" w:rsidRPr="00811DA2" w:rsidRDefault="00796531">
      <w:pPr>
        <w:pStyle w:val="rozdzia"/>
        <w:rPr>
          <w:rFonts w:ascii="Tahoma" w:hAnsi="Tahoma" w:cs="Tahoma"/>
          <w:color w:val="auto"/>
        </w:rPr>
      </w:pPr>
    </w:p>
    <w:p w:rsidR="00796531" w:rsidRPr="0044755D" w:rsidRDefault="00EB52BD">
      <w:pPr>
        <w:pStyle w:val="Tekstpodstawowy33"/>
        <w:spacing w:after="0"/>
        <w:jc w:val="center"/>
        <w:rPr>
          <w:rFonts w:ascii="Tahoma" w:hAnsi="Tahoma" w:cs="Tahoma"/>
          <w:b/>
          <w:bCs/>
          <w:sz w:val="20"/>
          <w:szCs w:val="20"/>
        </w:rPr>
      </w:pPr>
      <w:r w:rsidRPr="0044755D">
        <w:rPr>
          <w:rFonts w:ascii="Tahoma" w:hAnsi="Tahoma" w:cs="Tahoma"/>
          <w:sz w:val="20"/>
          <w:szCs w:val="20"/>
        </w:rPr>
        <w:t xml:space="preserve">Składając ofertę w przetargu nieograniczonym na zamówienie pn. </w:t>
      </w:r>
    </w:p>
    <w:p w:rsidR="00FF47DC" w:rsidRPr="0044755D" w:rsidRDefault="00FF47DC" w:rsidP="00FF47DC">
      <w:pPr>
        <w:suppressAutoHyphens w:val="0"/>
        <w:spacing w:line="276" w:lineRule="auto"/>
        <w:ind w:left="284"/>
        <w:jc w:val="both"/>
        <w:rPr>
          <w:rFonts w:ascii="Tahoma" w:hAnsi="Tahoma" w:cs="Tahoma"/>
          <w:b/>
          <w:bCs/>
          <w:sz w:val="20"/>
          <w:szCs w:val="20"/>
        </w:rPr>
      </w:pPr>
      <w:r w:rsidRPr="0044755D">
        <w:rPr>
          <w:rFonts w:ascii="Tahoma" w:hAnsi="Tahoma" w:cs="Tahoma"/>
          <w:b/>
          <w:bCs/>
          <w:sz w:val="20"/>
          <w:szCs w:val="20"/>
        </w:rPr>
        <w:t xml:space="preserve">Remont </w:t>
      </w:r>
      <w:r w:rsidR="0044755D" w:rsidRPr="0044755D">
        <w:rPr>
          <w:rFonts w:ascii="Tahoma" w:hAnsi="Tahoma" w:cs="Tahoma"/>
          <w:b/>
          <w:bCs/>
          <w:sz w:val="20"/>
          <w:szCs w:val="20"/>
        </w:rPr>
        <w:t>dachu pałacu w Bąkowie</w:t>
      </w:r>
    </w:p>
    <w:p w:rsidR="00796531" w:rsidRPr="0044755D" w:rsidRDefault="00796531">
      <w:pPr>
        <w:pStyle w:val="Bezodstpw1"/>
        <w:jc w:val="center"/>
        <w:rPr>
          <w:rFonts w:ascii="Tahoma" w:hAnsi="Tahoma" w:cs="Tahoma"/>
          <w:b/>
          <w:bCs/>
          <w:sz w:val="20"/>
          <w:szCs w:val="20"/>
        </w:rPr>
      </w:pPr>
    </w:p>
    <w:p w:rsidR="00796531" w:rsidRPr="0044755D" w:rsidRDefault="00EB52BD">
      <w:pPr>
        <w:pStyle w:val="Tekstpodstawowy33"/>
        <w:spacing w:line="360" w:lineRule="auto"/>
        <w:jc w:val="both"/>
        <w:rPr>
          <w:rFonts w:ascii="Tahoma" w:hAnsi="Tahoma" w:cs="Tahoma"/>
          <w:sz w:val="20"/>
          <w:szCs w:val="20"/>
        </w:rPr>
      </w:pPr>
      <w:r w:rsidRPr="0044755D">
        <w:rPr>
          <w:rFonts w:ascii="Tahoma" w:hAnsi="Tahoma" w:cs="Tahoma"/>
          <w:sz w:val="20"/>
          <w:szCs w:val="20"/>
        </w:rPr>
        <w:t xml:space="preserve">oraz działając na podstawie art. 26 ust. 2b Ustawy </w:t>
      </w:r>
      <w:proofErr w:type="spellStart"/>
      <w:r w:rsidRPr="0044755D">
        <w:rPr>
          <w:rFonts w:ascii="Tahoma" w:hAnsi="Tahoma" w:cs="Tahoma"/>
          <w:sz w:val="20"/>
          <w:szCs w:val="20"/>
        </w:rPr>
        <w:t>Pzp</w:t>
      </w:r>
      <w:proofErr w:type="spellEnd"/>
      <w:r w:rsidRPr="0044755D">
        <w:rPr>
          <w:rFonts w:ascii="Tahoma" w:hAnsi="Tahoma" w:cs="Tahoma"/>
          <w:sz w:val="20"/>
          <w:szCs w:val="20"/>
        </w:rPr>
        <w:t xml:space="preserve"> </w:t>
      </w:r>
    </w:p>
    <w:p w:rsidR="00796531" w:rsidRPr="0044755D" w:rsidRDefault="00EB52BD">
      <w:pPr>
        <w:pStyle w:val="Tekstpodstawowy33"/>
        <w:spacing w:line="360" w:lineRule="auto"/>
        <w:jc w:val="both"/>
        <w:rPr>
          <w:rFonts w:ascii="Tahoma" w:hAnsi="Tahoma" w:cs="Tahoma"/>
          <w:b/>
          <w:sz w:val="20"/>
          <w:szCs w:val="20"/>
        </w:rPr>
      </w:pPr>
      <w:r w:rsidRPr="0044755D">
        <w:rPr>
          <w:rFonts w:ascii="Tahoma" w:hAnsi="Tahoma" w:cs="Tahoma"/>
          <w:sz w:val="20"/>
          <w:szCs w:val="20"/>
        </w:rPr>
        <w:t>Oświadczam w imieniu:</w:t>
      </w:r>
      <w:r w:rsidRPr="0044755D">
        <w:rPr>
          <w:rFonts w:ascii="Tahoma" w:hAnsi="Tahoma" w:cs="Tahoma"/>
          <w:b/>
          <w:sz w:val="20"/>
          <w:szCs w:val="20"/>
        </w:rPr>
        <w:t xml:space="preserve"> ___________________________________________________________________________ </w:t>
      </w:r>
    </w:p>
    <w:p w:rsidR="00796531" w:rsidRPr="0044755D" w:rsidRDefault="00EB52BD">
      <w:pPr>
        <w:pStyle w:val="Zwykytekst2"/>
        <w:ind w:left="993" w:firstLine="708"/>
        <w:jc w:val="center"/>
        <w:rPr>
          <w:rFonts w:ascii="Tahoma" w:hAnsi="Tahoma" w:cs="Tahoma"/>
          <w:i/>
        </w:rPr>
      </w:pPr>
      <w:r w:rsidRPr="0044755D">
        <w:rPr>
          <w:rFonts w:ascii="Tahoma" w:hAnsi="Tahoma" w:cs="Tahoma"/>
          <w:i/>
        </w:rPr>
        <w:t>(nazwa Podmiotu na zasobach, których Wykonawca polega)</w:t>
      </w:r>
    </w:p>
    <w:p w:rsidR="00796531" w:rsidRPr="0044755D" w:rsidRDefault="00EB52BD">
      <w:pPr>
        <w:pStyle w:val="Zwykytekst2"/>
        <w:spacing w:line="360" w:lineRule="auto"/>
        <w:jc w:val="both"/>
        <w:rPr>
          <w:rFonts w:ascii="Tahoma" w:hAnsi="Tahoma" w:cs="Tahoma"/>
          <w:b/>
        </w:rPr>
      </w:pPr>
      <w:r w:rsidRPr="0044755D">
        <w:rPr>
          <w:rFonts w:ascii="Tahoma" w:hAnsi="Tahoma" w:cs="Tahoma"/>
        </w:rPr>
        <w:t>iż oddaję do dyspozycji Wykonawcy:</w:t>
      </w:r>
      <w:r w:rsidRPr="0044755D">
        <w:rPr>
          <w:rFonts w:ascii="Tahoma" w:hAnsi="Tahoma" w:cs="Tahoma"/>
          <w:b/>
        </w:rPr>
        <w:t xml:space="preserve"> ______________________________________________________ </w:t>
      </w:r>
    </w:p>
    <w:p w:rsidR="00796531" w:rsidRPr="0044755D" w:rsidRDefault="00EB52BD">
      <w:pPr>
        <w:pStyle w:val="Zwykytekst2"/>
        <w:spacing w:after="120" w:line="360" w:lineRule="auto"/>
        <w:ind w:left="1701" w:hanging="1701"/>
        <w:jc w:val="both"/>
        <w:rPr>
          <w:rFonts w:ascii="Tahoma" w:hAnsi="Tahoma" w:cs="Tahoma"/>
          <w:i/>
        </w:rPr>
      </w:pPr>
      <w:r w:rsidRPr="0044755D">
        <w:rPr>
          <w:rFonts w:ascii="Tahoma" w:hAnsi="Tahoma" w:cs="Tahoma"/>
          <w:b/>
        </w:rPr>
        <w:t xml:space="preserve"> </w:t>
      </w:r>
      <w:r w:rsidRPr="0044755D">
        <w:rPr>
          <w:rFonts w:ascii="Tahoma" w:hAnsi="Tahoma" w:cs="Tahoma"/>
          <w:b/>
        </w:rPr>
        <w:tab/>
      </w:r>
      <w:r w:rsidRPr="0044755D">
        <w:rPr>
          <w:rFonts w:ascii="Tahoma" w:hAnsi="Tahoma" w:cs="Tahoma"/>
          <w:b/>
        </w:rPr>
        <w:tab/>
      </w:r>
      <w:r w:rsidRPr="0044755D">
        <w:rPr>
          <w:rFonts w:ascii="Tahoma" w:hAnsi="Tahoma" w:cs="Tahoma"/>
          <w:b/>
        </w:rPr>
        <w:tab/>
      </w:r>
      <w:r w:rsidRPr="0044755D">
        <w:rPr>
          <w:rFonts w:ascii="Tahoma" w:hAnsi="Tahoma" w:cs="Tahoma"/>
          <w:b/>
        </w:rPr>
        <w:tab/>
      </w:r>
      <w:r w:rsidRPr="0044755D">
        <w:rPr>
          <w:rFonts w:ascii="Tahoma" w:hAnsi="Tahoma" w:cs="Tahoma"/>
          <w:b/>
        </w:rPr>
        <w:tab/>
      </w:r>
      <w:r w:rsidRPr="0044755D">
        <w:rPr>
          <w:rFonts w:ascii="Tahoma" w:hAnsi="Tahoma" w:cs="Tahoma"/>
          <w:b/>
        </w:rPr>
        <w:tab/>
      </w:r>
      <w:r w:rsidRPr="0044755D">
        <w:rPr>
          <w:rFonts w:ascii="Tahoma" w:hAnsi="Tahoma" w:cs="Tahoma"/>
          <w:i/>
        </w:rPr>
        <w:t>(nazwa i adres Wykonawcy)</w:t>
      </w:r>
    </w:p>
    <w:p w:rsidR="00796531" w:rsidRPr="0044755D" w:rsidRDefault="00EB52BD">
      <w:pPr>
        <w:pStyle w:val="Zwykytekst2"/>
        <w:spacing w:line="360" w:lineRule="auto"/>
        <w:jc w:val="both"/>
        <w:rPr>
          <w:rFonts w:ascii="Tahoma" w:hAnsi="Tahoma" w:cs="Tahoma"/>
          <w:b/>
        </w:rPr>
      </w:pPr>
      <w:r w:rsidRPr="0044755D">
        <w:rPr>
          <w:rFonts w:ascii="Tahoma" w:hAnsi="Tahoma" w:cs="Tahoma"/>
        </w:rPr>
        <w:t>niezbędne zasoby:</w:t>
      </w:r>
      <w:r w:rsidRPr="0044755D">
        <w:rPr>
          <w:rFonts w:ascii="Tahoma" w:hAnsi="Tahoma" w:cs="Tahoma"/>
          <w:b/>
        </w:rPr>
        <w:t xml:space="preserve">  _____________________________________________________________________ </w:t>
      </w:r>
    </w:p>
    <w:p w:rsidR="00796531" w:rsidRPr="0044755D" w:rsidRDefault="00EB52BD">
      <w:pPr>
        <w:pStyle w:val="Zwykytekst2"/>
        <w:ind w:left="993"/>
        <w:jc w:val="center"/>
        <w:rPr>
          <w:rFonts w:ascii="Tahoma" w:hAnsi="Tahoma" w:cs="Tahoma"/>
          <w:i/>
        </w:rPr>
      </w:pPr>
      <w:r w:rsidRPr="0044755D">
        <w:rPr>
          <w:rFonts w:ascii="Tahoma" w:hAnsi="Tahoma" w:cs="Tahoma"/>
          <w:i/>
        </w:rPr>
        <w:t>(należy wskazać zakres zasobów, które zostają udostępnione Wykonawcy np. wiedza i doświadczenie, potencjał kadrowy, potencjał techniczny, potencjał ekonomiczny i finansowy)</w:t>
      </w:r>
    </w:p>
    <w:p w:rsidR="00796531" w:rsidRPr="0044755D" w:rsidRDefault="00EB52BD">
      <w:pPr>
        <w:pStyle w:val="Zwykytekst2"/>
        <w:spacing w:after="120" w:line="360" w:lineRule="auto"/>
        <w:ind w:left="1701" w:hanging="1701"/>
        <w:jc w:val="both"/>
        <w:rPr>
          <w:rFonts w:ascii="Tahoma" w:hAnsi="Tahoma" w:cs="Tahoma"/>
        </w:rPr>
      </w:pPr>
      <w:r w:rsidRPr="0044755D">
        <w:rPr>
          <w:rFonts w:ascii="Tahoma" w:hAnsi="Tahoma" w:cs="Tahoma"/>
        </w:rPr>
        <w:t xml:space="preserve">na okres korzystania z nich przy wykonywaniu w/w zamówienia. </w:t>
      </w:r>
    </w:p>
    <w:p w:rsidR="00796531" w:rsidRPr="0044755D" w:rsidRDefault="00EB52BD">
      <w:pPr>
        <w:pStyle w:val="Zwykytekst2"/>
        <w:spacing w:after="120" w:line="360" w:lineRule="auto"/>
        <w:jc w:val="both"/>
        <w:rPr>
          <w:rFonts w:ascii="Tahoma" w:hAnsi="Tahoma" w:cs="Tahoma"/>
        </w:rPr>
      </w:pPr>
      <w:r w:rsidRPr="0044755D">
        <w:rPr>
          <w:rFonts w:ascii="Tahoma" w:hAnsi="Tahoma" w:cs="Tahoma"/>
        </w:rPr>
        <w:t>Oświadczam, iż:</w:t>
      </w:r>
    </w:p>
    <w:p w:rsidR="00796531" w:rsidRPr="0044755D" w:rsidRDefault="00EB52BD" w:rsidP="007D1C0D">
      <w:pPr>
        <w:pStyle w:val="Zwykytekst2"/>
        <w:numPr>
          <w:ilvl w:val="0"/>
          <w:numId w:val="16"/>
        </w:numPr>
        <w:spacing w:after="120" w:line="360" w:lineRule="auto"/>
        <w:jc w:val="both"/>
        <w:rPr>
          <w:rFonts w:ascii="Tahoma" w:hAnsi="Tahoma" w:cs="Tahoma"/>
        </w:rPr>
      </w:pPr>
      <w:r w:rsidRPr="0044755D">
        <w:rPr>
          <w:rFonts w:ascii="Tahoma" w:hAnsi="Tahoma" w:cs="Tahoma"/>
        </w:rPr>
        <w:t>udostępniam Wykonawcy zasoby , w następującym zakresie:</w:t>
      </w:r>
    </w:p>
    <w:p w:rsidR="00796531" w:rsidRPr="0044755D" w:rsidRDefault="00EB52BD">
      <w:pPr>
        <w:pStyle w:val="Zwykytekst2"/>
        <w:spacing w:after="120" w:line="360" w:lineRule="auto"/>
        <w:ind w:left="720"/>
        <w:jc w:val="both"/>
        <w:rPr>
          <w:rFonts w:ascii="Tahoma" w:hAnsi="Tahoma" w:cs="Tahoma"/>
        </w:rPr>
      </w:pPr>
      <w:r w:rsidRPr="0044755D">
        <w:rPr>
          <w:rFonts w:ascii="Tahoma" w:hAnsi="Tahoma" w:cs="Tahoma"/>
        </w:rPr>
        <w:t>…………………………………………………………………………………………</w:t>
      </w:r>
    </w:p>
    <w:p w:rsidR="00796531" w:rsidRPr="0044755D" w:rsidRDefault="00EB52BD" w:rsidP="007D1C0D">
      <w:pPr>
        <w:pStyle w:val="Zwykytekst2"/>
        <w:numPr>
          <w:ilvl w:val="0"/>
          <w:numId w:val="16"/>
        </w:numPr>
        <w:spacing w:after="120" w:line="360" w:lineRule="auto"/>
        <w:jc w:val="both"/>
        <w:rPr>
          <w:rFonts w:ascii="Tahoma" w:hAnsi="Tahoma" w:cs="Tahoma"/>
        </w:rPr>
      </w:pPr>
      <w:r w:rsidRPr="0044755D">
        <w:rPr>
          <w:rFonts w:ascii="Tahoma" w:hAnsi="Tahoma" w:cs="Tahoma"/>
        </w:rPr>
        <w:t>sposób wykorzystania udostępnionych przeze mnie zasobów będzie następujący:</w:t>
      </w:r>
    </w:p>
    <w:p w:rsidR="00796531" w:rsidRPr="0044755D" w:rsidRDefault="00EB52BD">
      <w:pPr>
        <w:pStyle w:val="Zwykytekst2"/>
        <w:spacing w:after="120" w:line="360" w:lineRule="auto"/>
        <w:ind w:left="720"/>
        <w:jc w:val="both"/>
        <w:rPr>
          <w:rFonts w:ascii="Tahoma" w:hAnsi="Tahoma" w:cs="Tahoma"/>
        </w:rPr>
      </w:pPr>
      <w:r w:rsidRPr="0044755D">
        <w:rPr>
          <w:rFonts w:ascii="Tahoma" w:hAnsi="Tahoma" w:cs="Tahoma"/>
        </w:rPr>
        <w:t>…………………………………………………………………………………………</w:t>
      </w:r>
    </w:p>
    <w:p w:rsidR="00796531" w:rsidRPr="0044755D" w:rsidRDefault="00EB52BD" w:rsidP="007D1C0D">
      <w:pPr>
        <w:pStyle w:val="Zwykytekst2"/>
        <w:numPr>
          <w:ilvl w:val="0"/>
          <w:numId w:val="16"/>
        </w:numPr>
        <w:spacing w:after="120" w:line="360" w:lineRule="auto"/>
        <w:jc w:val="both"/>
        <w:rPr>
          <w:rFonts w:ascii="Tahoma" w:hAnsi="Tahoma" w:cs="Tahoma"/>
        </w:rPr>
      </w:pPr>
      <w:r w:rsidRPr="0044755D">
        <w:rPr>
          <w:rFonts w:ascii="Tahoma" w:hAnsi="Tahoma" w:cs="Tahoma"/>
        </w:rPr>
        <w:t>charakter stosunku łączącego mnie z Wykonawcą będzie następujący:</w:t>
      </w:r>
    </w:p>
    <w:p w:rsidR="00796531" w:rsidRPr="0044755D" w:rsidRDefault="00EB52BD">
      <w:pPr>
        <w:pStyle w:val="Zwykytekst2"/>
        <w:spacing w:after="120" w:line="360" w:lineRule="auto"/>
        <w:ind w:left="720"/>
        <w:jc w:val="both"/>
        <w:rPr>
          <w:rFonts w:ascii="Tahoma" w:hAnsi="Tahoma" w:cs="Tahoma"/>
        </w:rPr>
      </w:pPr>
      <w:r w:rsidRPr="0044755D">
        <w:rPr>
          <w:rFonts w:ascii="Tahoma" w:hAnsi="Tahoma" w:cs="Tahoma"/>
        </w:rPr>
        <w:t>…………………………………………………………………………………………</w:t>
      </w:r>
    </w:p>
    <w:p w:rsidR="00796531" w:rsidRPr="0044755D" w:rsidRDefault="00EB52BD">
      <w:pPr>
        <w:pStyle w:val="Zwykytekst2"/>
        <w:spacing w:after="120" w:line="360" w:lineRule="auto"/>
        <w:jc w:val="both"/>
        <w:rPr>
          <w:rFonts w:ascii="Tahoma" w:hAnsi="Tahoma" w:cs="Tahoma"/>
        </w:rPr>
      </w:pPr>
      <w:r w:rsidRPr="0044755D">
        <w:rPr>
          <w:rFonts w:ascii="Tahoma" w:hAnsi="Tahoma" w:cs="Tahoma"/>
        </w:rPr>
        <w:t xml:space="preserve">     d) okres mojego udziału przy wykonywaniu zamówienia będzie następujący:</w:t>
      </w:r>
    </w:p>
    <w:p w:rsidR="00796531" w:rsidRPr="0044755D" w:rsidRDefault="00EB52BD">
      <w:pPr>
        <w:pStyle w:val="Zwykytekst2"/>
        <w:spacing w:after="120" w:line="360" w:lineRule="auto"/>
        <w:ind w:left="720"/>
        <w:jc w:val="both"/>
        <w:rPr>
          <w:rFonts w:ascii="Tahoma" w:hAnsi="Tahoma" w:cs="Tahoma"/>
        </w:rPr>
      </w:pPr>
      <w:r w:rsidRPr="0044755D">
        <w:rPr>
          <w:rFonts w:ascii="Tahoma" w:hAnsi="Tahoma" w:cs="Tahoma"/>
        </w:rPr>
        <w:t xml:space="preserve">………………………………………………………………………………………… </w:t>
      </w:r>
    </w:p>
    <w:p w:rsidR="00796531" w:rsidRPr="0044755D" w:rsidRDefault="00EB52BD">
      <w:pPr>
        <w:pStyle w:val="Zwykytekst2"/>
        <w:spacing w:before="120"/>
        <w:rPr>
          <w:rFonts w:ascii="Tahoma" w:hAnsi="Tahoma" w:cs="Tahoma"/>
        </w:rPr>
      </w:pPr>
      <w:r w:rsidRPr="0044755D">
        <w:rPr>
          <w:rFonts w:ascii="Tahoma" w:hAnsi="Tahoma" w:cs="Tahoma"/>
        </w:rPr>
        <w:t>__________________ dnia ______________ roku</w:t>
      </w:r>
    </w:p>
    <w:p w:rsidR="00796531" w:rsidRPr="0044755D" w:rsidRDefault="00EB52BD">
      <w:pPr>
        <w:pStyle w:val="Zwykytekst2"/>
        <w:spacing w:before="120" w:after="120"/>
        <w:ind w:left="3793" w:firstLine="709"/>
        <w:rPr>
          <w:rFonts w:ascii="Tahoma" w:hAnsi="Tahoma" w:cs="Tahoma"/>
          <w:i/>
        </w:rPr>
      </w:pPr>
      <w:r w:rsidRPr="0044755D">
        <w:rPr>
          <w:rFonts w:ascii="Tahoma" w:hAnsi="Tahoma" w:cs="Tahoma"/>
          <w:i/>
        </w:rPr>
        <w:t>______________________________</w:t>
      </w:r>
    </w:p>
    <w:p w:rsidR="00796531" w:rsidRPr="0044755D" w:rsidRDefault="00EB52BD">
      <w:pPr>
        <w:jc w:val="center"/>
        <w:rPr>
          <w:rFonts w:ascii="Tahoma" w:hAnsi="Tahoma" w:cs="Tahoma"/>
          <w:sz w:val="20"/>
          <w:szCs w:val="20"/>
        </w:rPr>
      </w:pPr>
      <w:r w:rsidRPr="0044755D">
        <w:rPr>
          <w:rFonts w:ascii="Tahoma" w:hAnsi="Tahoma" w:cs="Tahoma"/>
          <w:sz w:val="20"/>
          <w:szCs w:val="20"/>
        </w:rPr>
        <w:t xml:space="preserve">                                                  </w:t>
      </w:r>
      <w:r w:rsidR="00946BD6">
        <w:rPr>
          <w:rFonts w:ascii="Tahoma" w:hAnsi="Tahoma" w:cs="Tahoma"/>
          <w:sz w:val="20"/>
          <w:szCs w:val="20"/>
        </w:rPr>
        <w:t xml:space="preserve">        </w:t>
      </w:r>
      <w:r w:rsidRPr="0044755D">
        <w:rPr>
          <w:rFonts w:ascii="Tahoma" w:hAnsi="Tahoma" w:cs="Tahoma"/>
          <w:sz w:val="20"/>
          <w:szCs w:val="20"/>
        </w:rPr>
        <w:t xml:space="preserve"> (podpis Podmiotu/osoby upoważnionej do reprezentacji                </w:t>
      </w:r>
    </w:p>
    <w:p w:rsidR="00796531" w:rsidRPr="0044755D" w:rsidRDefault="00EB52BD">
      <w:pPr>
        <w:jc w:val="center"/>
        <w:rPr>
          <w:rFonts w:ascii="Tahoma" w:hAnsi="Tahoma" w:cs="Tahoma"/>
          <w:sz w:val="20"/>
          <w:szCs w:val="20"/>
        </w:rPr>
      </w:pPr>
      <w:r w:rsidRPr="0044755D">
        <w:rPr>
          <w:rFonts w:ascii="Tahoma" w:hAnsi="Tahoma" w:cs="Tahoma"/>
          <w:sz w:val="20"/>
          <w:szCs w:val="20"/>
        </w:rPr>
        <w:t xml:space="preserve">                                                                                      Podmiotu)</w:t>
      </w:r>
    </w:p>
    <w:p w:rsidR="00796531" w:rsidRPr="0044755D" w:rsidRDefault="00796531">
      <w:pPr>
        <w:rPr>
          <w:rFonts w:ascii="Tahoma" w:hAnsi="Tahoma" w:cs="Tahoma"/>
          <w:sz w:val="20"/>
          <w:szCs w:val="20"/>
        </w:rPr>
      </w:pPr>
    </w:p>
    <w:p w:rsidR="00796531" w:rsidRPr="0044755D" w:rsidRDefault="00EB52BD">
      <w:pPr>
        <w:rPr>
          <w:rFonts w:ascii="Tahoma" w:hAnsi="Tahoma" w:cs="Tahoma"/>
          <w:sz w:val="20"/>
          <w:szCs w:val="20"/>
        </w:rPr>
      </w:pPr>
      <w:r w:rsidRPr="0044755D">
        <w:rPr>
          <w:rFonts w:ascii="Tahoma" w:hAnsi="Tahoma" w:cs="Tahoma"/>
          <w:sz w:val="20"/>
          <w:szCs w:val="20"/>
        </w:rPr>
        <w:t>Uwaga! opcjonalnie zamiast niniejszego załącznika można przedstawić inne dokumenty, które odpowiadać będą treścią niniejszego zobowiązania.</w:t>
      </w:r>
    </w:p>
    <w:p w:rsidR="00EB52BD" w:rsidRPr="0044755D" w:rsidRDefault="00EB52BD">
      <w:pPr>
        <w:pStyle w:val="Tekstpodstawowy33"/>
        <w:tabs>
          <w:tab w:val="left" w:pos="426"/>
          <w:tab w:val="left" w:leader="dot" w:pos="4395"/>
        </w:tabs>
        <w:rPr>
          <w:rFonts w:ascii="Tahoma" w:hAnsi="Tahoma" w:cs="Tahoma"/>
          <w:sz w:val="20"/>
          <w:szCs w:val="20"/>
        </w:rPr>
      </w:pPr>
    </w:p>
    <w:sectPr w:rsidR="00EB52BD" w:rsidRPr="0044755D" w:rsidSect="00E01C4A">
      <w:headerReference w:type="default" r:id="rId9"/>
      <w:footerReference w:type="even" r:id="rId10"/>
      <w:footerReference w:type="default" r:id="rId11"/>
      <w:pgSz w:w="11906" w:h="16838"/>
      <w:pgMar w:top="563" w:right="1077" w:bottom="765" w:left="1077" w:header="567" w:footer="567" w:gutter="0"/>
      <w:cols w:space="708"/>
      <w:docGrid w:linePitch="4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0E03" w:rsidRDefault="00D60E03" w:rsidP="002810A2">
      <w:r>
        <w:separator/>
      </w:r>
    </w:p>
  </w:endnote>
  <w:endnote w:type="continuationSeparator" w:id="0">
    <w:p w:rsidR="00D60E03" w:rsidRDefault="00D60E03" w:rsidP="002810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CG Times">
    <w:altName w:val="Times New Roman"/>
    <w:charset w:val="EE"/>
    <w:family w:val="roman"/>
    <w:pitch w:val="variable"/>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
    <w:panose1 w:val="00000000000000000000"/>
    <w:charset w:val="EE"/>
    <w:family w:val="auto"/>
    <w:notTrueType/>
    <w:pitch w:val="default"/>
    <w:sig w:usb0="00000005" w:usb1="00000000" w:usb2="00000000" w:usb3="00000000" w:csb0="00000002" w:csb1="00000000"/>
  </w:font>
  <w:font w:name="TimesNewRoman">
    <w:altName w:val="Times New Roman"/>
    <w:charset w:val="EE"/>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5586" w:rsidRDefault="00995586">
    <w:pPr>
      <w:pStyle w:val="Stopka"/>
      <w:jc w:val="right"/>
    </w:pPr>
    <w:r>
      <w:fldChar w:fldCharType="begin"/>
    </w:r>
    <w:r>
      <w:instrText xml:space="preserve"> PAGE   \* MERGEFORMAT </w:instrText>
    </w:r>
    <w:r>
      <w:fldChar w:fldCharType="separate"/>
    </w:r>
    <w:r>
      <w:rPr>
        <w:noProof/>
      </w:rPr>
      <w:t>2</w:t>
    </w:r>
    <w:r>
      <w:rPr>
        <w:noProof/>
      </w:rPr>
      <w:fldChar w:fldCharType="end"/>
    </w:r>
  </w:p>
  <w:p w:rsidR="00995586" w:rsidRDefault="00995586">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5586" w:rsidRDefault="00995586" w:rsidP="004869EE">
    <w:pPr>
      <w:pStyle w:val="Stopka"/>
      <w:jc w:val="right"/>
    </w:pPr>
    <w:r>
      <w:fldChar w:fldCharType="begin"/>
    </w:r>
    <w:r>
      <w:instrText xml:space="preserve"> PAGE   \* MERGEFORMAT </w:instrText>
    </w:r>
    <w:r>
      <w:fldChar w:fldCharType="separate"/>
    </w:r>
    <w:r w:rsidR="00E02C67">
      <w:rPr>
        <w:noProof/>
      </w:rPr>
      <w:t>43</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0E03" w:rsidRDefault="00D60E03" w:rsidP="002810A2">
      <w:r>
        <w:separator/>
      </w:r>
    </w:p>
  </w:footnote>
  <w:footnote w:type="continuationSeparator" w:id="0">
    <w:p w:rsidR="00D60E03" w:rsidRDefault="00D60E03" w:rsidP="002810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Cambria" w:eastAsia="Times New Roman" w:hAnsi="Cambria" w:cs="Times New Roman"/>
        <w:sz w:val="18"/>
        <w:szCs w:val="18"/>
      </w:rPr>
      <w:alias w:val="Tytuł"/>
      <w:id w:val="77738743"/>
      <w:placeholder>
        <w:docPart w:val="744D0CD8362B49F69EDABB52C04FD652"/>
      </w:placeholder>
      <w:dataBinding w:prefixMappings="xmlns:ns0='http://schemas.openxmlformats.org/package/2006/metadata/core-properties' xmlns:ns1='http://purl.org/dc/elements/1.1/'" w:xpath="/ns0:coreProperties[1]/ns1:title[1]" w:storeItemID="{6C3C8BC8-F283-45AE-878A-BAB7291924A1}"/>
      <w:text/>
    </w:sdtPr>
    <w:sdtEndPr/>
    <w:sdtContent>
      <w:p w:rsidR="00995586" w:rsidRPr="00E01C4A" w:rsidRDefault="00995586">
        <w:pPr>
          <w:pStyle w:val="Nagwek"/>
          <w:pBdr>
            <w:bottom w:val="thickThinSmallGap" w:sz="24" w:space="1" w:color="622423" w:themeColor="accent2" w:themeShade="7F"/>
          </w:pBdr>
          <w:jc w:val="center"/>
          <w:rPr>
            <w:rFonts w:asciiTheme="majorHAnsi" w:eastAsiaTheme="majorEastAsia" w:hAnsiTheme="majorHAnsi" w:cstheme="majorBidi"/>
            <w:sz w:val="18"/>
            <w:szCs w:val="18"/>
          </w:rPr>
        </w:pPr>
        <w:r>
          <w:rPr>
            <w:rFonts w:ascii="Cambria" w:eastAsia="Times New Roman" w:hAnsi="Cambria" w:cs="Times New Roman"/>
            <w:sz w:val="18"/>
            <w:szCs w:val="18"/>
          </w:rPr>
          <w:t>Bąkowo 2016 SIWZ Remont dachu pałacu w Bąkowie</w:t>
        </w:r>
      </w:p>
    </w:sdtContent>
  </w:sdt>
  <w:p w:rsidR="00995586" w:rsidRDefault="00995586">
    <w:pPr>
      <w:pStyle w:val="Nagwek3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Nagwek1"/>
      <w:suff w:val="nothing"/>
      <w:lvlText w:val=""/>
      <w:lvlJc w:val="left"/>
      <w:pPr>
        <w:tabs>
          <w:tab w:val="num" w:pos="0"/>
        </w:tabs>
        <w:ind w:left="432" w:hanging="432"/>
      </w:pPr>
    </w:lvl>
    <w:lvl w:ilvl="1">
      <w:start w:val="1"/>
      <w:numFmt w:val="none"/>
      <w:pStyle w:val="Nagwek2"/>
      <w:suff w:val="nothing"/>
      <w:lvlText w:val=""/>
      <w:lvlJc w:val="left"/>
      <w:pPr>
        <w:tabs>
          <w:tab w:val="num" w:pos="0"/>
        </w:tabs>
        <w:ind w:left="576" w:hanging="576"/>
      </w:pPr>
    </w:lvl>
    <w:lvl w:ilvl="2">
      <w:start w:val="1"/>
      <w:numFmt w:val="none"/>
      <w:pStyle w:val="Nagwek3"/>
      <w:suff w:val="nothing"/>
      <w:lvlText w:val=""/>
      <w:lvlJc w:val="left"/>
      <w:pPr>
        <w:tabs>
          <w:tab w:val="num" w:pos="0"/>
        </w:tabs>
        <w:ind w:left="720" w:hanging="720"/>
      </w:pPr>
    </w:lvl>
    <w:lvl w:ilvl="3">
      <w:start w:val="1"/>
      <w:numFmt w:val="none"/>
      <w:pStyle w:val="Nagwek4"/>
      <w:suff w:val="nothing"/>
      <w:lvlText w:val=""/>
      <w:lvlJc w:val="left"/>
      <w:pPr>
        <w:tabs>
          <w:tab w:val="num" w:pos="0"/>
        </w:tabs>
        <w:ind w:left="864" w:hanging="864"/>
      </w:pPr>
    </w:lvl>
    <w:lvl w:ilvl="4">
      <w:start w:val="1"/>
      <w:numFmt w:val="none"/>
      <w:pStyle w:val="Nagwek5"/>
      <w:suff w:val="nothing"/>
      <w:lvlText w:val=""/>
      <w:lvlJc w:val="left"/>
      <w:pPr>
        <w:tabs>
          <w:tab w:val="num" w:pos="0"/>
        </w:tabs>
        <w:ind w:left="284" w:firstLine="0"/>
      </w:pPr>
    </w:lvl>
    <w:lvl w:ilvl="5">
      <w:start w:val="1"/>
      <w:numFmt w:val="none"/>
      <w:pStyle w:val="Nagwek6"/>
      <w:suff w:val="nothing"/>
      <w:lvlText w:val=""/>
      <w:lvlJc w:val="left"/>
      <w:pPr>
        <w:tabs>
          <w:tab w:val="num" w:pos="0"/>
        </w:tabs>
        <w:ind w:left="-180" w:firstLine="0"/>
      </w:pPr>
    </w:lvl>
    <w:lvl w:ilvl="6">
      <w:start w:val="1"/>
      <w:numFmt w:val="none"/>
      <w:pStyle w:val="Nagwek7"/>
      <w:suff w:val="nothing"/>
      <w:lvlText w:val=""/>
      <w:lvlJc w:val="left"/>
      <w:pPr>
        <w:tabs>
          <w:tab w:val="num" w:pos="0"/>
        </w:tabs>
        <w:ind w:left="1296" w:hanging="1296"/>
      </w:pPr>
    </w:lvl>
    <w:lvl w:ilvl="7">
      <w:start w:val="1"/>
      <w:numFmt w:val="none"/>
      <w:pStyle w:val="Nagwek8"/>
      <w:suff w:val="nothing"/>
      <w:lvlText w:val=""/>
      <w:lvlJc w:val="left"/>
      <w:pPr>
        <w:tabs>
          <w:tab w:val="num" w:pos="0"/>
        </w:tabs>
        <w:ind w:left="360" w:firstLine="0"/>
      </w:pPr>
    </w:lvl>
    <w:lvl w:ilvl="8">
      <w:start w:val="1"/>
      <w:numFmt w:val="none"/>
      <w:pStyle w:val="Nagwek9"/>
      <w:suff w:val="nothing"/>
      <w:lvlText w:val=""/>
      <w:lvlJc w:val="left"/>
      <w:pPr>
        <w:tabs>
          <w:tab w:val="num" w:pos="0"/>
        </w:tabs>
        <w:ind w:left="1584" w:hanging="1584"/>
      </w:pPr>
    </w:lvl>
  </w:abstractNum>
  <w:abstractNum w:abstractNumId="1">
    <w:nsid w:val="00000002"/>
    <w:multiLevelType w:val="multilevel"/>
    <w:tmpl w:val="00000002"/>
    <w:name w:val="WW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Num3"/>
    <w:lvl w:ilvl="0">
      <w:start w:val="1"/>
      <w:numFmt w:val="decimal"/>
      <w:lvlText w:val="%1)"/>
      <w:lvlJc w:val="left"/>
      <w:pPr>
        <w:tabs>
          <w:tab w:val="num" w:pos="399"/>
        </w:tabs>
        <w:ind w:left="399" w:hanging="360"/>
      </w:pPr>
    </w:lvl>
    <w:lvl w:ilvl="1">
      <w:start w:val="1"/>
      <w:numFmt w:val="lowerLetter"/>
      <w:lvlText w:val="%2."/>
      <w:lvlJc w:val="left"/>
      <w:pPr>
        <w:tabs>
          <w:tab w:val="num" w:pos="1119"/>
        </w:tabs>
        <w:ind w:left="1119" w:hanging="360"/>
      </w:pPr>
    </w:lvl>
    <w:lvl w:ilvl="2">
      <w:start w:val="1"/>
      <w:numFmt w:val="lowerRoman"/>
      <w:lvlText w:val="%2.%3."/>
      <w:lvlJc w:val="left"/>
      <w:pPr>
        <w:tabs>
          <w:tab w:val="num" w:pos="1839"/>
        </w:tabs>
        <w:ind w:left="1839" w:hanging="180"/>
      </w:pPr>
    </w:lvl>
    <w:lvl w:ilvl="3">
      <w:start w:val="1"/>
      <w:numFmt w:val="decimal"/>
      <w:lvlText w:val="%2.%3.%4."/>
      <w:lvlJc w:val="left"/>
      <w:pPr>
        <w:tabs>
          <w:tab w:val="num" w:pos="2559"/>
        </w:tabs>
        <w:ind w:left="2559" w:hanging="360"/>
      </w:pPr>
      <w:rPr>
        <w:rFonts w:eastAsia="Times New Roman" w:cs="Arial"/>
      </w:rPr>
    </w:lvl>
    <w:lvl w:ilvl="4">
      <w:start w:val="1"/>
      <w:numFmt w:val="lowerLetter"/>
      <w:lvlText w:val="%2.%3.%4.%5."/>
      <w:lvlJc w:val="left"/>
      <w:pPr>
        <w:tabs>
          <w:tab w:val="num" w:pos="3279"/>
        </w:tabs>
        <w:ind w:left="3279" w:hanging="360"/>
      </w:pPr>
    </w:lvl>
    <w:lvl w:ilvl="5">
      <w:start w:val="1"/>
      <w:numFmt w:val="lowerRoman"/>
      <w:lvlText w:val="%2.%3.%4.%5.%6."/>
      <w:lvlJc w:val="left"/>
      <w:pPr>
        <w:tabs>
          <w:tab w:val="num" w:pos="3999"/>
        </w:tabs>
        <w:ind w:left="3999" w:hanging="180"/>
      </w:pPr>
    </w:lvl>
    <w:lvl w:ilvl="6">
      <w:start w:val="1"/>
      <w:numFmt w:val="decimal"/>
      <w:lvlText w:val="%2.%3.%4.%5.%6.%7."/>
      <w:lvlJc w:val="left"/>
      <w:pPr>
        <w:tabs>
          <w:tab w:val="num" w:pos="4719"/>
        </w:tabs>
        <w:ind w:left="4719" w:hanging="360"/>
      </w:pPr>
    </w:lvl>
    <w:lvl w:ilvl="7">
      <w:start w:val="1"/>
      <w:numFmt w:val="lowerLetter"/>
      <w:lvlText w:val="%2.%3.%4.%5.%6.%7.%8."/>
      <w:lvlJc w:val="left"/>
      <w:pPr>
        <w:tabs>
          <w:tab w:val="num" w:pos="5439"/>
        </w:tabs>
        <w:ind w:left="5439" w:hanging="360"/>
      </w:pPr>
    </w:lvl>
    <w:lvl w:ilvl="8">
      <w:start w:val="1"/>
      <w:numFmt w:val="lowerRoman"/>
      <w:lvlText w:val="%2.%3.%4.%5.%6.%7.%8.%9."/>
      <w:lvlJc w:val="left"/>
      <w:pPr>
        <w:tabs>
          <w:tab w:val="num" w:pos="6159"/>
        </w:tabs>
        <w:ind w:left="6159" w:hanging="180"/>
      </w:pPr>
    </w:lvl>
  </w:abstractNum>
  <w:abstractNum w:abstractNumId="3">
    <w:nsid w:val="00000004"/>
    <w:multiLevelType w:val="multilevel"/>
    <w:tmpl w:val="00000004"/>
    <w:name w:val="WWNum4"/>
    <w:lvl w:ilvl="0">
      <w:start w:val="2"/>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2.%3."/>
      <w:lvlJc w:val="left"/>
      <w:pPr>
        <w:tabs>
          <w:tab w:val="num" w:pos="1440"/>
        </w:tabs>
        <w:ind w:left="1440" w:hanging="360"/>
      </w:pPr>
    </w:lvl>
    <w:lvl w:ilvl="3">
      <w:start w:val="1"/>
      <w:numFmt w:val="decimal"/>
      <w:lvlText w:val="%2.%3.%4."/>
      <w:lvlJc w:val="left"/>
      <w:pPr>
        <w:tabs>
          <w:tab w:val="num" w:pos="1800"/>
        </w:tabs>
        <w:ind w:left="1800" w:hanging="360"/>
      </w:pPr>
    </w:lvl>
    <w:lvl w:ilvl="4">
      <w:start w:val="1"/>
      <w:numFmt w:val="decimal"/>
      <w:lvlText w:val="%2.%3.%4.%5."/>
      <w:lvlJc w:val="left"/>
      <w:pPr>
        <w:tabs>
          <w:tab w:val="num" w:pos="2160"/>
        </w:tabs>
        <w:ind w:left="2160" w:hanging="360"/>
      </w:p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abstractNum w:abstractNumId="4">
    <w:nsid w:val="00000005"/>
    <w:multiLevelType w:val="multilevel"/>
    <w:tmpl w:val="00000005"/>
    <w:name w:val="WWNum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2.%3."/>
      <w:lvlJc w:val="left"/>
      <w:pPr>
        <w:tabs>
          <w:tab w:val="num" w:pos="1440"/>
        </w:tabs>
        <w:ind w:left="1440" w:hanging="360"/>
      </w:pPr>
    </w:lvl>
    <w:lvl w:ilvl="3">
      <w:start w:val="1"/>
      <w:numFmt w:val="decimal"/>
      <w:lvlText w:val="%2.%3.%4."/>
      <w:lvlJc w:val="left"/>
      <w:pPr>
        <w:tabs>
          <w:tab w:val="num" w:pos="1800"/>
        </w:tabs>
        <w:ind w:left="1800" w:hanging="360"/>
      </w:pPr>
    </w:lvl>
    <w:lvl w:ilvl="4">
      <w:start w:val="1"/>
      <w:numFmt w:val="decimal"/>
      <w:lvlText w:val="%2.%3.%4.%5."/>
      <w:lvlJc w:val="left"/>
      <w:pPr>
        <w:tabs>
          <w:tab w:val="num" w:pos="2160"/>
        </w:tabs>
        <w:ind w:left="2160" w:hanging="360"/>
      </w:p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abstractNum w:abstractNumId="5">
    <w:nsid w:val="00000006"/>
    <w:multiLevelType w:val="multilevel"/>
    <w:tmpl w:val="B6FEAE96"/>
    <w:name w:val="WWNum6"/>
    <w:lvl w:ilvl="0">
      <w:start w:val="1"/>
      <w:numFmt w:val="decimal"/>
      <w:lvlText w:val="%1."/>
      <w:lvlJc w:val="left"/>
      <w:pPr>
        <w:tabs>
          <w:tab w:val="num" w:pos="598"/>
        </w:tabs>
        <w:ind w:left="598" w:hanging="360"/>
      </w:pPr>
      <w:rPr>
        <w:b w:val="0"/>
        <w:color w:val="auto"/>
      </w:rPr>
    </w:lvl>
    <w:lvl w:ilvl="1">
      <w:start w:val="1"/>
      <w:numFmt w:val="decimal"/>
      <w:lvlText w:val="%2."/>
      <w:lvlJc w:val="left"/>
      <w:pPr>
        <w:tabs>
          <w:tab w:val="num" w:pos="1080"/>
        </w:tabs>
        <w:ind w:left="1080" w:hanging="360"/>
      </w:pPr>
    </w:lvl>
    <w:lvl w:ilvl="2">
      <w:start w:val="1"/>
      <w:numFmt w:val="decimal"/>
      <w:lvlText w:val="%2.%3."/>
      <w:lvlJc w:val="left"/>
      <w:pPr>
        <w:tabs>
          <w:tab w:val="num" w:pos="1440"/>
        </w:tabs>
        <w:ind w:left="1440" w:hanging="360"/>
      </w:pPr>
    </w:lvl>
    <w:lvl w:ilvl="3">
      <w:start w:val="1"/>
      <w:numFmt w:val="decimal"/>
      <w:lvlText w:val="%2.%3.%4."/>
      <w:lvlJc w:val="left"/>
      <w:pPr>
        <w:tabs>
          <w:tab w:val="num" w:pos="1800"/>
        </w:tabs>
        <w:ind w:left="1800" w:hanging="360"/>
      </w:pPr>
    </w:lvl>
    <w:lvl w:ilvl="4">
      <w:start w:val="1"/>
      <w:numFmt w:val="decimal"/>
      <w:lvlText w:val="%2.%3.%4.%5."/>
      <w:lvlJc w:val="left"/>
      <w:pPr>
        <w:tabs>
          <w:tab w:val="num" w:pos="2160"/>
        </w:tabs>
        <w:ind w:left="2160" w:hanging="360"/>
      </w:p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abstractNum w:abstractNumId="6">
    <w:nsid w:val="00000007"/>
    <w:multiLevelType w:val="multilevel"/>
    <w:tmpl w:val="00000007"/>
    <w:name w:val="WWNum7"/>
    <w:lvl w:ilvl="0">
      <w:start w:val="1"/>
      <w:numFmt w:val="lowerLetter"/>
      <w:lvlText w:val="%1)"/>
      <w:lvlJc w:val="left"/>
      <w:pPr>
        <w:tabs>
          <w:tab w:val="num" w:pos="0"/>
        </w:tabs>
        <w:ind w:left="1428" w:hanging="360"/>
      </w:pPr>
    </w:lvl>
    <w:lvl w:ilvl="1">
      <w:start w:val="1"/>
      <w:numFmt w:val="decimal"/>
      <w:lvlText w:val="%2."/>
      <w:lvlJc w:val="left"/>
      <w:pPr>
        <w:tabs>
          <w:tab w:val="num" w:pos="1080"/>
        </w:tabs>
        <w:ind w:left="1080" w:hanging="360"/>
      </w:pPr>
    </w:lvl>
    <w:lvl w:ilvl="2">
      <w:start w:val="1"/>
      <w:numFmt w:val="decimal"/>
      <w:lvlText w:val="%2.%3."/>
      <w:lvlJc w:val="left"/>
      <w:pPr>
        <w:tabs>
          <w:tab w:val="num" w:pos="1440"/>
        </w:tabs>
        <w:ind w:left="1440" w:hanging="360"/>
      </w:pPr>
    </w:lvl>
    <w:lvl w:ilvl="3">
      <w:start w:val="1"/>
      <w:numFmt w:val="decimal"/>
      <w:lvlText w:val="%2.%3.%4."/>
      <w:lvlJc w:val="left"/>
      <w:pPr>
        <w:tabs>
          <w:tab w:val="num" w:pos="1800"/>
        </w:tabs>
        <w:ind w:left="1800" w:hanging="360"/>
      </w:pPr>
    </w:lvl>
    <w:lvl w:ilvl="4">
      <w:start w:val="1"/>
      <w:numFmt w:val="decimal"/>
      <w:lvlText w:val="%2.%3.%4.%5."/>
      <w:lvlJc w:val="left"/>
      <w:pPr>
        <w:tabs>
          <w:tab w:val="num" w:pos="2160"/>
        </w:tabs>
        <w:ind w:left="2160" w:hanging="360"/>
      </w:p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abstractNum w:abstractNumId="7">
    <w:nsid w:val="00000008"/>
    <w:multiLevelType w:val="multilevel"/>
    <w:tmpl w:val="00000008"/>
    <w:name w:val="WWNum9"/>
    <w:lvl w:ilvl="0">
      <w:start w:val="1"/>
      <w:numFmt w:val="decimal"/>
      <w:lvlText w:val="%1."/>
      <w:lvlJc w:val="left"/>
      <w:pPr>
        <w:tabs>
          <w:tab w:val="num" w:pos="0"/>
        </w:tabs>
        <w:ind w:left="720" w:hanging="360"/>
      </w:pPr>
    </w:lvl>
    <w:lvl w:ilvl="1">
      <w:start w:val="1"/>
      <w:numFmt w:val="decimal"/>
      <w:lvlText w:val="%2."/>
      <w:lvlJc w:val="left"/>
      <w:pPr>
        <w:tabs>
          <w:tab w:val="num" w:pos="1080"/>
        </w:tabs>
        <w:ind w:left="1080" w:hanging="360"/>
      </w:pPr>
    </w:lvl>
    <w:lvl w:ilvl="2">
      <w:start w:val="1"/>
      <w:numFmt w:val="decimal"/>
      <w:lvlText w:val="%2.%3."/>
      <w:lvlJc w:val="left"/>
      <w:pPr>
        <w:tabs>
          <w:tab w:val="num" w:pos="1440"/>
        </w:tabs>
        <w:ind w:left="1440" w:hanging="360"/>
      </w:pPr>
    </w:lvl>
    <w:lvl w:ilvl="3">
      <w:start w:val="1"/>
      <w:numFmt w:val="decimal"/>
      <w:lvlText w:val="%2.%3.%4."/>
      <w:lvlJc w:val="left"/>
      <w:pPr>
        <w:tabs>
          <w:tab w:val="num" w:pos="1800"/>
        </w:tabs>
        <w:ind w:left="1800" w:hanging="360"/>
      </w:pPr>
    </w:lvl>
    <w:lvl w:ilvl="4">
      <w:start w:val="1"/>
      <w:numFmt w:val="decimal"/>
      <w:lvlText w:val="%2.%3.%4.%5."/>
      <w:lvlJc w:val="left"/>
      <w:pPr>
        <w:tabs>
          <w:tab w:val="num" w:pos="2160"/>
        </w:tabs>
        <w:ind w:left="2160" w:hanging="360"/>
      </w:p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abstractNum w:abstractNumId="8">
    <w:nsid w:val="00000009"/>
    <w:multiLevelType w:val="multilevel"/>
    <w:tmpl w:val="00000009"/>
    <w:name w:val="WWNum10"/>
    <w:lvl w:ilvl="0">
      <w:start w:val="1"/>
      <w:numFmt w:val="decimal"/>
      <w:lvlText w:val="%1."/>
      <w:lvlJc w:val="left"/>
      <w:pPr>
        <w:tabs>
          <w:tab w:val="num" w:pos="0"/>
        </w:tabs>
        <w:ind w:left="720" w:hanging="360"/>
      </w:pPr>
    </w:lvl>
    <w:lvl w:ilvl="1">
      <w:start w:val="1"/>
      <w:numFmt w:val="decimal"/>
      <w:lvlText w:val="%2."/>
      <w:lvlJc w:val="left"/>
      <w:pPr>
        <w:tabs>
          <w:tab w:val="num" w:pos="1080"/>
        </w:tabs>
        <w:ind w:left="1080" w:hanging="360"/>
      </w:pPr>
    </w:lvl>
    <w:lvl w:ilvl="2">
      <w:start w:val="1"/>
      <w:numFmt w:val="decimal"/>
      <w:lvlText w:val="%2.%3."/>
      <w:lvlJc w:val="left"/>
      <w:pPr>
        <w:tabs>
          <w:tab w:val="num" w:pos="1440"/>
        </w:tabs>
        <w:ind w:left="1440" w:hanging="360"/>
      </w:pPr>
    </w:lvl>
    <w:lvl w:ilvl="3">
      <w:start w:val="1"/>
      <w:numFmt w:val="decimal"/>
      <w:lvlText w:val="%2.%3.%4."/>
      <w:lvlJc w:val="left"/>
      <w:pPr>
        <w:tabs>
          <w:tab w:val="num" w:pos="1800"/>
        </w:tabs>
        <w:ind w:left="1800" w:hanging="360"/>
      </w:pPr>
    </w:lvl>
    <w:lvl w:ilvl="4">
      <w:start w:val="1"/>
      <w:numFmt w:val="decimal"/>
      <w:lvlText w:val="%2.%3.%4.%5."/>
      <w:lvlJc w:val="left"/>
      <w:pPr>
        <w:tabs>
          <w:tab w:val="num" w:pos="2160"/>
        </w:tabs>
        <w:ind w:left="2160" w:hanging="360"/>
      </w:p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abstractNum w:abstractNumId="9">
    <w:nsid w:val="0000000A"/>
    <w:multiLevelType w:val="multilevel"/>
    <w:tmpl w:val="0000000A"/>
    <w:name w:val="WWNum11"/>
    <w:lvl w:ilvl="0">
      <w:start w:val="1"/>
      <w:numFmt w:val="decimal"/>
      <w:lvlText w:val="%1."/>
      <w:lvlJc w:val="left"/>
      <w:pPr>
        <w:tabs>
          <w:tab w:val="num" w:pos="0"/>
        </w:tabs>
        <w:ind w:left="360" w:hanging="360"/>
      </w:pPr>
    </w:lvl>
    <w:lvl w:ilvl="1">
      <w:start w:val="1"/>
      <w:numFmt w:val="lowerLetter"/>
      <w:lvlText w:val="%2."/>
      <w:lvlJc w:val="left"/>
      <w:pPr>
        <w:tabs>
          <w:tab w:val="num" w:pos="0"/>
        </w:tabs>
        <w:ind w:left="1440" w:hanging="360"/>
      </w:pPr>
    </w:lvl>
    <w:lvl w:ilvl="2">
      <w:start w:val="1"/>
      <w:numFmt w:val="lowerLetter"/>
      <w:lvlText w:val="%2.%3)"/>
      <w:lvlJc w:val="left"/>
      <w:pPr>
        <w:tabs>
          <w:tab w:val="num" w:pos="0"/>
        </w:tabs>
        <w:ind w:left="2340" w:hanging="36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10">
    <w:nsid w:val="0000000B"/>
    <w:multiLevelType w:val="multilevel"/>
    <w:tmpl w:val="0000000B"/>
    <w:name w:val="WWNum13"/>
    <w:lvl w:ilvl="0">
      <w:start w:val="1"/>
      <w:numFmt w:val="decimal"/>
      <w:lvlText w:val="%1)"/>
      <w:lvlJc w:val="left"/>
      <w:pPr>
        <w:tabs>
          <w:tab w:val="num" w:pos="0"/>
        </w:tabs>
        <w:ind w:left="1068" w:hanging="360"/>
      </w:pPr>
      <w:rPr>
        <w:rFonts w:eastAsia="Times New Roman" w:cs="Arial"/>
      </w:rPr>
    </w:lvl>
    <w:lvl w:ilvl="1">
      <w:start w:val="1"/>
      <w:numFmt w:val="decimal"/>
      <w:lvlText w:val="%2."/>
      <w:lvlJc w:val="left"/>
      <w:pPr>
        <w:tabs>
          <w:tab w:val="num" w:pos="1080"/>
        </w:tabs>
        <w:ind w:left="1080" w:hanging="360"/>
      </w:pPr>
    </w:lvl>
    <w:lvl w:ilvl="2">
      <w:start w:val="1"/>
      <w:numFmt w:val="decimal"/>
      <w:lvlText w:val="%2.%3."/>
      <w:lvlJc w:val="left"/>
      <w:pPr>
        <w:tabs>
          <w:tab w:val="num" w:pos="1440"/>
        </w:tabs>
        <w:ind w:left="1440" w:hanging="360"/>
      </w:pPr>
    </w:lvl>
    <w:lvl w:ilvl="3">
      <w:start w:val="1"/>
      <w:numFmt w:val="decimal"/>
      <w:lvlText w:val="%2.%3.%4."/>
      <w:lvlJc w:val="left"/>
      <w:pPr>
        <w:tabs>
          <w:tab w:val="num" w:pos="1800"/>
        </w:tabs>
        <w:ind w:left="1800" w:hanging="360"/>
      </w:pPr>
    </w:lvl>
    <w:lvl w:ilvl="4">
      <w:start w:val="1"/>
      <w:numFmt w:val="decimal"/>
      <w:lvlText w:val="%2.%3.%4.%5."/>
      <w:lvlJc w:val="left"/>
      <w:pPr>
        <w:tabs>
          <w:tab w:val="num" w:pos="2160"/>
        </w:tabs>
        <w:ind w:left="2160" w:hanging="360"/>
      </w:p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abstractNum w:abstractNumId="11">
    <w:nsid w:val="0000000C"/>
    <w:multiLevelType w:val="multilevel"/>
    <w:tmpl w:val="0000000C"/>
    <w:name w:val="WWNum14"/>
    <w:lvl w:ilvl="0">
      <w:start w:val="1"/>
      <w:numFmt w:val="decimal"/>
      <w:lvlText w:val="%1."/>
      <w:lvlJc w:val="left"/>
      <w:pPr>
        <w:tabs>
          <w:tab w:val="num" w:pos="-76"/>
        </w:tabs>
        <w:ind w:left="644" w:hanging="360"/>
      </w:pPr>
    </w:lvl>
    <w:lvl w:ilvl="1">
      <w:start w:val="1"/>
      <w:numFmt w:val="decimal"/>
      <w:lvlText w:val="%2."/>
      <w:lvlJc w:val="left"/>
      <w:pPr>
        <w:tabs>
          <w:tab w:val="num" w:pos="1004"/>
        </w:tabs>
        <w:ind w:left="1004" w:hanging="360"/>
      </w:pPr>
    </w:lvl>
    <w:lvl w:ilvl="2">
      <w:start w:val="1"/>
      <w:numFmt w:val="decimal"/>
      <w:lvlText w:val="%2.%3."/>
      <w:lvlJc w:val="left"/>
      <w:pPr>
        <w:tabs>
          <w:tab w:val="num" w:pos="1364"/>
        </w:tabs>
        <w:ind w:left="1364" w:hanging="360"/>
      </w:pPr>
    </w:lvl>
    <w:lvl w:ilvl="3">
      <w:start w:val="1"/>
      <w:numFmt w:val="decimal"/>
      <w:lvlText w:val="%2.%3.%4."/>
      <w:lvlJc w:val="left"/>
      <w:pPr>
        <w:tabs>
          <w:tab w:val="num" w:pos="1724"/>
        </w:tabs>
        <w:ind w:left="1724" w:hanging="360"/>
      </w:pPr>
    </w:lvl>
    <w:lvl w:ilvl="4">
      <w:start w:val="1"/>
      <w:numFmt w:val="decimal"/>
      <w:lvlText w:val="%2.%3.%4.%5."/>
      <w:lvlJc w:val="left"/>
      <w:pPr>
        <w:tabs>
          <w:tab w:val="num" w:pos="2084"/>
        </w:tabs>
        <w:ind w:left="2084" w:hanging="360"/>
      </w:pPr>
    </w:lvl>
    <w:lvl w:ilvl="5">
      <w:start w:val="1"/>
      <w:numFmt w:val="decimal"/>
      <w:lvlText w:val="%2.%3.%4.%5.%6."/>
      <w:lvlJc w:val="left"/>
      <w:pPr>
        <w:tabs>
          <w:tab w:val="num" w:pos="2444"/>
        </w:tabs>
        <w:ind w:left="2444" w:hanging="360"/>
      </w:pPr>
    </w:lvl>
    <w:lvl w:ilvl="6">
      <w:start w:val="1"/>
      <w:numFmt w:val="decimal"/>
      <w:lvlText w:val="%2.%3.%4.%5.%6.%7."/>
      <w:lvlJc w:val="left"/>
      <w:pPr>
        <w:tabs>
          <w:tab w:val="num" w:pos="2804"/>
        </w:tabs>
        <w:ind w:left="2804" w:hanging="360"/>
      </w:pPr>
    </w:lvl>
    <w:lvl w:ilvl="7">
      <w:start w:val="1"/>
      <w:numFmt w:val="decimal"/>
      <w:lvlText w:val="%2.%3.%4.%5.%6.%7.%8."/>
      <w:lvlJc w:val="left"/>
      <w:pPr>
        <w:tabs>
          <w:tab w:val="num" w:pos="3164"/>
        </w:tabs>
        <w:ind w:left="3164" w:hanging="360"/>
      </w:pPr>
    </w:lvl>
    <w:lvl w:ilvl="8">
      <w:start w:val="1"/>
      <w:numFmt w:val="decimal"/>
      <w:lvlText w:val="%2.%3.%4.%5.%6.%7.%8.%9."/>
      <w:lvlJc w:val="left"/>
      <w:pPr>
        <w:tabs>
          <w:tab w:val="num" w:pos="3524"/>
        </w:tabs>
        <w:ind w:left="3524" w:hanging="360"/>
      </w:pPr>
    </w:lvl>
  </w:abstractNum>
  <w:abstractNum w:abstractNumId="12">
    <w:nsid w:val="0000000D"/>
    <w:multiLevelType w:val="multilevel"/>
    <w:tmpl w:val="A552A986"/>
    <w:lvl w:ilvl="0">
      <w:start w:val="1"/>
      <w:numFmt w:val="lowerLetter"/>
      <w:lvlText w:val="%1)"/>
      <w:lvlJc w:val="left"/>
      <w:pPr>
        <w:tabs>
          <w:tab w:val="num" w:pos="0"/>
        </w:tabs>
        <w:ind w:left="795" w:hanging="360"/>
      </w:pPr>
    </w:lvl>
    <w:lvl w:ilvl="1">
      <w:start w:val="1"/>
      <w:numFmt w:val="decimal"/>
      <w:lvlText w:val="%2."/>
      <w:lvlJc w:val="left"/>
      <w:pPr>
        <w:tabs>
          <w:tab w:val="num" w:pos="1080"/>
        </w:tabs>
        <w:ind w:left="1080" w:hanging="360"/>
      </w:pPr>
    </w:lvl>
    <w:lvl w:ilvl="2">
      <w:start w:val="1"/>
      <w:numFmt w:val="decimal"/>
      <w:lvlText w:val="%2.%3."/>
      <w:lvlJc w:val="left"/>
      <w:pPr>
        <w:tabs>
          <w:tab w:val="num" w:pos="1440"/>
        </w:tabs>
        <w:ind w:left="1440" w:hanging="360"/>
      </w:pPr>
    </w:lvl>
    <w:lvl w:ilvl="3">
      <w:start w:val="1"/>
      <w:numFmt w:val="decimal"/>
      <w:lvlText w:val="%2.%3.%4."/>
      <w:lvlJc w:val="left"/>
      <w:pPr>
        <w:tabs>
          <w:tab w:val="num" w:pos="1800"/>
        </w:tabs>
        <w:ind w:left="1800" w:hanging="360"/>
      </w:pPr>
    </w:lvl>
    <w:lvl w:ilvl="4">
      <w:start w:val="1"/>
      <w:numFmt w:val="decimal"/>
      <w:lvlText w:val="%2.%3.%4.%5."/>
      <w:lvlJc w:val="left"/>
      <w:pPr>
        <w:tabs>
          <w:tab w:val="num" w:pos="2160"/>
        </w:tabs>
        <w:ind w:left="2160" w:hanging="360"/>
      </w:p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abstractNum w:abstractNumId="13">
    <w:nsid w:val="0000000E"/>
    <w:multiLevelType w:val="multilevel"/>
    <w:tmpl w:val="0000000E"/>
    <w:name w:val="WWNum17"/>
    <w:lvl w:ilvl="0">
      <w:start w:val="1"/>
      <w:numFmt w:val="decimal"/>
      <w:lvlText w:val="%1"/>
      <w:lvlJc w:val="left"/>
      <w:pPr>
        <w:tabs>
          <w:tab w:val="num" w:pos="0"/>
        </w:tabs>
        <w:ind w:left="360" w:hanging="360"/>
      </w:pPr>
    </w:lvl>
    <w:lvl w:ilvl="1">
      <w:start w:val="3"/>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1800" w:hanging="1800"/>
      </w:pPr>
    </w:lvl>
  </w:abstractNum>
  <w:abstractNum w:abstractNumId="14">
    <w:nsid w:val="0000000F"/>
    <w:multiLevelType w:val="multilevel"/>
    <w:tmpl w:val="0000000F"/>
    <w:name w:val="WWNum18"/>
    <w:lvl w:ilvl="0">
      <w:start w:val="2"/>
      <w:numFmt w:val="decimal"/>
      <w:lvlText w:val="%1."/>
      <w:lvlJc w:val="left"/>
      <w:pPr>
        <w:tabs>
          <w:tab w:val="num" w:pos="0"/>
        </w:tabs>
        <w:ind w:left="360" w:hanging="360"/>
      </w:pPr>
      <w:rPr>
        <w:b/>
      </w:rPr>
    </w:lvl>
    <w:lvl w:ilvl="1">
      <w:start w:val="2"/>
      <w:numFmt w:val="decimal"/>
      <w:lvlText w:val="%1.%2."/>
      <w:lvlJc w:val="left"/>
      <w:pPr>
        <w:tabs>
          <w:tab w:val="num" w:pos="0"/>
        </w:tabs>
        <w:ind w:left="1004" w:hanging="720"/>
      </w:pPr>
      <w:rPr>
        <w:b/>
      </w:rPr>
    </w:lvl>
    <w:lvl w:ilvl="2">
      <w:start w:val="1"/>
      <w:numFmt w:val="decimal"/>
      <w:lvlText w:val="%1.%2.%3."/>
      <w:lvlJc w:val="left"/>
      <w:pPr>
        <w:tabs>
          <w:tab w:val="num" w:pos="0"/>
        </w:tabs>
        <w:ind w:left="1288" w:hanging="720"/>
      </w:pPr>
      <w:rPr>
        <w:b/>
      </w:rPr>
    </w:lvl>
    <w:lvl w:ilvl="3">
      <w:start w:val="1"/>
      <w:numFmt w:val="decimal"/>
      <w:lvlText w:val="%1.%2.%3.%4."/>
      <w:lvlJc w:val="left"/>
      <w:pPr>
        <w:tabs>
          <w:tab w:val="num" w:pos="0"/>
        </w:tabs>
        <w:ind w:left="1932" w:hanging="1080"/>
      </w:pPr>
      <w:rPr>
        <w:b/>
      </w:rPr>
    </w:lvl>
    <w:lvl w:ilvl="4">
      <w:start w:val="1"/>
      <w:numFmt w:val="decimal"/>
      <w:lvlText w:val="%1.%2.%3.%4.%5."/>
      <w:lvlJc w:val="left"/>
      <w:pPr>
        <w:tabs>
          <w:tab w:val="num" w:pos="0"/>
        </w:tabs>
        <w:ind w:left="2216" w:hanging="1080"/>
      </w:pPr>
      <w:rPr>
        <w:b/>
      </w:rPr>
    </w:lvl>
    <w:lvl w:ilvl="5">
      <w:start w:val="1"/>
      <w:numFmt w:val="decimal"/>
      <w:lvlText w:val="%1.%2.%3.%4.%5.%6."/>
      <w:lvlJc w:val="left"/>
      <w:pPr>
        <w:tabs>
          <w:tab w:val="num" w:pos="0"/>
        </w:tabs>
        <w:ind w:left="2860" w:hanging="1440"/>
      </w:pPr>
      <w:rPr>
        <w:b/>
      </w:rPr>
    </w:lvl>
    <w:lvl w:ilvl="6">
      <w:start w:val="1"/>
      <w:numFmt w:val="decimal"/>
      <w:lvlText w:val="%1.%2.%3.%4.%5.%6.%7."/>
      <w:lvlJc w:val="left"/>
      <w:pPr>
        <w:tabs>
          <w:tab w:val="num" w:pos="0"/>
        </w:tabs>
        <w:ind w:left="3144" w:hanging="1440"/>
      </w:pPr>
      <w:rPr>
        <w:b/>
      </w:rPr>
    </w:lvl>
    <w:lvl w:ilvl="7">
      <w:start w:val="1"/>
      <w:numFmt w:val="decimal"/>
      <w:lvlText w:val="%1.%2.%3.%4.%5.%6.%7.%8."/>
      <w:lvlJc w:val="left"/>
      <w:pPr>
        <w:tabs>
          <w:tab w:val="num" w:pos="0"/>
        </w:tabs>
        <w:ind w:left="3788" w:hanging="1800"/>
      </w:pPr>
      <w:rPr>
        <w:b/>
      </w:rPr>
    </w:lvl>
    <w:lvl w:ilvl="8">
      <w:start w:val="1"/>
      <w:numFmt w:val="decimal"/>
      <w:lvlText w:val="%1.%2.%3.%4.%5.%6.%7.%8.%9."/>
      <w:lvlJc w:val="left"/>
      <w:pPr>
        <w:tabs>
          <w:tab w:val="num" w:pos="0"/>
        </w:tabs>
        <w:ind w:left="4072" w:hanging="1800"/>
      </w:pPr>
      <w:rPr>
        <w:b/>
      </w:rPr>
    </w:lvl>
  </w:abstractNum>
  <w:abstractNum w:abstractNumId="15">
    <w:nsid w:val="00000010"/>
    <w:multiLevelType w:val="multilevel"/>
    <w:tmpl w:val="00000010"/>
    <w:name w:val="WWNum19"/>
    <w:lvl w:ilvl="0">
      <w:start w:val="1"/>
      <w:numFmt w:val="decimal"/>
      <w:lvlText w:val="%1."/>
      <w:lvlJc w:val="left"/>
      <w:pPr>
        <w:tabs>
          <w:tab w:val="num" w:pos="720"/>
        </w:tabs>
        <w:ind w:left="720" w:hanging="363"/>
      </w:pPr>
      <w:rPr>
        <w:rFonts w:eastAsia="Times New Roman" w:cs="Arial"/>
      </w:rPr>
    </w:lvl>
    <w:lvl w:ilvl="1">
      <w:start w:val="1"/>
      <w:numFmt w:val="decimal"/>
      <w:lvlText w:val="%2."/>
      <w:lvlJc w:val="left"/>
      <w:pPr>
        <w:tabs>
          <w:tab w:val="num" w:pos="1080"/>
        </w:tabs>
        <w:ind w:left="1080" w:hanging="360"/>
      </w:pPr>
    </w:lvl>
    <w:lvl w:ilvl="2">
      <w:start w:val="1"/>
      <w:numFmt w:val="decimal"/>
      <w:lvlText w:val="%2.%3."/>
      <w:lvlJc w:val="left"/>
      <w:pPr>
        <w:tabs>
          <w:tab w:val="num" w:pos="1440"/>
        </w:tabs>
        <w:ind w:left="1440" w:hanging="360"/>
      </w:pPr>
    </w:lvl>
    <w:lvl w:ilvl="3">
      <w:start w:val="1"/>
      <w:numFmt w:val="decimal"/>
      <w:lvlText w:val="%2.%3.%4."/>
      <w:lvlJc w:val="left"/>
      <w:pPr>
        <w:tabs>
          <w:tab w:val="num" w:pos="1800"/>
        </w:tabs>
        <w:ind w:left="1800" w:hanging="360"/>
      </w:pPr>
    </w:lvl>
    <w:lvl w:ilvl="4">
      <w:start w:val="1"/>
      <w:numFmt w:val="decimal"/>
      <w:lvlText w:val="%2.%3.%4.%5."/>
      <w:lvlJc w:val="left"/>
      <w:pPr>
        <w:tabs>
          <w:tab w:val="num" w:pos="2160"/>
        </w:tabs>
        <w:ind w:left="2160" w:hanging="360"/>
      </w:p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abstractNum w:abstractNumId="16">
    <w:nsid w:val="00000011"/>
    <w:multiLevelType w:val="multilevel"/>
    <w:tmpl w:val="00000011"/>
    <w:name w:val="WWNum20"/>
    <w:lvl w:ilvl="0">
      <w:start w:val="1"/>
      <w:numFmt w:val="bullet"/>
      <w:lvlText w:val=""/>
      <w:lvlJc w:val="left"/>
      <w:pPr>
        <w:tabs>
          <w:tab w:val="num" w:pos="0"/>
        </w:tabs>
        <w:ind w:left="1571" w:hanging="360"/>
      </w:pPr>
      <w:rPr>
        <w:rFonts w:ascii="Symbol" w:hAnsi="Symbol"/>
      </w:rPr>
    </w:lvl>
    <w:lvl w:ilvl="1">
      <w:start w:val="1"/>
      <w:numFmt w:val="decimal"/>
      <w:lvlText w:val="%2."/>
      <w:lvlJc w:val="left"/>
      <w:pPr>
        <w:tabs>
          <w:tab w:val="num" w:pos="1080"/>
        </w:tabs>
        <w:ind w:left="1080" w:hanging="360"/>
      </w:pPr>
    </w:lvl>
    <w:lvl w:ilvl="2">
      <w:start w:val="1"/>
      <w:numFmt w:val="decimal"/>
      <w:lvlText w:val="%2.%3."/>
      <w:lvlJc w:val="left"/>
      <w:pPr>
        <w:tabs>
          <w:tab w:val="num" w:pos="1440"/>
        </w:tabs>
        <w:ind w:left="1440" w:hanging="360"/>
      </w:pPr>
    </w:lvl>
    <w:lvl w:ilvl="3">
      <w:start w:val="1"/>
      <w:numFmt w:val="decimal"/>
      <w:lvlText w:val="%2.%3.%4."/>
      <w:lvlJc w:val="left"/>
      <w:pPr>
        <w:tabs>
          <w:tab w:val="num" w:pos="1800"/>
        </w:tabs>
        <w:ind w:left="1800" w:hanging="360"/>
      </w:pPr>
    </w:lvl>
    <w:lvl w:ilvl="4">
      <w:start w:val="1"/>
      <w:numFmt w:val="decimal"/>
      <w:lvlText w:val="%2.%3.%4.%5."/>
      <w:lvlJc w:val="left"/>
      <w:pPr>
        <w:tabs>
          <w:tab w:val="num" w:pos="2160"/>
        </w:tabs>
        <w:ind w:left="2160" w:hanging="360"/>
      </w:p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abstractNum w:abstractNumId="17">
    <w:nsid w:val="00000012"/>
    <w:multiLevelType w:val="multilevel"/>
    <w:tmpl w:val="00000012"/>
    <w:name w:val="WWNum21"/>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080"/>
        </w:tabs>
        <w:ind w:left="1080" w:hanging="360"/>
      </w:pPr>
    </w:lvl>
    <w:lvl w:ilvl="2">
      <w:start w:val="1"/>
      <w:numFmt w:val="decimal"/>
      <w:lvlText w:val="%2.%3."/>
      <w:lvlJc w:val="left"/>
      <w:pPr>
        <w:tabs>
          <w:tab w:val="num" w:pos="1440"/>
        </w:tabs>
        <w:ind w:left="1440" w:hanging="360"/>
      </w:pPr>
    </w:lvl>
    <w:lvl w:ilvl="3">
      <w:start w:val="1"/>
      <w:numFmt w:val="decimal"/>
      <w:lvlText w:val="%2.%3.%4."/>
      <w:lvlJc w:val="left"/>
      <w:pPr>
        <w:tabs>
          <w:tab w:val="num" w:pos="1800"/>
        </w:tabs>
        <w:ind w:left="1800" w:hanging="360"/>
      </w:pPr>
    </w:lvl>
    <w:lvl w:ilvl="4">
      <w:start w:val="1"/>
      <w:numFmt w:val="decimal"/>
      <w:lvlText w:val="%2.%3.%4.%5."/>
      <w:lvlJc w:val="left"/>
      <w:pPr>
        <w:tabs>
          <w:tab w:val="num" w:pos="2160"/>
        </w:tabs>
        <w:ind w:left="2160" w:hanging="360"/>
      </w:p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abstractNum w:abstractNumId="18">
    <w:nsid w:val="00000013"/>
    <w:multiLevelType w:val="multilevel"/>
    <w:tmpl w:val="00000013"/>
    <w:name w:val="WWNum23"/>
    <w:lvl w:ilvl="0">
      <w:start w:val="1"/>
      <w:numFmt w:val="decimal"/>
      <w:lvlText w:val="%1)"/>
      <w:lvlJc w:val="left"/>
      <w:pPr>
        <w:tabs>
          <w:tab w:val="num" w:pos="0"/>
        </w:tabs>
        <w:ind w:left="720" w:hanging="360"/>
      </w:pPr>
    </w:lvl>
    <w:lvl w:ilvl="1">
      <w:start w:val="1"/>
      <w:numFmt w:val="decimal"/>
      <w:lvlText w:val="%2."/>
      <w:lvlJc w:val="left"/>
      <w:pPr>
        <w:tabs>
          <w:tab w:val="num" w:pos="1080"/>
        </w:tabs>
        <w:ind w:left="1080" w:hanging="360"/>
      </w:pPr>
    </w:lvl>
    <w:lvl w:ilvl="2">
      <w:start w:val="1"/>
      <w:numFmt w:val="decimal"/>
      <w:lvlText w:val="%2.%3."/>
      <w:lvlJc w:val="left"/>
      <w:pPr>
        <w:tabs>
          <w:tab w:val="num" w:pos="1440"/>
        </w:tabs>
        <w:ind w:left="1440" w:hanging="360"/>
      </w:pPr>
    </w:lvl>
    <w:lvl w:ilvl="3">
      <w:start w:val="1"/>
      <w:numFmt w:val="decimal"/>
      <w:lvlText w:val="%2.%3.%4."/>
      <w:lvlJc w:val="left"/>
      <w:pPr>
        <w:tabs>
          <w:tab w:val="num" w:pos="1800"/>
        </w:tabs>
        <w:ind w:left="1800" w:hanging="360"/>
      </w:pPr>
    </w:lvl>
    <w:lvl w:ilvl="4">
      <w:start w:val="1"/>
      <w:numFmt w:val="decimal"/>
      <w:lvlText w:val="%2.%3.%4.%5."/>
      <w:lvlJc w:val="left"/>
      <w:pPr>
        <w:tabs>
          <w:tab w:val="num" w:pos="2160"/>
        </w:tabs>
        <w:ind w:left="2160" w:hanging="360"/>
      </w:p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abstractNum w:abstractNumId="19">
    <w:nsid w:val="00000014"/>
    <w:multiLevelType w:val="multilevel"/>
    <w:tmpl w:val="00000014"/>
    <w:name w:val="WWNum24"/>
    <w:lvl w:ilvl="0">
      <w:start w:val="1"/>
      <w:numFmt w:val="decimal"/>
      <w:lvlText w:val="%1."/>
      <w:lvlJc w:val="left"/>
      <w:pPr>
        <w:tabs>
          <w:tab w:val="num" w:pos="0"/>
        </w:tabs>
        <w:ind w:left="720" w:hanging="360"/>
      </w:pPr>
    </w:lvl>
    <w:lvl w:ilvl="1">
      <w:start w:val="1"/>
      <w:numFmt w:val="decimal"/>
      <w:lvlText w:val="%2."/>
      <w:lvlJc w:val="left"/>
      <w:pPr>
        <w:tabs>
          <w:tab w:val="num" w:pos="1080"/>
        </w:tabs>
        <w:ind w:left="1080" w:hanging="360"/>
      </w:pPr>
    </w:lvl>
    <w:lvl w:ilvl="2">
      <w:start w:val="1"/>
      <w:numFmt w:val="decimal"/>
      <w:lvlText w:val="%2.%3."/>
      <w:lvlJc w:val="left"/>
      <w:pPr>
        <w:tabs>
          <w:tab w:val="num" w:pos="1440"/>
        </w:tabs>
        <w:ind w:left="1440" w:hanging="360"/>
      </w:pPr>
    </w:lvl>
    <w:lvl w:ilvl="3">
      <w:start w:val="1"/>
      <w:numFmt w:val="decimal"/>
      <w:lvlText w:val="%2.%3.%4."/>
      <w:lvlJc w:val="left"/>
      <w:pPr>
        <w:tabs>
          <w:tab w:val="num" w:pos="1800"/>
        </w:tabs>
        <w:ind w:left="1800" w:hanging="360"/>
      </w:pPr>
    </w:lvl>
    <w:lvl w:ilvl="4">
      <w:start w:val="1"/>
      <w:numFmt w:val="decimal"/>
      <w:lvlText w:val="%2.%3.%4.%5."/>
      <w:lvlJc w:val="left"/>
      <w:pPr>
        <w:tabs>
          <w:tab w:val="num" w:pos="2160"/>
        </w:tabs>
        <w:ind w:left="2160" w:hanging="360"/>
      </w:p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abstractNum w:abstractNumId="20">
    <w:nsid w:val="00000015"/>
    <w:multiLevelType w:val="multilevel"/>
    <w:tmpl w:val="00000015"/>
    <w:name w:val="WWNum25"/>
    <w:lvl w:ilvl="0">
      <w:start w:val="1"/>
      <w:numFmt w:val="bullet"/>
      <w:lvlText w:val=""/>
      <w:lvlJc w:val="left"/>
      <w:pPr>
        <w:tabs>
          <w:tab w:val="num" w:pos="0"/>
        </w:tabs>
        <w:ind w:left="1070" w:hanging="360"/>
      </w:pPr>
      <w:rPr>
        <w:rFonts w:ascii="Symbol" w:hAnsi="Symbol"/>
      </w:rPr>
    </w:lvl>
    <w:lvl w:ilvl="1">
      <w:start w:val="1"/>
      <w:numFmt w:val="decimal"/>
      <w:lvlText w:val="%2."/>
      <w:lvlJc w:val="left"/>
      <w:pPr>
        <w:tabs>
          <w:tab w:val="num" w:pos="1080"/>
        </w:tabs>
        <w:ind w:left="1080" w:hanging="360"/>
      </w:pPr>
    </w:lvl>
    <w:lvl w:ilvl="2">
      <w:start w:val="1"/>
      <w:numFmt w:val="decimal"/>
      <w:lvlText w:val="%2.%3."/>
      <w:lvlJc w:val="left"/>
      <w:pPr>
        <w:tabs>
          <w:tab w:val="num" w:pos="1440"/>
        </w:tabs>
        <w:ind w:left="1440" w:hanging="360"/>
      </w:pPr>
    </w:lvl>
    <w:lvl w:ilvl="3">
      <w:start w:val="1"/>
      <w:numFmt w:val="decimal"/>
      <w:lvlText w:val="%2.%3.%4."/>
      <w:lvlJc w:val="left"/>
      <w:pPr>
        <w:tabs>
          <w:tab w:val="num" w:pos="1800"/>
        </w:tabs>
        <w:ind w:left="1800" w:hanging="360"/>
      </w:pPr>
    </w:lvl>
    <w:lvl w:ilvl="4">
      <w:start w:val="1"/>
      <w:numFmt w:val="decimal"/>
      <w:lvlText w:val="%2.%3.%4.%5."/>
      <w:lvlJc w:val="left"/>
      <w:pPr>
        <w:tabs>
          <w:tab w:val="num" w:pos="2160"/>
        </w:tabs>
        <w:ind w:left="2160" w:hanging="360"/>
      </w:p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abstractNum w:abstractNumId="21">
    <w:nsid w:val="00000016"/>
    <w:multiLevelType w:val="multilevel"/>
    <w:tmpl w:val="00000016"/>
    <w:name w:val="WWNum26"/>
    <w:lvl w:ilvl="0">
      <w:start w:val="1"/>
      <w:numFmt w:val="decimal"/>
      <w:lvlText w:val="%1."/>
      <w:lvlJc w:val="left"/>
      <w:pPr>
        <w:tabs>
          <w:tab w:val="num" w:pos="0"/>
        </w:tabs>
        <w:ind w:left="360" w:hanging="360"/>
      </w:pPr>
    </w:lvl>
    <w:lvl w:ilvl="1">
      <w:start w:val="2"/>
      <w:numFmt w:val="decimal"/>
      <w:lvlText w:val="%1.%2."/>
      <w:lvlJc w:val="left"/>
      <w:pPr>
        <w:tabs>
          <w:tab w:val="num" w:pos="0"/>
        </w:tabs>
        <w:ind w:left="720" w:hanging="7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1800" w:hanging="1800"/>
      </w:pPr>
    </w:lvl>
  </w:abstractNum>
  <w:abstractNum w:abstractNumId="22">
    <w:nsid w:val="00000017"/>
    <w:multiLevelType w:val="multilevel"/>
    <w:tmpl w:val="00000017"/>
    <w:name w:val="WWNum27"/>
    <w:lvl w:ilvl="0">
      <w:start w:val="1"/>
      <w:numFmt w:val="decimal"/>
      <w:lvlText w:val="%1."/>
      <w:lvlJc w:val="left"/>
      <w:pPr>
        <w:tabs>
          <w:tab w:val="num" w:pos="-360"/>
        </w:tabs>
        <w:ind w:left="360" w:hanging="360"/>
      </w:p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720"/>
        </w:tabs>
        <w:ind w:left="720" w:hanging="363"/>
      </w:pPr>
      <w:rPr>
        <w:rFonts w:eastAsia="Times New Roman" w:cs="Arial"/>
      </w:r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23">
    <w:nsid w:val="00000018"/>
    <w:multiLevelType w:val="multilevel"/>
    <w:tmpl w:val="00000018"/>
    <w:name w:val="WWNum28"/>
    <w:lvl w:ilvl="0">
      <w:start w:val="1"/>
      <w:numFmt w:val="decimal"/>
      <w:lvlText w:val="%1)"/>
      <w:lvlJc w:val="left"/>
      <w:pPr>
        <w:tabs>
          <w:tab w:val="num" w:pos="0"/>
        </w:tabs>
        <w:ind w:left="1428" w:hanging="360"/>
      </w:pPr>
    </w:lvl>
    <w:lvl w:ilvl="1">
      <w:start w:val="1"/>
      <w:numFmt w:val="decimal"/>
      <w:lvlText w:val="%2."/>
      <w:lvlJc w:val="left"/>
      <w:pPr>
        <w:tabs>
          <w:tab w:val="num" w:pos="1080"/>
        </w:tabs>
        <w:ind w:left="1080" w:hanging="360"/>
      </w:pPr>
    </w:lvl>
    <w:lvl w:ilvl="2">
      <w:start w:val="1"/>
      <w:numFmt w:val="decimal"/>
      <w:lvlText w:val="%2.%3."/>
      <w:lvlJc w:val="left"/>
      <w:pPr>
        <w:tabs>
          <w:tab w:val="num" w:pos="1440"/>
        </w:tabs>
        <w:ind w:left="1440" w:hanging="360"/>
      </w:pPr>
    </w:lvl>
    <w:lvl w:ilvl="3">
      <w:start w:val="1"/>
      <w:numFmt w:val="decimal"/>
      <w:lvlText w:val="%2.%3.%4."/>
      <w:lvlJc w:val="left"/>
      <w:pPr>
        <w:tabs>
          <w:tab w:val="num" w:pos="1800"/>
        </w:tabs>
        <w:ind w:left="1800" w:hanging="360"/>
      </w:pPr>
    </w:lvl>
    <w:lvl w:ilvl="4">
      <w:start w:val="1"/>
      <w:numFmt w:val="decimal"/>
      <w:lvlText w:val="%2.%3.%4.%5."/>
      <w:lvlJc w:val="left"/>
      <w:pPr>
        <w:tabs>
          <w:tab w:val="num" w:pos="2160"/>
        </w:tabs>
        <w:ind w:left="2160" w:hanging="360"/>
      </w:p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abstractNum w:abstractNumId="24">
    <w:nsid w:val="00000019"/>
    <w:multiLevelType w:val="multilevel"/>
    <w:tmpl w:val="00000019"/>
    <w:name w:val="WWNum3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25">
    <w:nsid w:val="0000004A"/>
    <w:multiLevelType w:val="multilevel"/>
    <w:tmpl w:val="0000004A"/>
    <w:name w:val="WW8Num75"/>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6">
    <w:nsid w:val="0000004E"/>
    <w:multiLevelType w:val="multilevel"/>
    <w:tmpl w:val="0000004E"/>
    <w:name w:val="WW8Num79"/>
    <w:lvl w:ilvl="0">
      <w:start w:val="2"/>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7">
    <w:nsid w:val="0000004F"/>
    <w:multiLevelType w:val="multilevel"/>
    <w:tmpl w:val="0000004F"/>
    <w:name w:val="WW8Num80"/>
    <w:lvl w:ilvl="0">
      <w:start w:val="1"/>
      <w:numFmt w:val="lowerLetter"/>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8">
    <w:nsid w:val="0C0D0CD3"/>
    <w:multiLevelType w:val="hybridMultilevel"/>
    <w:tmpl w:val="EDF6AFD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nsid w:val="0F3924F1"/>
    <w:multiLevelType w:val="hybridMultilevel"/>
    <w:tmpl w:val="DCD6A6D4"/>
    <w:lvl w:ilvl="0" w:tplc="BA10717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0">
    <w:nsid w:val="186756CC"/>
    <w:multiLevelType w:val="hybridMultilevel"/>
    <w:tmpl w:val="384E661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1D6566E0"/>
    <w:multiLevelType w:val="hybridMultilevel"/>
    <w:tmpl w:val="4A4A7AC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2EBE6077"/>
    <w:multiLevelType w:val="hybridMultilevel"/>
    <w:tmpl w:val="24BA540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nsid w:val="3033515F"/>
    <w:multiLevelType w:val="hybridMultilevel"/>
    <w:tmpl w:val="CBA2A7D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31676657"/>
    <w:multiLevelType w:val="hybridMultilevel"/>
    <w:tmpl w:val="08FAE41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39907829"/>
    <w:multiLevelType w:val="hybridMultilevel"/>
    <w:tmpl w:val="54A482C0"/>
    <w:lvl w:ilvl="0" w:tplc="0415000F">
      <w:start w:val="1"/>
      <w:numFmt w:val="decimal"/>
      <w:lvlText w:val="%1."/>
      <w:lvlJc w:val="left"/>
      <w:pPr>
        <w:ind w:left="920" w:hanging="360"/>
      </w:pPr>
    </w:lvl>
    <w:lvl w:ilvl="1" w:tplc="04150019" w:tentative="1">
      <w:start w:val="1"/>
      <w:numFmt w:val="lowerLetter"/>
      <w:lvlText w:val="%2."/>
      <w:lvlJc w:val="left"/>
      <w:pPr>
        <w:ind w:left="1640" w:hanging="360"/>
      </w:pPr>
    </w:lvl>
    <w:lvl w:ilvl="2" w:tplc="0415001B" w:tentative="1">
      <w:start w:val="1"/>
      <w:numFmt w:val="lowerRoman"/>
      <w:lvlText w:val="%3."/>
      <w:lvlJc w:val="right"/>
      <w:pPr>
        <w:ind w:left="2360" w:hanging="180"/>
      </w:pPr>
    </w:lvl>
    <w:lvl w:ilvl="3" w:tplc="0415000F" w:tentative="1">
      <w:start w:val="1"/>
      <w:numFmt w:val="decimal"/>
      <w:lvlText w:val="%4."/>
      <w:lvlJc w:val="left"/>
      <w:pPr>
        <w:ind w:left="3080" w:hanging="360"/>
      </w:pPr>
    </w:lvl>
    <w:lvl w:ilvl="4" w:tplc="04150019" w:tentative="1">
      <w:start w:val="1"/>
      <w:numFmt w:val="lowerLetter"/>
      <w:lvlText w:val="%5."/>
      <w:lvlJc w:val="left"/>
      <w:pPr>
        <w:ind w:left="3800" w:hanging="360"/>
      </w:pPr>
    </w:lvl>
    <w:lvl w:ilvl="5" w:tplc="0415001B" w:tentative="1">
      <w:start w:val="1"/>
      <w:numFmt w:val="lowerRoman"/>
      <w:lvlText w:val="%6."/>
      <w:lvlJc w:val="right"/>
      <w:pPr>
        <w:ind w:left="4520" w:hanging="180"/>
      </w:pPr>
    </w:lvl>
    <w:lvl w:ilvl="6" w:tplc="0415000F" w:tentative="1">
      <w:start w:val="1"/>
      <w:numFmt w:val="decimal"/>
      <w:lvlText w:val="%7."/>
      <w:lvlJc w:val="left"/>
      <w:pPr>
        <w:ind w:left="5240" w:hanging="360"/>
      </w:pPr>
    </w:lvl>
    <w:lvl w:ilvl="7" w:tplc="04150019" w:tentative="1">
      <w:start w:val="1"/>
      <w:numFmt w:val="lowerLetter"/>
      <w:lvlText w:val="%8."/>
      <w:lvlJc w:val="left"/>
      <w:pPr>
        <w:ind w:left="5960" w:hanging="360"/>
      </w:pPr>
    </w:lvl>
    <w:lvl w:ilvl="8" w:tplc="0415001B" w:tentative="1">
      <w:start w:val="1"/>
      <w:numFmt w:val="lowerRoman"/>
      <w:lvlText w:val="%9."/>
      <w:lvlJc w:val="right"/>
      <w:pPr>
        <w:ind w:left="6680" w:hanging="180"/>
      </w:pPr>
    </w:lvl>
  </w:abstractNum>
  <w:abstractNum w:abstractNumId="36">
    <w:nsid w:val="39AF2E24"/>
    <w:multiLevelType w:val="hybridMultilevel"/>
    <w:tmpl w:val="F5A67F6E"/>
    <w:lvl w:ilvl="0" w:tplc="4BBAA9F6">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7">
    <w:nsid w:val="3AD24E4D"/>
    <w:multiLevelType w:val="hybridMultilevel"/>
    <w:tmpl w:val="1132F5A6"/>
    <w:lvl w:ilvl="0" w:tplc="AA54C232">
      <w:start w:val="1"/>
      <w:numFmt w:val="decimal"/>
      <w:lvlText w:val="%1."/>
      <w:lvlJc w:val="left"/>
      <w:pPr>
        <w:ind w:left="1080"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8">
    <w:nsid w:val="40787A70"/>
    <w:multiLevelType w:val="hybridMultilevel"/>
    <w:tmpl w:val="B406FDC2"/>
    <w:lvl w:ilvl="0" w:tplc="04150017">
      <w:start w:val="1"/>
      <w:numFmt w:val="lowerLetter"/>
      <w:lvlText w:val="%1)"/>
      <w:lvlJc w:val="left"/>
      <w:pPr>
        <w:ind w:left="1315" w:hanging="360"/>
      </w:pPr>
    </w:lvl>
    <w:lvl w:ilvl="1" w:tplc="04150019" w:tentative="1">
      <w:start w:val="1"/>
      <w:numFmt w:val="lowerLetter"/>
      <w:lvlText w:val="%2."/>
      <w:lvlJc w:val="left"/>
      <w:pPr>
        <w:ind w:left="2035" w:hanging="360"/>
      </w:pPr>
    </w:lvl>
    <w:lvl w:ilvl="2" w:tplc="0415001B" w:tentative="1">
      <w:start w:val="1"/>
      <w:numFmt w:val="lowerRoman"/>
      <w:lvlText w:val="%3."/>
      <w:lvlJc w:val="right"/>
      <w:pPr>
        <w:ind w:left="2755" w:hanging="180"/>
      </w:pPr>
    </w:lvl>
    <w:lvl w:ilvl="3" w:tplc="0415000F" w:tentative="1">
      <w:start w:val="1"/>
      <w:numFmt w:val="decimal"/>
      <w:lvlText w:val="%4."/>
      <w:lvlJc w:val="left"/>
      <w:pPr>
        <w:ind w:left="3475" w:hanging="360"/>
      </w:pPr>
    </w:lvl>
    <w:lvl w:ilvl="4" w:tplc="04150019" w:tentative="1">
      <w:start w:val="1"/>
      <w:numFmt w:val="lowerLetter"/>
      <w:lvlText w:val="%5."/>
      <w:lvlJc w:val="left"/>
      <w:pPr>
        <w:ind w:left="4195" w:hanging="360"/>
      </w:pPr>
    </w:lvl>
    <w:lvl w:ilvl="5" w:tplc="0415001B" w:tentative="1">
      <w:start w:val="1"/>
      <w:numFmt w:val="lowerRoman"/>
      <w:lvlText w:val="%6."/>
      <w:lvlJc w:val="right"/>
      <w:pPr>
        <w:ind w:left="4915" w:hanging="180"/>
      </w:pPr>
    </w:lvl>
    <w:lvl w:ilvl="6" w:tplc="0415000F" w:tentative="1">
      <w:start w:val="1"/>
      <w:numFmt w:val="decimal"/>
      <w:lvlText w:val="%7."/>
      <w:lvlJc w:val="left"/>
      <w:pPr>
        <w:ind w:left="5635" w:hanging="360"/>
      </w:pPr>
    </w:lvl>
    <w:lvl w:ilvl="7" w:tplc="04150019" w:tentative="1">
      <w:start w:val="1"/>
      <w:numFmt w:val="lowerLetter"/>
      <w:lvlText w:val="%8."/>
      <w:lvlJc w:val="left"/>
      <w:pPr>
        <w:ind w:left="6355" w:hanging="360"/>
      </w:pPr>
    </w:lvl>
    <w:lvl w:ilvl="8" w:tplc="0415001B" w:tentative="1">
      <w:start w:val="1"/>
      <w:numFmt w:val="lowerRoman"/>
      <w:lvlText w:val="%9."/>
      <w:lvlJc w:val="right"/>
      <w:pPr>
        <w:ind w:left="7075" w:hanging="180"/>
      </w:pPr>
    </w:lvl>
  </w:abstractNum>
  <w:abstractNum w:abstractNumId="39">
    <w:nsid w:val="4101130B"/>
    <w:multiLevelType w:val="hybridMultilevel"/>
    <w:tmpl w:val="682A8CD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nsid w:val="44C33486"/>
    <w:multiLevelType w:val="hybridMultilevel"/>
    <w:tmpl w:val="3DA430F8"/>
    <w:lvl w:ilvl="0" w:tplc="99C46188">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1">
    <w:nsid w:val="46C6688A"/>
    <w:multiLevelType w:val="hybridMultilevel"/>
    <w:tmpl w:val="1160125E"/>
    <w:lvl w:ilvl="0" w:tplc="AA54C232">
      <w:start w:val="1"/>
      <w:numFmt w:val="decimal"/>
      <w:lvlText w:val="%1."/>
      <w:lvlJc w:val="left"/>
      <w:pPr>
        <w:ind w:left="108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481F1052"/>
    <w:multiLevelType w:val="hybridMultilevel"/>
    <w:tmpl w:val="76CC06B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5275246E"/>
    <w:multiLevelType w:val="hybridMultilevel"/>
    <w:tmpl w:val="27A07C5E"/>
    <w:lvl w:ilvl="0" w:tplc="FA925F3E">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4">
    <w:nsid w:val="57674DFC"/>
    <w:multiLevelType w:val="hybridMultilevel"/>
    <w:tmpl w:val="A99E8518"/>
    <w:lvl w:ilvl="0" w:tplc="AA54C232">
      <w:start w:val="1"/>
      <w:numFmt w:val="decimal"/>
      <w:lvlText w:val="%1."/>
      <w:lvlJc w:val="left"/>
      <w:pPr>
        <w:ind w:left="1080"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5">
    <w:nsid w:val="5A2E583B"/>
    <w:multiLevelType w:val="hybridMultilevel"/>
    <w:tmpl w:val="E30278A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nsid w:val="5F7B49B5"/>
    <w:multiLevelType w:val="hybridMultilevel"/>
    <w:tmpl w:val="404AC6C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66B20C74"/>
    <w:multiLevelType w:val="hybridMultilevel"/>
    <w:tmpl w:val="E3B892A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6C0012CA"/>
    <w:multiLevelType w:val="hybridMultilevel"/>
    <w:tmpl w:val="C778BCE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6E870880"/>
    <w:multiLevelType w:val="hybridMultilevel"/>
    <w:tmpl w:val="83840262"/>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nsid w:val="76C54493"/>
    <w:multiLevelType w:val="hybridMultilevel"/>
    <w:tmpl w:val="25B643D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nsid w:val="7A391E73"/>
    <w:multiLevelType w:val="hybridMultilevel"/>
    <w:tmpl w:val="16143EB2"/>
    <w:lvl w:ilvl="0" w:tplc="5482887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2">
    <w:nsid w:val="7FD90047"/>
    <w:multiLevelType w:val="hybridMultilevel"/>
    <w:tmpl w:val="166C7C10"/>
    <w:lvl w:ilvl="0" w:tplc="04150017">
      <w:start w:val="1"/>
      <w:numFmt w:val="lowerLetter"/>
      <w:lvlText w:val="%1)"/>
      <w:lvlJc w:val="left"/>
      <w:pPr>
        <w:ind w:left="1315" w:hanging="360"/>
      </w:pPr>
    </w:lvl>
    <w:lvl w:ilvl="1" w:tplc="04150019" w:tentative="1">
      <w:start w:val="1"/>
      <w:numFmt w:val="lowerLetter"/>
      <w:lvlText w:val="%2."/>
      <w:lvlJc w:val="left"/>
      <w:pPr>
        <w:ind w:left="2035" w:hanging="360"/>
      </w:pPr>
    </w:lvl>
    <w:lvl w:ilvl="2" w:tplc="0415001B" w:tentative="1">
      <w:start w:val="1"/>
      <w:numFmt w:val="lowerRoman"/>
      <w:lvlText w:val="%3."/>
      <w:lvlJc w:val="right"/>
      <w:pPr>
        <w:ind w:left="2755" w:hanging="180"/>
      </w:pPr>
    </w:lvl>
    <w:lvl w:ilvl="3" w:tplc="0415000F" w:tentative="1">
      <w:start w:val="1"/>
      <w:numFmt w:val="decimal"/>
      <w:lvlText w:val="%4."/>
      <w:lvlJc w:val="left"/>
      <w:pPr>
        <w:ind w:left="3475" w:hanging="360"/>
      </w:pPr>
    </w:lvl>
    <w:lvl w:ilvl="4" w:tplc="04150019" w:tentative="1">
      <w:start w:val="1"/>
      <w:numFmt w:val="lowerLetter"/>
      <w:lvlText w:val="%5."/>
      <w:lvlJc w:val="left"/>
      <w:pPr>
        <w:ind w:left="4195" w:hanging="360"/>
      </w:pPr>
    </w:lvl>
    <w:lvl w:ilvl="5" w:tplc="0415001B" w:tentative="1">
      <w:start w:val="1"/>
      <w:numFmt w:val="lowerRoman"/>
      <w:lvlText w:val="%6."/>
      <w:lvlJc w:val="right"/>
      <w:pPr>
        <w:ind w:left="4915" w:hanging="180"/>
      </w:pPr>
    </w:lvl>
    <w:lvl w:ilvl="6" w:tplc="0415000F" w:tentative="1">
      <w:start w:val="1"/>
      <w:numFmt w:val="decimal"/>
      <w:lvlText w:val="%7."/>
      <w:lvlJc w:val="left"/>
      <w:pPr>
        <w:ind w:left="5635" w:hanging="360"/>
      </w:pPr>
    </w:lvl>
    <w:lvl w:ilvl="7" w:tplc="04150019" w:tentative="1">
      <w:start w:val="1"/>
      <w:numFmt w:val="lowerLetter"/>
      <w:lvlText w:val="%8."/>
      <w:lvlJc w:val="left"/>
      <w:pPr>
        <w:ind w:left="6355" w:hanging="360"/>
      </w:pPr>
    </w:lvl>
    <w:lvl w:ilvl="8" w:tplc="0415001B" w:tentative="1">
      <w:start w:val="1"/>
      <w:numFmt w:val="lowerRoman"/>
      <w:lvlText w:val="%9."/>
      <w:lvlJc w:val="right"/>
      <w:pPr>
        <w:ind w:left="7075" w:hanging="180"/>
      </w:pPr>
    </w:lvl>
  </w:abstractNum>
  <w:num w:numId="1">
    <w:abstractNumId w:val="0"/>
  </w:num>
  <w:num w:numId="2">
    <w:abstractNumId w:val="1"/>
  </w:num>
  <w:num w:numId="3">
    <w:abstractNumId w:val="2"/>
  </w:num>
  <w:num w:numId="4">
    <w:abstractNumId w:val="3"/>
  </w:num>
  <w:num w:numId="5">
    <w:abstractNumId w:val="5"/>
  </w:num>
  <w:num w:numId="6">
    <w:abstractNumId w:val="6"/>
  </w:num>
  <w:num w:numId="7">
    <w:abstractNumId w:val="7"/>
  </w:num>
  <w:num w:numId="8">
    <w:abstractNumId w:val="8"/>
  </w:num>
  <w:num w:numId="9">
    <w:abstractNumId w:val="9"/>
  </w:num>
  <w:num w:numId="10">
    <w:abstractNumId w:val="10"/>
  </w:num>
  <w:num w:numId="11">
    <w:abstractNumId w:val="12"/>
  </w:num>
  <w:num w:numId="12">
    <w:abstractNumId w:val="18"/>
  </w:num>
  <w:num w:numId="13">
    <w:abstractNumId w:val="19"/>
  </w:num>
  <w:num w:numId="14">
    <w:abstractNumId w:val="22"/>
  </w:num>
  <w:num w:numId="15">
    <w:abstractNumId w:val="23"/>
  </w:num>
  <w:num w:numId="16">
    <w:abstractNumId w:val="24"/>
  </w:num>
  <w:num w:numId="17">
    <w:abstractNumId w:val="47"/>
  </w:num>
  <w:num w:numId="18">
    <w:abstractNumId w:val="42"/>
  </w:num>
  <w:num w:numId="19">
    <w:abstractNumId w:val="28"/>
  </w:num>
  <w:num w:numId="20">
    <w:abstractNumId w:val="35"/>
  </w:num>
  <w:num w:numId="21">
    <w:abstractNumId w:val="52"/>
  </w:num>
  <w:num w:numId="22">
    <w:abstractNumId w:val="38"/>
  </w:num>
  <w:num w:numId="23">
    <w:abstractNumId w:val="31"/>
  </w:num>
  <w:num w:numId="24">
    <w:abstractNumId w:val="43"/>
  </w:num>
  <w:num w:numId="25">
    <w:abstractNumId w:val="34"/>
  </w:num>
  <w:num w:numId="26">
    <w:abstractNumId w:val="36"/>
  </w:num>
  <w:num w:numId="27">
    <w:abstractNumId w:val="29"/>
  </w:num>
  <w:num w:numId="28">
    <w:abstractNumId w:val="40"/>
  </w:num>
  <w:num w:numId="29">
    <w:abstractNumId w:val="51"/>
  </w:num>
  <w:num w:numId="30">
    <w:abstractNumId w:val="37"/>
  </w:num>
  <w:num w:numId="31">
    <w:abstractNumId w:val="41"/>
  </w:num>
  <w:num w:numId="32">
    <w:abstractNumId w:val="44"/>
  </w:num>
  <w:num w:numId="33">
    <w:abstractNumId w:val="48"/>
  </w:num>
  <w:num w:numId="34">
    <w:abstractNumId w:val="39"/>
  </w:num>
  <w:num w:numId="35">
    <w:abstractNumId w:val="33"/>
  </w:num>
  <w:num w:numId="36">
    <w:abstractNumId w:val="45"/>
  </w:num>
  <w:num w:numId="37">
    <w:abstractNumId w:val="32"/>
  </w:num>
  <w:num w:numId="38">
    <w:abstractNumId w:val="46"/>
  </w:num>
  <w:num w:numId="39">
    <w:abstractNumId w:val="50"/>
  </w:num>
  <w:num w:numId="40">
    <w:abstractNumId w:val="49"/>
  </w:num>
  <w:num w:numId="41">
    <w:abstractNumId w:val="25"/>
  </w:num>
  <w:num w:numId="42">
    <w:abstractNumId w:val="30"/>
  </w:num>
  <w:num w:numId="43">
    <w:abstractNumId w:val="27"/>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31FE"/>
    <w:rsid w:val="00004634"/>
    <w:rsid w:val="00007E40"/>
    <w:rsid w:val="000165EB"/>
    <w:rsid w:val="00020102"/>
    <w:rsid w:val="00021514"/>
    <w:rsid w:val="000334BF"/>
    <w:rsid w:val="000411DE"/>
    <w:rsid w:val="000601AB"/>
    <w:rsid w:val="00070E23"/>
    <w:rsid w:val="0007203A"/>
    <w:rsid w:val="000755E2"/>
    <w:rsid w:val="00086EAA"/>
    <w:rsid w:val="000925E5"/>
    <w:rsid w:val="000957FE"/>
    <w:rsid w:val="000B4F47"/>
    <w:rsid w:val="000B7F1A"/>
    <w:rsid w:val="000D1DA1"/>
    <w:rsid w:val="000D4E3F"/>
    <w:rsid w:val="000E105D"/>
    <w:rsid w:val="000F318F"/>
    <w:rsid w:val="000F347A"/>
    <w:rsid w:val="000F4D70"/>
    <w:rsid w:val="00105ECC"/>
    <w:rsid w:val="00114354"/>
    <w:rsid w:val="001243AB"/>
    <w:rsid w:val="00131427"/>
    <w:rsid w:val="00132C38"/>
    <w:rsid w:val="001466A1"/>
    <w:rsid w:val="00155EE3"/>
    <w:rsid w:val="001577EE"/>
    <w:rsid w:val="001656D3"/>
    <w:rsid w:val="00166C52"/>
    <w:rsid w:val="001677B6"/>
    <w:rsid w:val="00172EA9"/>
    <w:rsid w:val="001B7F50"/>
    <w:rsid w:val="001C4364"/>
    <w:rsid w:val="001C4533"/>
    <w:rsid w:val="001C647D"/>
    <w:rsid w:val="001F0208"/>
    <w:rsid w:val="001F0C3F"/>
    <w:rsid w:val="001F6753"/>
    <w:rsid w:val="0020637F"/>
    <w:rsid w:val="0020695B"/>
    <w:rsid w:val="00210481"/>
    <w:rsid w:val="002106A4"/>
    <w:rsid w:val="00233D5C"/>
    <w:rsid w:val="00240262"/>
    <w:rsid w:val="002456E1"/>
    <w:rsid w:val="00260071"/>
    <w:rsid w:val="00260C2D"/>
    <w:rsid w:val="00260C6E"/>
    <w:rsid w:val="0027384A"/>
    <w:rsid w:val="002802A5"/>
    <w:rsid w:val="002810A2"/>
    <w:rsid w:val="00282879"/>
    <w:rsid w:val="00285B32"/>
    <w:rsid w:val="002A2494"/>
    <w:rsid w:val="002A4C41"/>
    <w:rsid w:val="002B2962"/>
    <w:rsid w:val="002D7999"/>
    <w:rsid w:val="002F2288"/>
    <w:rsid w:val="002F2FDB"/>
    <w:rsid w:val="002F3F09"/>
    <w:rsid w:val="00303C23"/>
    <w:rsid w:val="00305198"/>
    <w:rsid w:val="00355290"/>
    <w:rsid w:val="0035636F"/>
    <w:rsid w:val="00365517"/>
    <w:rsid w:val="003771A4"/>
    <w:rsid w:val="00382D8D"/>
    <w:rsid w:val="003832FA"/>
    <w:rsid w:val="003836BF"/>
    <w:rsid w:val="003A5DFF"/>
    <w:rsid w:val="003B1362"/>
    <w:rsid w:val="003B19DC"/>
    <w:rsid w:val="003B266C"/>
    <w:rsid w:val="003B6526"/>
    <w:rsid w:val="003C5F54"/>
    <w:rsid w:val="003D67BE"/>
    <w:rsid w:val="003E0FD5"/>
    <w:rsid w:val="003E64A8"/>
    <w:rsid w:val="003E64F4"/>
    <w:rsid w:val="003F13F6"/>
    <w:rsid w:val="003F3F8C"/>
    <w:rsid w:val="003F75F9"/>
    <w:rsid w:val="00404CA1"/>
    <w:rsid w:val="00424075"/>
    <w:rsid w:val="00432808"/>
    <w:rsid w:val="00434061"/>
    <w:rsid w:val="0043588B"/>
    <w:rsid w:val="00436750"/>
    <w:rsid w:val="0044755D"/>
    <w:rsid w:val="00454830"/>
    <w:rsid w:val="00466DB5"/>
    <w:rsid w:val="0046755D"/>
    <w:rsid w:val="00471677"/>
    <w:rsid w:val="004728E8"/>
    <w:rsid w:val="004869EE"/>
    <w:rsid w:val="00490E57"/>
    <w:rsid w:val="00492398"/>
    <w:rsid w:val="004A269E"/>
    <w:rsid w:val="004A3999"/>
    <w:rsid w:val="004B26C8"/>
    <w:rsid w:val="004C34EC"/>
    <w:rsid w:val="004C5326"/>
    <w:rsid w:val="004D4BDF"/>
    <w:rsid w:val="004E5469"/>
    <w:rsid w:val="004F3B50"/>
    <w:rsid w:val="004F4446"/>
    <w:rsid w:val="00503A57"/>
    <w:rsid w:val="005075F5"/>
    <w:rsid w:val="00512034"/>
    <w:rsid w:val="00513243"/>
    <w:rsid w:val="005209B8"/>
    <w:rsid w:val="005402C4"/>
    <w:rsid w:val="00551DB2"/>
    <w:rsid w:val="00552E5A"/>
    <w:rsid w:val="00560463"/>
    <w:rsid w:val="00560670"/>
    <w:rsid w:val="005748E2"/>
    <w:rsid w:val="005860C1"/>
    <w:rsid w:val="005948DB"/>
    <w:rsid w:val="005A4A8D"/>
    <w:rsid w:val="005A7163"/>
    <w:rsid w:val="005B375F"/>
    <w:rsid w:val="005B4145"/>
    <w:rsid w:val="005D1A57"/>
    <w:rsid w:val="005D7641"/>
    <w:rsid w:val="005F374C"/>
    <w:rsid w:val="005F43EB"/>
    <w:rsid w:val="005F645F"/>
    <w:rsid w:val="005F71B0"/>
    <w:rsid w:val="00601720"/>
    <w:rsid w:val="00606210"/>
    <w:rsid w:val="006115E4"/>
    <w:rsid w:val="00612560"/>
    <w:rsid w:val="00620F71"/>
    <w:rsid w:val="00623C98"/>
    <w:rsid w:val="00624914"/>
    <w:rsid w:val="00660C4B"/>
    <w:rsid w:val="00660E6B"/>
    <w:rsid w:val="006611B7"/>
    <w:rsid w:val="00663839"/>
    <w:rsid w:val="00663CDE"/>
    <w:rsid w:val="006700A5"/>
    <w:rsid w:val="0067210B"/>
    <w:rsid w:val="00673020"/>
    <w:rsid w:val="00673C2E"/>
    <w:rsid w:val="00674640"/>
    <w:rsid w:val="00681B36"/>
    <w:rsid w:val="006831CE"/>
    <w:rsid w:val="0068724B"/>
    <w:rsid w:val="00694864"/>
    <w:rsid w:val="006B6DF8"/>
    <w:rsid w:val="006C33A4"/>
    <w:rsid w:val="006E5296"/>
    <w:rsid w:val="006E54FD"/>
    <w:rsid w:val="006F4A3A"/>
    <w:rsid w:val="00700013"/>
    <w:rsid w:val="00710E5A"/>
    <w:rsid w:val="007200B6"/>
    <w:rsid w:val="0072332B"/>
    <w:rsid w:val="00723FA9"/>
    <w:rsid w:val="00726867"/>
    <w:rsid w:val="00745F45"/>
    <w:rsid w:val="007478FE"/>
    <w:rsid w:val="007502D8"/>
    <w:rsid w:val="00757C60"/>
    <w:rsid w:val="00764A2D"/>
    <w:rsid w:val="00776883"/>
    <w:rsid w:val="007774B4"/>
    <w:rsid w:val="00781D13"/>
    <w:rsid w:val="00782441"/>
    <w:rsid w:val="00782C8C"/>
    <w:rsid w:val="00784323"/>
    <w:rsid w:val="00796531"/>
    <w:rsid w:val="007A3319"/>
    <w:rsid w:val="007B2032"/>
    <w:rsid w:val="007B4E62"/>
    <w:rsid w:val="007D1C0D"/>
    <w:rsid w:val="007D549D"/>
    <w:rsid w:val="007E4613"/>
    <w:rsid w:val="007F2B3F"/>
    <w:rsid w:val="007F2ED7"/>
    <w:rsid w:val="00806D4E"/>
    <w:rsid w:val="00810A70"/>
    <w:rsid w:val="00811DA2"/>
    <w:rsid w:val="008211A8"/>
    <w:rsid w:val="00821FA5"/>
    <w:rsid w:val="00830127"/>
    <w:rsid w:val="0083780D"/>
    <w:rsid w:val="00841786"/>
    <w:rsid w:val="008427D8"/>
    <w:rsid w:val="00842DBA"/>
    <w:rsid w:val="00850DF7"/>
    <w:rsid w:val="0085470C"/>
    <w:rsid w:val="008558E0"/>
    <w:rsid w:val="00864D47"/>
    <w:rsid w:val="00885A2E"/>
    <w:rsid w:val="00891730"/>
    <w:rsid w:val="008A0F94"/>
    <w:rsid w:val="008A7613"/>
    <w:rsid w:val="008B24C9"/>
    <w:rsid w:val="008B467B"/>
    <w:rsid w:val="008B6292"/>
    <w:rsid w:val="008C1316"/>
    <w:rsid w:val="008C57F9"/>
    <w:rsid w:val="008C609C"/>
    <w:rsid w:val="008D0F03"/>
    <w:rsid w:val="008D1280"/>
    <w:rsid w:val="008E0227"/>
    <w:rsid w:val="008E700A"/>
    <w:rsid w:val="008F2532"/>
    <w:rsid w:val="008F5451"/>
    <w:rsid w:val="00907E91"/>
    <w:rsid w:val="0091653F"/>
    <w:rsid w:val="00922532"/>
    <w:rsid w:val="00924D86"/>
    <w:rsid w:val="00926F0B"/>
    <w:rsid w:val="009338F4"/>
    <w:rsid w:val="00935C7D"/>
    <w:rsid w:val="009400A5"/>
    <w:rsid w:val="00946BD6"/>
    <w:rsid w:val="0097134F"/>
    <w:rsid w:val="0097562F"/>
    <w:rsid w:val="009814D1"/>
    <w:rsid w:val="00994F5A"/>
    <w:rsid w:val="00995586"/>
    <w:rsid w:val="009A3556"/>
    <w:rsid w:val="009A4E89"/>
    <w:rsid w:val="009A7465"/>
    <w:rsid w:val="009B23B2"/>
    <w:rsid w:val="009B49CF"/>
    <w:rsid w:val="009C6CC8"/>
    <w:rsid w:val="009C794E"/>
    <w:rsid w:val="009D20B6"/>
    <w:rsid w:val="009E4C76"/>
    <w:rsid w:val="009E59F2"/>
    <w:rsid w:val="009F059B"/>
    <w:rsid w:val="009F6780"/>
    <w:rsid w:val="009F7BE7"/>
    <w:rsid w:val="00A11CF2"/>
    <w:rsid w:val="00A11F3D"/>
    <w:rsid w:val="00A127D9"/>
    <w:rsid w:val="00A21E3D"/>
    <w:rsid w:val="00A3347C"/>
    <w:rsid w:val="00A334A2"/>
    <w:rsid w:val="00A371CE"/>
    <w:rsid w:val="00A40869"/>
    <w:rsid w:val="00A437E3"/>
    <w:rsid w:val="00A6404C"/>
    <w:rsid w:val="00A6506E"/>
    <w:rsid w:val="00A85303"/>
    <w:rsid w:val="00A868A6"/>
    <w:rsid w:val="00A966D6"/>
    <w:rsid w:val="00AA0F6A"/>
    <w:rsid w:val="00AA10B1"/>
    <w:rsid w:val="00AA596A"/>
    <w:rsid w:val="00AB1775"/>
    <w:rsid w:val="00AB1BDF"/>
    <w:rsid w:val="00AB2869"/>
    <w:rsid w:val="00AC0A86"/>
    <w:rsid w:val="00AC5F48"/>
    <w:rsid w:val="00AC6521"/>
    <w:rsid w:val="00AC7046"/>
    <w:rsid w:val="00AD62DE"/>
    <w:rsid w:val="00B01E8C"/>
    <w:rsid w:val="00B031FE"/>
    <w:rsid w:val="00B05680"/>
    <w:rsid w:val="00B12E8F"/>
    <w:rsid w:val="00B141F5"/>
    <w:rsid w:val="00B2432B"/>
    <w:rsid w:val="00B349E8"/>
    <w:rsid w:val="00B35354"/>
    <w:rsid w:val="00B36F53"/>
    <w:rsid w:val="00B37F00"/>
    <w:rsid w:val="00B445C5"/>
    <w:rsid w:val="00B503CA"/>
    <w:rsid w:val="00B64B79"/>
    <w:rsid w:val="00B72C53"/>
    <w:rsid w:val="00B81138"/>
    <w:rsid w:val="00B95C82"/>
    <w:rsid w:val="00BA2051"/>
    <w:rsid w:val="00BA7D2C"/>
    <w:rsid w:val="00BB371B"/>
    <w:rsid w:val="00BC6046"/>
    <w:rsid w:val="00BC651F"/>
    <w:rsid w:val="00BC7A83"/>
    <w:rsid w:val="00BD135E"/>
    <w:rsid w:val="00BD7001"/>
    <w:rsid w:val="00BD7F01"/>
    <w:rsid w:val="00BE6D4D"/>
    <w:rsid w:val="00BF051A"/>
    <w:rsid w:val="00BF79DD"/>
    <w:rsid w:val="00C04F6A"/>
    <w:rsid w:val="00C0621B"/>
    <w:rsid w:val="00C2025A"/>
    <w:rsid w:val="00C20E13"/>
    <w:rsid w:val="00C216BA"/>
    <w:rsid w:val="00C23CCF"/>
    <w:rsid w:val="00C247E1"/>
    <w:rsid w:val="00C26A0E"/>
    <w:rsid w:val="00C27F9A"/>
    <w:rsid w:val="00C5461D"/>
    <w:rsid w:val="00C609E5"/>
    <w:rsid w:val="00C60BD9"/>
    <w:rsid w:val="00C6794C"/>
    <w:rsid w:val="00C70414"/>
    <w:rsid w:val="00C731D3"/>
    <w:rsid w:val="00C73F11"/>
    <w:rsid w:val="00C77D5B"/>
    <w:rsid w:val="00C84E4F"/>
    <w:rsid w:val="00C93E33"/>
    <w:rsid w:val="00C958D5"/>
    <w:rsid w:val="00C95BA8"/>
    <w:rsid w:val="00CA2476"/>
    <w:rsid w:val="00CC1745"/>
    <w:rsid w:val="00CC26D3"/>
    <w:rsid w:val="00CC4A45"/>
    <w:rsid w:val="00CD3782"/>
    <w:rsid w:val="00CE02C2"/>
    <w:rsid w:val="00CF0C4E"/>
    <w:rsid w:val="00D04039"/>
    <w:rsid w:val="00D111F9"/>
    <w:rsid w:val="00D131F3"/>
    <w:rsid w:val="00D13A77"/>
    <w:rsid w:val="00D26BFC"/>
    <w:rsid w:val="00D3178D"/>
    <w:rsid w:val="00D53EE0"/>
    <w:rsid w:val="00D55C07"/>
    <w:rsid w:val="00D60E03"/>
    <w:rsid w:val="00D611B4"/>
    <w:rsid w:val="00D61215"/>
    <w:rsid w:val="00D62764"/>
    <w:rsid w:val="00D75D84"/>
    <w:rsid w:val="00D75DF8"/>
    <w:rsid w:val="00D77226"/>
    <w:rsid w:val="00D806AB"/>
    <w:rsid w:val="00D970C1"/>
    <w:rsid w:val="00DA0075"/>
    <w:rsid w:val="00DA0844"/>
    <w:rsid w:val="00DA2262"/>
    <w:rsid w:val="00DB3B27"/>
    <w:rsid w:val="00DC2DAF"/>
    <w:rsid w:val="00DD0C79"/>
    <w:rsid w:val="00DD20AA"/>
    <w:rsid w:val="00DE0BD5"/>
    <w:rsid w:val="00DF2571"/>
    <w:rsid w:val="00DF7BAF"/>
    <w:rsid w:val="00DF7BC0"/>
    <w:rsid w:val="00E01C4A"/>
    <w:rsid w:val="00E02C67"/>
    <w:rsid w:val="00E10440"/>
    <w:rsid w:val="00E1608D"/>
    <w:rsid w:val="00E268AF"/>
    <w:rsid w:val="00E30051"/>
    <w:rsid w:val="00E33B3F"/>
    <w:rsid w:val="00E53D27"/>
    <w:rsid w:val="00E613D5"/>
    <w:rsid w:val="00E65997"/>
    <w:rsid w:val="00E67DB9"/>
    <w:rsid w:val="00E70C87"/>
    <w:rsid w:val="00E72268"/>
    <w:rsid w:val="00E73206"/>
    <w:rsid w:val="00E7380D"/>
    <w:rsid w:val="00E73FC0"/>
    <w:rsid w:val="00E75C29"/>
    <w:rsid w:val="00E82E33"/>
    <w:rsid w:val="00E8329F"/>
    <w:rsid w:val="00E850FF"/>
    <w:rsid w:val="00E90832"/>
    <w:rsid w:val="00E90DFB"/>
    <w:rsid w:val="00E9149B"/>
    <w:rsid w:val="00E92CA9"/>
    <w:rsid w:val="00EA66A8"/>
    <w:rsid w:val="00EA795C"/>
    <w:rsid w:val="00EB49D4"/>
    <w:rsid w:val="00EB52BD"/>
    <w:rsid w:val="00ED56F1"/>
    <w:rsid w:val="00EF27F4"/>
    <w:rsid w:val="00EF485B"/>
    <w:rsid w:val="00EF49F0"/>
    <w:rsid w:val="00F035B1"/>
    <w:rsid w:val="00F10B56"/>
    <w:rsid w:val="00F17FFA"/>
    <w:rsid w:val="00F26CD9"/>
    <w:rsid w:val="00F26F46"/>
    <w:rsid w:val="00F35178"/>
    <w:rsid w:val="00F43A69"/>
    <w:rsid w:val="00F43F78"/>
    <w:rsid w:val="00F462FA"/>
    <w:rsid w:val="00F47106"/>
    <w:rsid w:val="00F526A3"/>
    <w:rsid w:val="00F54B20"/>
    <w:rsid w:val="00F65878"/>
    <w:rsid w:val="00F752C0"/>
    <w:rsid w:val="00F761EA"/>
    <w:rsid w:val="00F84FA9"/>
    <w:rsid w:val="00F9152E"/>
    <w:rsid w:val="00FA61BD"/>
    <w:rsid w:val="00FA6290"/>
    <w:rsid w:val="00FA7304"/>
    <w:rsid w:val="00FB3250"/>
    <w:rsid w:val="00FB4FD3"/>
    <w:rsid w:val="00FC6A9B"/>
    <w:rsid w:val="00FD018F"/>
    <w:rsid w:val="00FD19E2"/>
    <w:rsid w:val="00FD5A9B"/>
    <w:rsid w:val="00FD63E7"/>
    <w:rsid w:val="00FE529D"/>
    <w:rsid w:val="00FF47D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23C98"/>
    <w:pPr>
      <w:suppressAutoHyphens/>
    </w:pPr>
    <w:rPr>
      <w:rFonts w:eastAsia="Lucida Sans Unicode" w:cs="Mangal"/>
      <w:kern w:val="1"/>
      <w:sz w:val="24"/>
      <w:szCs w:val="24"/>
      <w:lang w:eastAsia="hi-IN" w:bidi="hi-IN"/>
    </w:rPr>
  </w:style>
  <w:style w:type="paragraph" w:styleId="Nagwek1">
    <w:name w:val="heading 1"/>
    <w:basedOn w:val="Normalny"/>
    <w:next w:val="Tekstpodstawowy"/>
    <w:qFormat/>
    <w:rsid w:val="00796531"/>
    <w:pPr>
      <w:keepNext/>
      <w:numPr>
        <w:numId w:val="1"/>
      </w:numPr>
      <w:jc w:val="right"/>
      <w:outlineLvl w:val="0"/>
    </w:pPr>
    <w:rPr>
      <w:b/>
      <w:bCs/>
      <w:sz w:val="28"/>
    </w:rPr>
  </w:style>
  <w:style w:type="paragraph" w:styleId="Nagwek2">
    <w:name w:val="heading 2"/>
    <w:basedOn w:val="Normalny"/>
    <w:next w:val="Tekstpodstawowy"/>
    <w:qFormat/>
    <w:rsid w:val="00796531"/>
    <w:pPr>
      <w:keepNext/>
      <w:numPr>
        <w:ilvl w:val="1"/>
        <w:numId w:val="1"/>
      </w:numPr>
      <w:outlineLvl w:val="1"/>
    </w:pPr>
    <w:rPr>
      <w:b/>
      <w:bCs/>
      <w:sz w:val="28"/>
    </w:rPr>
  </w:style>
  <w:style w:type="paragraph" w:styleId="Nagwek3">
    <w:name w:val="heading 3"/>
    <w:basedOn w:val="Normalny"/>
    <w:next w:val="Tekstpodstawowy"/>
    <w:qFormat/>
    <w:rsid w:val="00796531"/>
    <w:pPr>
      <w:keepNext/>
      <w:numPr>
        <w:ilvl w:val="2"/>
        <w:numId w:val="1"/>
      </w:numPr>
      <w:jc w:val="center"/>
      <w:outlineLvl w:val="2"/>
    </w:pPr>
    <w:rPr>
      <w:rFonts w:ascii="Arial" w:hAnsi="Arial"/>
      <w:b/>
      <w:color w:val="000080"/>
      <w:spacing w:val="60"/>
      <w:sz w:val="28"/>
      <w:szCs w:val="20"/>
    </w:rPr>
  </w:style>
  <w:style w:type="paragraph" w:styleId="Nagwek4">
    <w:name w:val="heading 4"/>
    <w:basedOn w:val="Normalny"/>
    <w:next w:val="Tekstpodstawowy"/>
    <w:qFormat/>
    <w:rsid w:val="00796531"/>
    <w:pPr>
      <w:keepNext/>
      <w:numPr>
        <w:ilvl w:val="3"/>
        <w:numId w:val="1"/>
      </w:numPr>
      <w:outlineLvl w:val="3"/>
    </w:pPr>
    <w:rPr>
      <w:rFonts w:ascii="CG Times" w:hAnsi="CG Times"/>
      <w:b/>
      <w:sz w:val="28"/>
      <w:szCs w:val="20"/>
    </w:rPr>
  </w:style>
  <w:style w:type="paragraph" w:styleId="Nagwek5">
    <w:name w:val="heading 5"/>
    <w:basedOn w:val="Normalny"/>
    <w:next w:val="Tekstpodstawowy"/>
    <w:qFormat/>
    <w:rsid w:val="00796531"/>
    <w:pPr>
      <w:keepNext/>
      <w:numPr>
        <w:ilvl w:val="4"/>
        <w:numId w:val="1"/>
      </w:numPr>
      <w:spacing w:after="120"/>
      <w:jc w:val="center"/>
      <w:outlineLvl w:val="4"/>
    </w:pPr>
    <w:rPr>
      <w:b/>
      <w:bCs/>
    </w:rPr>
  </w:style>
  <w:style w:type="paragraph" w:styleId="Nagwek6">
    <w:name w:val="heading 6"/>
    <w:basedOn w:val="Normalny"/>
    <w:next w:val="Tekstpodstawowy"/>
    <w:qFormat/>
    <w:rsid w:val="00796531"/>
    <w:pPr>
      <w:keepNext/>
      <w:numPr>
        <w:ilvl w:val="5"/>
        <w:numId w:val="1"/>
      </w:numPr>
      <w:jc w:val="center"/>
      <w:outlineLvl w:val="5"/>
    </w:pPr>
    <w:rPr>
      <w:b/>
      <w:bCs/>
      <w:sz w:val="28"/>
    </w:rPr>
  </w:style>
  <w:style w:type="paragraph" w:styleId="Nagwek7">
    <w:name w:val="heading 7"/>
    <w:basedOn w:val="Normalny"/>
    <w:next w:val="Tekstpodstawowy"/>
    <w:qFormat/>
    <w:rsid w:val="00796531"/>
    <w:pPr>
      <w:keepNext/>
      <w:keepLines/>
      <w:numPr>
        <w:ilvl w:val="6"/>
        <w:numId w:val="1"/>
      </w:numPr>
      <w:spacing w:before="200"/>
      <w:outlineLvl w:val="6"/>
    </w:pPr>
    <w:rPr>
      <w:rFonts w:ascii="Cambria" w:hAnsi="Cambria"/>
      <w:i/>
      <w:iCs/>
      <w:color w:val="404040"/>
    </w:rPr>
  </w:style>
  <w:style w:type="paragraph" w:styleId="Nagwek8">
    <w:name w:val="heading 8"/>
    <w:basedOn w:val="Normalny"/>
    <w:next w:val="Tekstpodstawowy"/>
    <w:qFormat/>
    <w:rsid w:val="00796531"/>
    <w:pPr>
      <w:keepNext/>
      <w:numPr>
        <w:ilvl w:val="7"/>
        <w:numId w:val="1"/>
      </w:numPr>
      <w:spacing w:after="120"/>
      <w:outlineLvl w:val="7"/>
    </w:pPr>
    <w:rPr>
      <w:b/>
      <w:bCs/>
    </w:rPr>
  </w:style>
  <w:style w:type="paragraph" w:styleId="Nagwek9">
    <w:name w:val="heading 9"/>
    <w:basedOn w:val="Normalny"/>
    <w:next w:val="Tekstpodstawowy"/>
    <w:qFormat/>
    <w:rsid w:val="00796531"/>
    <w:pPr>
      <w:keepNext/>
      <w:keepLines/>
      <w:numPr>
        <w:ilvl w:val="8"/>
        <w:numId w:val="1"/>
      </w:numPr>
      <w:spacing w:before="200"/>
      <w:outlineLvl w:val="8"/>
    </w:pPr>
    <w:rPr>
      <w:rFonts w:ascii="Cambria" w:hAnsi="Cambria"/>
      <w:i/>
      <w:iCs/>
      <w:color w:val="404040"/>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Domylnaczcionkaakapitu1">
    <w:name w:val="Domyślna czcionka akapitu1"/>
    <w:rsid w:val="00796531"/>
  </w:style>
  <w:style w:type="character" w:customStyle="1" w:styleId="Domylnaczcionkaakapitu10">
    <w:name w:val="Domyślna czcionka akapitu1"/>
    <w:rsid w:val="00796531"/>
  </w:style>
  <w:style w:type="character" w:customStyle="1" w:styleId="WW8Num4z0">
    <w:name w:val="WW8Num4z0"/>
    <w:rsid w:val="00796531"/>
    <w:rPr>
      <w:rFonts w:ascii="Tahoma" w:eastAsia="Times New Roman" w:hAnsi="Tahoma" w:cs="Tahoma"/>
    </w:rPr>
  </w:style>
  <w:style w:type="character" w:customStyle="1" w:styleId="WW8Num6z3">
    <w:name w:val="WW8Num6z3"/>
    <w:rsid w:val="00796531"/>
    <w:rPr>
      <w:rFonts w:ascii="Arial" w:eastAsia="Times New Roman" w:hAnsi="Arial" w:cs="Arial"/>
    </w:rPr>
  </w:style>
  <w:style w:type="character" w:customStyle="1" w:styleId="WW8Num8z0">
    <w:name w:val="WW8Num8z0"/>
    <w:rsid w:val="00796531"/>
    <w:rPr>
      <w:rFonts w:ascii="Tahoma" w:eastAsia="Times New Roman" w:hAnsi="Tahoma" w:cs="Tahoma"/>
    </w:rPr>
  </w:style>
  <w:style w:type="character" w:customStyle="1" w:styleId="WW8Num8z1">
    <w:name w:val="WW8Num8z1"/>
    <w:rsid w:val="00796531"/>
    <w:rPr>
      <w:rFonts w:ascii="Symbol" w:hAnsi="Symbol"/>
    </w:rPr>
  </w:style>
  <w:style w:type="character" w:customStyle="1" w:styleId="WW8Num9z0">
    <w:name w:val="WW8Num9z0"/>
    <w:rsid w:val="00796531"/>
    <w:rPr>
      <w:rFonts w:ascii="Symbol" w:hAnsi="Symbol"/>
    </w:rPr>
  </w:style>
  <w:style w:type="character" w:customStyle="1" w:styleId="WW8Num12z0">
    <w:name w:val="WW8Num12z0"/>
    <w:rsid w:val="00796531"/>
    <w:rPr>
      <w:rFonts w:ascii="Symbol" w:hAnsi="Symbol"/>
    </w:rPr>
  </w:style>
  <w:style w:type="character" w:customStyle="1" w:styleId="WW8Num13z0">
    <w:name w:val="WW8Num13z0"/>
    <w:rsid w:val="00796531"/>
    <w:rPr>
      <w:rFonts w:ascii="Symbol" w:hAnsi="Symbol"/>
    </w:rPr>
  </w:style>
  <w:style w:type="character" w:customStyle="1" w:styleId="WW8Num14z0">
    <w:name w:val="WW8Num14z0"/>
    <w:rsid w:val="00796531"/>
    <w:rPr>
      <w:b w:val="0"/>
    </w:rPr>
  </w:style>
  <w:style w:type="character" w:customStyle="1" w:styleId="WW8Num14z1">
    <w:name w:val="WW8Num14z1"/>
    <w:rsid w:val="00796531"/>
    <w:rPr>
      <w:rFonts w:ascii="Times New Roman" w:hAnsi="Times New Roman" w:cs="Times New Roman"/>
    </w:rPr>
  </w:style>
  <w:style w:type="character" w:customStyle="1" w:styleId="WW8Num14z2">
    <w:name w:val="WW8Num14z2"/>
    <w:rsid w:val="00796531"/>
    <w:rPr>
      <w:rFonts w:ascii="Wingdings" w:hAnsi="Wingdings"/>
    </w:rPr>
  </w:style>
  <w:style w:type="character" w:customStyle="1" w:styleId="WW8Num14z4">
    <w:name w:val="WW8Num14z4"/>
    <w:rsid w:val="00796531"/>
    <w:rPr>
      <w:rFonts w:ascii="Courier New" w:hAnsi="Courier New"/>
    </w:rPr>
  </w:style>
  <w:style w:type="character" w:customStyle="1" w:styleId="WW8Num15z0">
    <w:name w:val="WW8Num15z0"/>
    <w:rsid w:val="00796531"/>
    <w:rPr>
      <w:rFonts w:ascii="Symbol" w:hAnsi="Symbol"/>
    </w:rPr>
  </w:style>
  <w:style w:type="character" w:customStyle="1" w:styleId="WW8Num19z0">
    <w:name w:val="WW8Num19z0"/>
    <w:rsid w:val="00796531"/>
    <w:rPr>
      <w:rFonts w:ascii="Symbol" w:hAnsi="Symbol"/>
    </w:rPr>
  </w:style>
  <w:style w:type="character" w:customStyle="1" w:styleId="WW8Num22z0">
    <w:name w:val="WW8Num22z0"/>
    <w:rsid w:val="00796531"/>
    <w:rPr>
      <w:rFonts w:ascii="Symbol" w:hAnsi="Symbol"/>
    </w:rPr>
  </w:style>
  <w:style w:type="character" w:customStyle="1" w:styleId="WW8Num22z1">
    <w:name w:val="WW8Num22z1"/>
    <w:rsid w:val="00796531"/>
    <w:rPr>
      <w:rFonts w:ascii="Courier New" w:hAnsi="Courier New"/>
    </w:rPr>
  </w:style>
  <w:style w:type="character" w:customStyle="1" w:styleId="WW8Num26z6">
    <w:name w:val="WW8Num26z6"/>
    <w:rsid w:val="00796531"/>
    <w:rPr>
      <w:rFonts w:ascii="Arial" w:eastAsia="Times New Roman" w:hAnsi="Arial" w:cs="Arial"/>
    </w:rPr>
  </w:style>
  <w:style w:type="character" w:customStyle="1" w:styleId="WW8Num31z0">
    <w:name w:val="WW8Num31z0"/>
    <w:rsid w:val="00796531"/>
    <w:rPr>
      <w:rFonts w:ascii="Arial" w:eastAsia="Times New Roman" w:hAnsi="Arial" w:cs="Arial"/>
    </w:rPr>
  </w:style>
  <w:style w:type="character" w:customStyle="1" w:styleId="WW8Num36z0">
    <w:name w:val="WW8Num36z0"/>
    <w:rsid w:val="00796531"/>
    <w:rPr>
      <w:rFonts w:ascii="Symbol" w:hAnsi="Symbol"/>
    </w:rPr>
  </w:style>
  <w:style w:type="character" w:customStyle="1" w:styleId="WW8Num36z1">
    <w:name w:val="WW8Num36z1"/>
    <w:rsid w:val="00796531"/>
    <w:rPr>
      <w:rFonts w:ascii="Courier New" w:hAnsi="Courier New"/>
    </w:rPr>
  </w:style>
  <w:style w:type="character" w:customStyle="1" w:styleId="WW8Num36z2">
    <w:name w:val="WW8Num36z2"/>
    <w:rsid w:val="00796531"/>
    <w:rPr>
      <w:rFonts w:ascii="Wingdings" w:hAnsi="Wingdings"/>
    </w:rPr>
  </w:style>
  <w:style w:type="character" w:customStyle="1" w:styleId="WW8Num38z0">
    <w:name w:val="WW8Num38z0"/>
    <w:rsid w:val="00796531"/>
    <w:rPr>
      <w:b/>
    </w:rPr>
  </w:style>
  <w:style w:type="character" w:customStyle="1" w:styleId="WW8Num39z0">
    <w:name w:val="WW8Num39z0"/>
    <w:rsid w:val="00796531"/>
    <w:rPr>
      <w:rFonts w:ascii="Arial" w:eastAsia="Times New Roman" w:hAnsi="Arial" w:cs="Arial"/>
    </w:rPr>
  </w:style>
  <w:style w:type="character" w:customStyle="1" w:styleId="WW8Num40z0">
    <w:name w:val="WW8Num40z0"/>
    <w:rsid w:val="00796531"/>
    <w:rPr>
      <w:rFonts w:ascii="Symbol" w:hAnsi="Symbol"/>
    </w:rPr>
  </w:style>
  <w:style w:type="character" w:customStyle="1" w:styleId="WW8Num40z1">
    <w:name w:val="WW8Num40z1"/>
    <w:rsid w:val="00796531"/>
    <w:rPr>
      <w:rFonts w:ascii="Courier New" w:hAnsi="Courier New" w:cs="Courier New"/>
    </w:rPr>
  </w:style>
  <w:style w:type="character" w:customStyle="1" w:styleId="WW8Num40z2">
    <w:name w:val="WW8Num40z2"/>
    <w:rsid w:val="00796531"/>
    <w:rPr>
      <w:rFonts w:ascii="Wingdings" w:hAnsi="Wingdings"/>
    </w:rPr>
  </w:style>
  <w:style w:type="character" w:customStyle="1" w:styleId="WW8Num41z0">
    <w:name w:val="WW8Num41z0"/>
    <w:rsid w:val="00796531"/>
    <w:rPr>
      <w:rFonts w:ascii="Symbol" w:hAnsi="Symbol"/>
    </w:rPr>
  </w:style>
  <w:style w:type="character" w:customStyle="1" w:styleId="WW8Num41z1">
    <w:name w:val="WW8Num41z1"/>
    <w:rsid w:val="00796531"/>
    <w:rPr>
      <w:rFonts w:ascii="Courier New" w:hAnsi="Courier New" w:cs="Courier New"/>
    </w:rPr>
  </w:style>
  <w:style w:type="character" w:customStyle="1" w:styleId="WW8Num41z2">
    <w:name w:val="WW8Num41z2"/>
    <w:rsid w:val="00796531"/>
    <w:rPr>
      <w:rFonts w:ascii="Wingdings" w:hAnsi="Wingdings"/>
    </w:rPr>
  </w:style>
  <w:style w:type="character" w:customStyle="1" w:styleId="WW8Num44z0">
    <w:name w:val="WW8Num44z0"/>
    <w:rsid w:val="00796531"/>
    <w:rPr>
      <w:rFonts w:ascii="Symbol" w:hAnsi="Symbol"/>
    </w:rPr>
  </w:style>
  <w:style w:type="character" w:customStyle="1" w:styleId="WW8Num44z1">
    <w:name w:val="WW8Num44z1"/>
    <w:rsid w:val="00796531"/>
    <w:rPr>
      <w:rFonts w:ascii="Times New Roman" w:eastAsia="Times New Roman" w:hAnsi="Times New Roman" w:cs="Times New Roman"/>
    </w:rPr>
  </w:style>
  <w:style w:type="character" w:customStyle="1" w:styleId="WW8Num44z2">
    <w:name w:val="WW8Num44z2"/>
    <w:rsid w:val="00796531"/>
    <w:rPr>
      <w:rFonts w:ascii="Wingdings" w:hAnsi="Wingdings"/>
    </w:rPr>
  </w:style>
  <w:style w:type="character" w:customStyle="1" w:styleId="WW8Num44z4">
    <w:name w:val="WW8Num44z4"/>
    <w:rsid w:val="00796531"/>
    <w:rPr>
      <w:rFonts w:ascii="Courier New" w:hAnsi="Courier New"/>
    </w:rPr>
  </w:style>
  <w:style w:type="character" w:customStyle="1" w:styleId="WW8Num45z0">
    <w:name w:val="WW8Num45z0"/>
    <w:rsid w:val="00796531"/>
    <w:rPr>
      <w:rFonts w:ascii="Symbol" w:hAnsi="Symbol"/>
    </w:rPr>
  </w:style>
  <w:style w:type="character" w:customStyle="1" w:styleId="WW8Num45z1">
    <w:name w:val="WW8Num45z1"/>
    <w:rsid w:val="00796531"/>
    <w:rPr>
      <w:rFonts w:ascii="Courier New" w:hAnsi="Courier New" w:cs="Courier New"/>
    </w:rPr>
  </w:style>
  <w:style w:type="character" w:customStyle="1" w:styleId="WW8Num45z2">
    <w:name w:val="WW8Num45z2"/>
    <w:rsid w:val="00796531"/>
    <w:rPr>
      <w:rFonts w:ascii="Wingdings" w:hAnsi="Wingdings"/>
    </w:rPr>
  </w:style>
  <w:style w:type="character" w:customStyle="1" w:styleId="WW8Num47z0">
    <w:name w:val="WW8Num47z0"/>
    <w:rsid w:val="00796531"/>
    <w:rPr>
      <w:rFonts w:ascii="Symbol" w:hAnsi="Symbol"/>
    </w:rPr>
  </w:style>
  <w:style w:type="character" w:customStyle="1" w:styleId="WW8Num47z1">
    <w:name w:val="WW8Num47z1"/>
    <w:rsid w:val="00796531"/>
    <w:rPr>
      <w:rFonts w:ascii="Courier New" w:hAnsi="Courier New" w:cs="Courier New"/>
    </w:rPr>
  </w:style>
  <w:style w:type="character" w:customStyle="1" w:styleId="WW8Num47z2">
    <w:name w:val="WW8Num47z2"/>
    <w:rsid w:val="00796531"/>
    <w:rPr>
      <w:rFonts w:ascii="Wingdings" w:hAnsi="Wingdings"/>
    </w:rPr>
  </w:style>
  <w:style w:type="character" w:customStyle="1" w:styleId="WW8Num48z0">
    <w:name w:val="WW8Num48z0"/>
    <w:rsid w:val="00796531"/>
    <w:rPr>
      <w:rFonts w:ascii="Symbol" w:hAnsi="Symbol"/>
    </w:rPr>
  </w:style>
  <w:style w:type="character" w:customStyle="1" w:styleId="WW8Num48z1">
    <w:name w:val="WW8Num48z1"/>
    <w:rsid w:val="00796531"/>
    <w:rPr>
      <w:rFonts w:ascii="Courier New" w:hAnsi="Courier New"/>
    </w:rPr>
  </w:style>
  <w:style w:type="character" w:customStyle="1" w:styleId="WW8Num48z2">
    <w:name w:val="WW8Num48z2"/>
    <w:rsid w:val="00796531"/>
    <w:rPr>
      <w:rFonts w:ascii="Wingdings" w:hAnsi="Wingdings"/>
    </w:rPr>
  </w:style>
  <w:style w:type="character" w:customStyle="1" w:styleId="WW8Num49z0">
    <w:name w:val="WW8Num49z0"/>
    <w:rsid w:val="00796531"/>
    <w:rPr>
      <w:rFonts w:ascii="Symbol" w:hAnsi="Symbol"/>
    </w:rPr>
  </w:style>
  <w:style w:type="character" w:customStyle="1" w:styleId="WW8Num49z1">
    <w:name w:val="WW8Num49z1"/>
    <w:rsid w:val="00796531"/>
    <w:rPr>
      <w:rFonts w:ascii="Courier New" w:hAnsi="Courier New" w:cs="Courier New"/>
    </w:rPr>
  </w:style>
  <w:style w:type="character" w:customStyle="1" w:styleId="WW8Num49z2">
    <w:name w:val="WW8Num49z2"/>
    <w:rsid w:val="00796531"/>
    <w:rPr>
      <w:rFonts w:ascii="Wingdings" w:hAnsi="Wingdings"/>
    </w:rPr>
  </w:style>
  <w:style w:type="character" w:customStyle="1" w:styleId="WW8Num50z0">
    <w:name w:val="WW8Num50z0"/>
    <w:rsid w:val="00796531"/>
    <w:rPr>
      <w:rFonts w:ascii="Symbol" w:hAnsi="Symbol"/>
    </w:rPr>
  </w:style>
  <w:style w:type="character" w:customStyle="1" w:styleId="WW8Num50z1">
    <w:name w:val="WW8Num50z1"/>
    <w:rsid w:val="00796531"/>
    <w:rPr>
      <w:rFonts w:ascii="Courier New" w:hAnsi="Courier New" w:cs="Courier New"/>
    </w:rPr>
  </w:style>
  <w:style w:type="character" w:customStyle="1" w:styleId="WW8Num50z2">
    <w:name w:val="WW8Num50z2"/>
    <w:rsid w:val="00796531"/>
    <w:rPr>
      <w:rFonts w:ascii="Wingdings" w:hAnsi="Wingdings"/>
    </w:rPr>
  </w:style>
  <w:style w:type="character" w:customStyle="1" w:styleId="WW8Num52z3">
    <w:name w:val="WW8Num52z3"/>
    <w:rsid w:val="00796531"/>
    <w:rPr>
      <w:rFonts w:ascii="Arial" w:eastAsia="Times New Roman" w:hAnsi="Arial" w:cs="Arial"/>
    </w:rPr>
  </w:style>
  <w:style w:type="character" w:customStyle="1" w:styleId="Domylnaczcionkaakapitu2">
    <w:name w:val="Domyślna czcionka akapitu2"/>
    <w:rsid w:val="00796531"/>
  </w:style>
  <w:style w:type="character" w:customStyle="1" w:styleId="Absatz-Standardschriftart">
    <w:name w:val="Absatz-Standardschriftart"/>
    <w:rsid w:val="00796531"/>
  </w:style>
  <w:style w:type="character" w:customStyle="1" w:styleId="WW8Num5z0">
    <w:name w:val="WW8Num5z0"/>
    <w:rsid w:val="00796531"/>
    <w:rPr>
      <w:rFonts w:ascii="Symbol" w:hAnsi="Symbol"/>
    </w:rPr>
  </w:style>
  <w:style w:type="character" w:customStyle="1" w:styleId="WW8Num5z1">
    <w:name w:val="WW8Num5z1"/>
    <w:rsid w:val="00796531"/>
    <w:rPr>
      <w:rFonts w:ascii="Courier New" w:hAnsi="Courier New"/>
    </w:rPr>
  </w:style>
  <w:style w:type="character" w:customStyle="1" w:styleId="WW8Num5z2">
    <w:name w:val="WW8Num5z2"/>
    <w:rsid w:val="00796531"/>
    <w:rPr>
      <w:rFonts w:ascii="Wingdings" w:hAnsi="Wingdings"/>
    </w:rPr>
  </w:style>
  <w:style w:type="character" w:customStyle="1" w:styleId="WW8Num7z3">
    <w:name w:val="WW8Num7z3"/>
    <w:rsid w:val="00796531"/>
    <w:rPr>
      <w:rFonts w:ascii="Arial" w:eastAsia="Times New Roman" w:hAnsi="Arial" w:cs="Arial"/>
    </w:rPr>
  </w:style>
  <w:style w:type="character" w:customStyle="1" w:styleId="WW8Num10z1">
    <w:name w:val="WW8Num10z1"/>
    <w:rsid w:val="00796531"/>
    <w:rPr>
      <w:rFonts w:ascii="Symbol" w:hAnsi="Symbol"/>
    </w:rPr>
  </w:style>
  <w:style w:type="character" w:customStyle="1" w:styleId="WW8Num11z0">
    <w:name w:val="WW8Num11z0"/>
    <w:rsid w:val="00796531"/>
    <w:rPr>
      <w:rFonts w:ascii="Symbol" w:hAnsi="Symbol"/>
    </w:rPr>
  </w:style>
  <w:style w:type="character" w:customStyle="1" w:styleId="WW8Num11z1">
    <w:name w:val="WW8Num11z1"/>
    <w:rsid w:val="00796531"/>
    <w:rPr>
      <w:rFonts w:ascii="Courier New" w:hAnsi="Courier New"/>
    </w:rPr>
  </w:style>
  <w:style w:type="character" w:customStyle="1" w:styleId="WW8Num11z2">
    <w:name w:val="WW8Num11z2"/>
    <w:rsid w:val="00796531"/>
    <w:rPr>
      <w:rFonts w:ascii="Wingdings" w:hAnsi="Wingdings"/>
    </w:rPr>
  </w:style>
  <w:style w:type="character" w:customStyle="1" w:styleId="WW8Num13z1">
    <w:name w:val="WW8Num13z1"/>
    <w:rsid w:val="00796531"/>
    <w:rPr>
      <w:rFonts w:ascii="Courier New" w:hAnsi="Courier New" w:cs="Courier New"/>
    </w:rPr>
  </w:style>
  <w:style w:type="character" w:customStyle="1" w:styleId="WW8Num13z2">
    <w:name w:val="WW8Num13z2"/>
    <w:rsid w:val="00796531"/>
    <w:rPr>
      <w:rFonts w:ascii="Wingdings" w:hAnsi="Wingdings"/>
    </w:rPr>
  </w:style>
  <w:style w:type="character" w:customStyle="1" w:styleId="WW8Num18z0">
    <w:name w:val="WW8Num18z0"/>
    <w:rsid w:val="00796531"/>
    <w:rPr>
      <w:rFonts w:ascii="Symbol" w:hAnsi="Symbol"/>
    </w:rPr>
  </w:style>
  <w:style w:type="character" w:customStyle="1" w:styleId="WW8Num18z1">
    <w:name w:val="WW8Num18z1"/>
    <w:rsid w:val="00796531"/>
    <w:rPr>
      <w:rFonts w:ascii="Courier New" w:hAnsi="Courier New" w:cs="Courier New"/>
    </w:rPr>
  </w:style>
  <w:style w:type="character" w:customStyle="1" w:styleId="WW8Num18z2">
    <w:name w:val="WW8Num18z2"/>
    <w:rsid w:val="00796531"/>
    <w:rPr>
      <w:rFonts w:ascii="Wingdings" w:hAnsi="Wingdings"/>
    </w:rPr>
  </w:style>
  <w:style w:type="character" w:customStyle="1" w:styleId="WW8Num19z1">
    <w:name w:val="WW8Num19z1"/>
    <w:rsid w:val="00796531"/>
    <w:rPr>
      <w:rFonts w:ascii="Courier New" w:hAnsi="Courier New"/>
    </w:rPr>
  </w:style>
  <w:style w:type="character" w:customStyle="1" w:styleId="WW8Num19z2">
    <w:name w:val="WW8Num19z2"/>
    <w:rsid w:val="00796531"/>
    <w:rPr>
      <w:rFonts w:ascii="Wingdings" w:hAnsi="Wingdings"/>
    </w:rPr>
  </w:style>
  <w:style w:type="character" w:customStyle="1" w:styleId="WW8Num21z0">
    <w:name w:val="WW8Num21z0"/>
    <w:rsid w:val="00796531"/>
    <w:rPr>
      <w:rFonts w:ascii="Symbol" w:hAnsi="Symbol"/>
    </w:rPr>
  </w:style>
  <w:style w:type="character" w:customStyle="1" w:styleId="WW8Num21z1">
    <w:name w:val="WW8Num21z1"/>
    <w:rsid w:val="00796531"/>
    <w:rPr>
      <w:rFonts w:ascii="Times New Roman" w:eastAsia="Times New Roman" w:hAnsi="Times New Roman" w:cs="Times New Roman"/>
    </w:rPr>
  </w:style>
  <w:style w:type="character" w:customStyle="1" w:styleId="WW8Num21z2">
    <w:name w:val="WW8Num21z2"/>
    <w:rsid w:val="00796531"/>
    <w:rPr>
      <w:rFonts w:ascii="Wingdings" w:hAnsi="Wingdings"/>
    </w:rPr>
  </w:style>
  <w:style w:type="character" w:customStyle="1" w:styleId="WW8Num21z4">
    <w:name w:val="WW8Num21z4"/>
    <w:rsid w:val="00796531"/>
    <w:rPr>
      <w:rFonts w:ascii="Courier New" w:hAnsi="Courier New"/>
    </w:rPr>
  </w:style>
  <w:style w:type="character" w:customStyle="1" w:styleId="WW8Num22z2">
    <w:name w:val="WW8Num22z2"/>
    <w:rsid w:val="00796531"/>
    <w:rPr>
      <w:rFonts w:ascii="Wingdings" w:hAnsi="Wingdings"/>
    </w:rPr>
  </w:style>
  <w:style w:type="character" w:customStyle="1" w:styleId="WW8Num27z1">
    <w:name w:val="WW8Num27z1"/>
    <w:rsid w:val="00796531"/>
    <w:rPr>
      <w:rFonts w:ascii="Symbol" w:hAnsi="Symbol"/>
    </w:rPr>
  </w:style>
  <w:style w:type="character" w:customStyle="1" w:styleId="WW8Num28z0">
    <w:name w:val="WW8Num28z0"/>
    <w:rsid w:val="00796531"/>
    <w:rPr>
      <w:rFonts w:ascii="Symbol" w:hAnsi="Symbol"/>
    </w:rPr>
  </w:style>
  <w:style w:type="character" w:customStyle="1" w:styleId="WW8Num28z1">
    <w:name w:val="WW8Num28z1"/>
    <w:rsid w:val="00796531"/>
    <w:rPr>
      <w:rFonts w:ascii="Courier New" w:hAnsi="Courier New" w:cs="Courier New"/>
    </w:rPr>
  </w:style>
  <w:style w:type="character" w:customStyle="1" w:styleId="WW8Num28z2">
    <w:name w:val="WW8Num28z2"/>
    <w:rsid w:val="00796531"/>
    <w:rPr>
      <w:rFonts w:ascii="Wingdings" w:hAnsi="Wingdings"/>
    </w:rPr>
  </w:style>
  <w:style w:type="character" w:customStyle="1" w:styleId="WW8Num32z0">
    <w:name w:val="WW8Num32z0"/>
    <w:rsid w:val="00796531"/>
    <w:rPr>
      <w:rFonts w:ascii="Symbol" w:hAnsi="Symbol"/>
    </w:rPr>
  </w:style>
  <w:style w:type="character" w:customStyle="1" w:styleId="WW8Num32z1">
    <w:name w:val="WW8Num32z1"/>
    <w:rsid w:val="00796531"/>
    <w:rPr>
      <w:rFonts w:ascii="Courier New" w:hAnsi="Courier New"/>
    </w:rPr>
  </w:style>
  <w:style w:type="character" w:customStyle="1" w:styleId="WW8Num32z2">
    <w:name w:val="WW8Num32z2"/>
    <w:rsid w:val="00796531"/>
    <w:rPr>
      <w:rFonts w:ascii="Wingdings" w:hAnsi="Wingdings"/>
    </w:rPr>
  </w:style>
  <w:style w:type="character" w:customStyle="1" w:styleId="WW8Num33z0">
    <w:name w:val="WW8Num33z0"/>
    <w:rsid w:val="00796531"/>
    <w:rPr>
      <w:b/>
    </w:rPr>
  </w:style>
  <w:style w:type="character" w:styleId="Hipercze">
    <w:name w:val="Hyperlink"/>
    <w:basedOn w:val="Domylnaczcionkaakapitu10"/>
    <w:rsid w:val="00796531"/>
    <w:rPr>
      <w:color w:val="0000FF"/>
      <w:u w:val="single"/>
    </w:rPr>
  </w:style>
  <w:style w:type="character" w:customStyle="1" w:styleId="Nagwek7Znak">
    <w:name w:val="Nagłówek 7 Znak"/>
    <w:basedOn w:val="Domylnaczcionkaakapitu10"/>
    <w:rsid w:val="00796531"/>
    <w:rPr>
      <w:rFonts w:ascii="Cambria" w:eastAsia="Times New Roman" w:hAnsi="Cambria" w:cs="Times New Roman"/>
      <w:i/>
      <w:iCs/>
      <w:color w:val="404040"/>
      <w:sz w:val="24"/>
      <w:szCs w:val="24"/>
    </w:rPr>
  </w:style>
  <w:style w:type="character" w:customStyle="1" w:styleId="Nagwek9Znak">
    <w:name w:val="Nagłówek 9 Znak"/>
    <w:basedOn w:val="Domylnaczcionkaakapitu10"/>
    <w:rsid w:val="00796531"/>
    <w:rPr>
      <w:rFonts w:ascii="Cambria" w:eastAsia="Times New Roman" w:hAnsi="Cambria" w:cs="Times New Roman"/>
      <w:i/>
      <w:iCs/>
      <w:color w:val="404040"/>
    </w:rPr>
  </w:style>
  <w:style w:type="character" w:customStyle="1" w:styleId="Tekstpodstawowy3Znak">
    <w:name w:val="Tekst podstawowy 3 Znak"/>
    <w:basedOn w:val="Domylnaczcionkaakapitu10"/>
    <w:rsid w:val="00796531"/>
    <w:rPr>
      <w:sz w:val="16"/>
      <w:szCs w:val="16"/>
    </w:rPr>
  </w:style>
  <w:style w:type="character" w:customStyle="1" w:styleId="Tekstpodstawowywcity2Znak">
    <w:name w:val="Tekst podstawowy wcięty 2 Znak"/>
    <w:basedOn w:val="Domylnaczcionkaakapitu10"/>
    <w:rsid w:val="00796531"/>
    <w:rPr>
      <w:sz w:val="24"/>
      <w:szCs w:val="24"/>
    </w:rPr>
  </w:style>
  <w:style w:type="character" w:customStyle="1" w:styleId="TekstpodstawowyZnak">
    <w:name w:val="Tekst podstawowy Znak"/>
    <w:basedOn w:val="Domylnaczcionkaakapitu10"/>
    <w:rsid w:val="00796531"/>
    <w:rPr>
      <w:sz w:val="24"/>
      <w:szCs w:val="24"/>
    </w:rPr>
  </w:style>
  <w:style w:type="character" w:customStyle="1" w:styleId="Nagwek5Znak">
    <w:name w:val="Nagłówek 5 Znak"/>
    <w:basedOn w:val="Domylnaczcionkaakapitu10"/>
    <w:rsid w:val="00796531"/>
    <w:rPr>
      <w:b/>
      <w:bCs/>
      <w:sz w:val="24"/>
      <w:szCs w:val="24"/>
    </w:rPr>
  </w:style>
  <w:style w:type="character" w:customStyle="1" w:styleId="Nagwek6Znak">
    <w:name w:val="Nagłówek 6 Znak"/>
    <w:basedOn w:val="Domylnaczcionkaakapitu10"/>
    <w:rsid w:val="00796531"/>
    <w:rPr>
      <w:b/>
      <w:bCs/>
      <w:sz w:val="28"/>
      <w:szCs w:val="24"/>
    </w:rPr>
  </w:style>
  <w:style w:type="character" w:customStyle="1" w:styleId="Nagwek8Znak">
    <w:name w:val="Nagłówek 8 Znak"/>
    <w:basedOn w:val="Domylnaczcionkaakapitu10"/>
    <w:rsid w:val="00796531"/>
    <w:rPr>
      <w:b/>
      <w:bCs/>
      <w:sz w:val="24"/>
      <w:szCs w:val="24"/>
    </w:rPr>
  </w:style>
  <w:style w:type="character" w:customStyle="1" w:styleId="Nagwek1Znak">
    <w:name w:val="Nagłówek 1 Znak"/>
    <w:basedOn w:val="Domylnaczcionkaakapitu10"/>
    <w:rsid w:val="00796531"/>
    <w:rPr>
      <w:b/>
      <w:bCs/>
      <w:sz w:val="28"/>
      <w:szCs w:val="24"/>
    </w:rPr>
  </w:style>
  <w:style w:type="character" w:customStyle="1" w:styleId="Nagwek2Znak">
    <w:name w:val="Nagłówek 2 Znak"/>
    <w:basedOn w:val="Domylnaczcionkaakapitu10"/>
    <w:rsid w:val="00796531"/>
    <w:rPr>
      <w:b/>
      <w:bCs/>
      <w:sz w:val="28"/>
      <w:szCs w:val="24"/>
    </w:rPr>
  </w:style>
  <w:style w:type="character" w:customStyle="1" w:styleId="Nagwek3Znak">
    <w:name w:val="Nagłówek 3 Znak"/>
    <w:basedOn w:val="Domylnaczcionkaakapitu10"/>
    <w:rsid w:val="00796531"/>
    <w:rPr>
      <w:rFonts w:ascii="Arial" w:hAnsi="Arial"/>
      <w:b/>
      <w:color w:val="000080"/>
      <w:spacing w:val="60"/>
      <w:sz w:val="28"/>
    </w:rPr>
  </w:style>
  <w:style w:type="character" w:customStyle="1" w:styleId="Nagwek4Znak">
    <w:name w:val="Nagłówek 4 Znak"/>
    <w:basedOn w:val="Domylnaczcionkaakapitu10"/>
    <w:rsid w:val="00796531"/>
    <w:rPr>
      <w:rFonts w:ascii="CG Times" w:hAnsi="CG Times"/>
      <w:b/>
      <w:sz w:val="28"/>
    </w:rPr>
  </w:style>
  <w:style w:type="character" w:customStyle="1" w:styleId="Tekstpodstawowy2Znak">
    <w:name w:val="Tekst podstawowy 2 Znak"/>
    <w:basedOn w:val="Domylnaczcionkaakapitu10"/>
    <w:rsid w:val="00796531"/>
    <w:rPr>
      <w:rFonts w:ascii="Arial" w:hAnsi="Arial"/>
      <w:sz w:val="24"/>
    </w:rPr>
  </w:style>
  <w:style w:type="character" w:customStyle="1" w:styleId="NagwekZnak">
    <w:name w:val="Nagłówek Znak"/>
    <w:basedOn w:val="Domylnaczcionkaakapitu10"/>
    <w:uiPriority w:val="99"/>
    <w:rsid w:val="00796531"/>
    <w:rPr>
      <w:sz w:val="24"/>
      <w:szCs w:val="24"/>
    </w:rPr>
  </w:style>
  <w:style w:type="character" w:customStyle="1" w:styleId="StopkaZnak">
    <w:name w:val="Stopka Znak"/>
    <w:basedOn w:val="Domylnaczcionkaakapitu10"/>
    <w:uiPriority w:val="99"/>
    <w:rsid w:val="00796531"/>
    <w:rPr>
      <w:sz w:val="24"/>
      <w:szCs w:val="24"/>
    </w:rPr>
  </w:style>
  <w:style w:type="character" w:customStyle="1" w:styleId="StopkaZnak1">
    <w:name w:val="Stopka Znak1"/>
    <w:basedOn w:val="Domylnaczcionkaakapitu10"/>
    <w:rsid w:val="00796531"/>
    <w:rPr>
      <w:sz w:val="24"/>
      <w:szCs w:val="24"/>
    </w:rPr>
  </w:style>
  <w:style w:type="character" w:customStyle="1" w:styleId="TekstpodstawowywcityZnak">
    <w:name w:val="Tekst podstawowy wcięty Znak"/>
    <w:basedOn w:val="Domylnaczcionkaakapitu10"/>
    <w:rsid w:val="00796531"/>
    <w:rPr>
      <w:sz w:val="24"/>
      <w:szCs w:val="24"/>
    </w:rPr>
  </w:style>
  <w:style w:type="character" w:customStyle="1" w:styleId="TekstpodstawowywcityZnak1">
    <w:name w:val="Tekst podstawowy wcięty Znak1"/>
    <w:basedOn w:val="Domylnaczcionkaakapitu10"/>
    <w:rsid w:val="00796531"/>
    <w:rPr>
      <w:sz w:val="24"/>
      <w:szCs w:val="24"/>
    </w:rPr>
  </w:style>
  <w:style w:type="character" w:customStyle="1" w:styleId="Tekstpodstawowywcity3Znak">
    <w:name w:val="Tekst podstawowy wcięty 3 Znak"/>
    <w:basedOn w:val="Domylnaczcionkaakapitu10"/>
    <w:rsid w:val="00796531"/>
    <w:rPr>
      <w:sz w:val="26"/>
    </w:rPr>
  </w:style>
  <w:style w:type="character" w:customStyle="1" w:styleId="TekstprzypisudolnegoZnak">
    <w:name w:val="Tekst przypisu dolnego Znak"/>
    <w:basedOn w:val="Domylnaczcionkaakapitu10"/>
    <w:rsid w:val="00796531"/>
    <w:rPr>
      <w:lang w:val="pl-PL"/>
    </w:rPr>
  </w:style>
  <w:style w:type="character" w:customStyle="1" w:styleId="TekstkomentarzaZnak">
    <w:name w:val="Tekst komentarza Znak"/>
    <w:basedOn w:val="Domylnaczcionkaakapitu10"/>
    <w:rsid w:val="00796531"/>
  </w:style>
  <w:style w:type="character" w:customStyle="1" w:styleId="TekstkomentarzaZnak1">
    <w:name w:val="Tekst komentarza Znak1"/>
    <w:basedOn w:val="Domylnaczcionkaakapitu10"/>
    <w:rsid w:val="00796531"/>
  </w:style>
  <w:style w:type="character" w:styleId="Pogrubienie">
    <w:name w:val="Strong"/>
    <w:basedOn w:val="Domylnaczcionkaakapitu10"/>
    <w:qFormat/>
    <w:rsid w:val="00796531"/>
    <w:rPr>
      <w:b/>
      <w:bCs/>
    </w:rPr>
  </w:style>
  <w:style w:type="character" w:customStyle="1" w:styleId="TytuZnak">
    <w:name w:val="Tytuł Znak"/>
    <w:basedOn w:val="Domylnaczcionkaakapitu10"/>
    <w:rsid w:val="00796531"/>
    <w:rPr>
      <w:b/>
      <w:sz w:val="36"/>
    </w:rPr>
  </w:style>
  <w:style w:type="character" w:customStyle="1" w:styleId="PodtytuZnak">
    <w:name w:val="Podtytuł Znak"/>
    <w:basedOn w:val="Domylnaczcionkaakapitu10"/>
    <w:rsid w:val="00796531"/>
    <w:rPr>
      <w:sz w:val="28"/>
    </w:rPr>
  </w:style>
  <w:style w:type="character" w:customStyle="1" w:styleId="Numerstrony1">
    <w:name w:val="Numer strony1"/>
    <w:basedOn w:val="Domylnaczcionkaakapitu10"/>
    <w:rsid w:val="00796531"/>
  </w:style>
  <w:style w:type="character" w:customStyle="1" w:styleId="Tekstpodstawowy3Znak1">
    <w:name w:val="Tekst podstawowy 3 Znak1"/>
    <w:basedOn w:val="Domylnaczcionkaakapitu2"/>
    <w:rsid w:val="00796531"/>
    <w:rPr>
      <w:sz w:val="16"/>
      <w:szCs w:val="16"/>
    </w:rPr>
  </w:style>
  <w:style w:type="character" w:customStyle="1" w:styleId="dane1">
    <w:name w:val="dane1"/>
    <w:basedOn w:val="Domylnaczcionkaakapitu2"/>
    <w:rsid w:val="00796531"/>
    <w:rPr>
      <w:color w:val="0000CD"/>
    </w:rPr>
  </w:style>
  <w:style w:type="character" w:customStyle="1" w:styleId="Znakiprzypiswdolnych">
    <w:name w:val="Znaki przypisów dolnych"/>
    <w:basedOn w:val="Domylnaczcionkaakapitu10"/>
    <w:rsid w:val="00796531"/>
    <w:rPr>
      <w:vertAlign w:val="superscript"/>
    </w:rPr>
  </w:style>
  <w:style w:type="character" w:customStyle="1" w:styleId="Tekstpodstawowywcity3Znak1">
    <w:name w:val="Tekst podstawowy wcięty 3 Znak1"/>
    <w:basedOn w:val="Domylnaczcionkaakapitu2"/>
    <w:rsid w:val="00796531"/>
    <w:rPr>
      <w:sz w:val="16"/>
      <w:szCs w:val="16"/>
    </w:rPr>
  </w:style>
  <w:style w:type="character" w:customStyle="1" w:styleId="TekstprzypisukocowegoZnak">
    <w:name w:val="Tekst przypisu końcowego Znak"/>
    <w:basedOn w:val="Domylnaczcionkaakapitu10"/>
    <w:rsid w:val="00796531"/>
  </w:style>
  <w:style w:type="character" w:customStyle="1" w:styleId="Odwoanieprzypisukocowego1">
    <w:name w:val="Odwołanie przypisu końcowego1"/>
    <w:basedOn w:val="Domylnaczcionkaakapitu10"/>
    <w:rsid w:val="00796531"/>
    <w:rPr>
      <w:vertAlign w:val="superscript"/>
    </w:rPr>
  </w:style>
  <w:style w:type="character" w:customStyle="1" w:styleId="ListLabel1">
    <w:name w:val="ListLabel 1"/>
    <w:rsid w:val="00796531"/>
    <w:rPr>
      <w:rFonts w:eastAsia="Times New Roman" w:cs="Arial"/>
    </w:rPr>
  </w:style>
  <w:style w:type="character" w:customStyle="1" w:styleId="ListLabel2">
    <w:name w:val="ListLabel 2"/>
    <w:rsid w:val="00796531"/>
    <w:rPr>
      <w:b/>
    </w:rPr>
  </w:style>
  <w:style w:type="character" w:customStyle="1" w:styleId="ListLabel3">
    <w:name w:val="ListLabel 3"/>
    <w:rsid w:val="00796531"/>
    <w:rPr>
      <w:rFonts w:cs="Times New Roman"/>
    </w:rPr>
  </w:style>
  <w:style w:type="character" w:customStyle="1" w:styleId="ListLabel4">
    <w:name w:val="ListLabel 4"/>
    <w:rsid w:val="00796531"/>
    <w:rPr>
      <w:rFonts w:eastAsia="Times New Roman" w:cs="Arial"/>
    </w:rPr>
  </w:style>
  <w:style w:type="character" w:customStyle="1" w:styleId="ListLabel5">
    <w:name w:val="ListLabel 5"/>
    <w:rsid w:val="00796531"/>
    <w:rPr>
      <w:b/>
    </w:rPr>
  </w:style>
  <w:style w:type="paragraph" w:customStyle="1" w:styleId="Nagwek40">
    <w:name w:val="Nagłówek4"/>
    <w:basedOn w:val="Normalny"/>
    <w:next w:val="Tekstpodstawowy"/>
    <w:rsid w:val="00796531"/>
    <w:pPr>
      <w:keepNext/>
      <w:suppressLineNumbers/>
      <w:tabs>
        <w:tab w:val="center" w:pos="4819"/>
        <w:tab w:val="right" w:pos="9638"/>
      </w:tabs>
      <w:spacing w:before="240" w:after="120"/>
    </w:pPr>
    <w:rPr>
      <w:rFonts w:ascii="Arial" w:eastAsia="Microsoft YaHei" w:hAnsi="Arial"/>
      <w:sz w:val="28"/>
      <w:szCs w:val="28"/>
    </w:rPr>
  </w:style>
  <w:style w:type="paragraph" w:styleId="Tekstpodstawowy">
    <w:name w:val="Body Text"/>
    <w:basedOn w:val="Normalny"/>
    <w:rsid w:val="00796531"/>
    <w:pPr>
      <w:spacing w:after="120"/>
    </w:pPr>
  </w:style>
  <w:style w:type="paragraph" w:styleId="Lista">
    <w:name w:val="List"/>
    <w:basedOn w:val="Tekstpodstawowy"/>
    <w:rsid w:val="00796531"/>
    <w:rPr>
      <w:rFonts w:cs="Tahoma"/>
    </w:rPr>
  </w:style>
  <w:style w:type="paragraph" w:customStyle="1" w:styleId="Podpis4">
    <w:name w:val="Podpis4"/>
    <w:basedOn w:val="Normalny"/>
    <w:rsid w:val="00796531"/>
    <w:pPr>
      <w:suppressLineNumbers/>
      <w:spacing w:before="120" w:after="120"/>
    </w:pPr>
    <w:rPr>
      <w:i/>
      <w:iCs/>
    </w:rPr>
  </w:style>
  <w:style w:type="paragraph" w:customStyle="1" w:styleId="Indeks">
    <w:name w:val="Indeks"/>
    <w:basedOn w:val="Normalny"/>
    <w:rsid w:val="00796531"/>
    <w:pPr>
      <w:suppressLineNumbers/>
    </w:pPr>
    <w:rPr>
      <w:rFonts w:cs="Tahoma"/>
    </w:rPr>
  </w:style>
  <w:style w:type="paragraph" w:customStyle="1" w:styleId="Nagwek30">
    <w:name w:val="Nagłówek3"/>
    <w:basedOn w:val="Normalny"/>
    <w:rsid w:val="00796531"/>
    <w:pPr>
      <w:keepNext/>
      <w:spacing w:before="240" w:after="120"/>
    </w:pPr>
    <w:rPr>
      <w:rFonts w:ascii="Arial" w:hAnsi="Arial"/>
      <w:sz w:val="28"/>
      <w:szCs w:val="28"/>
    </w:rPr>
  </w:style>
  <w:style w:type="paragraph" w:customStyle="1" w:styleId="Podpis3">
    <w:name w:val="Podpis3"/>
    <w:basedOn w:val="Normalny"/>
    <w:rsid w:val="00796531"/>
    <w:pPr>
      <w:suppressLineNumbers/>
      <w:spacing w:before="120" w:after="120"/>
    </w:pPr>
    <w:rPr>
      <w:i/>
      <w:iCs/>
    </w:rPr>
  </w:style>
  <w:style w:type="paragraph" w:customStyle="1" w:styleId="Nagwek20">
    <w:name w:val="Nagłówek2"/>
    <w:basedOn w:val="Normalny"/>
    <w:rsid w:val="00796531"/>
    <w:pPr>
      <w:keepNext/>
      <w:spacing w:before="240" w:after="120"/>
    </w:pPr>
    <w:rPr>
      <w:rFonts w:ascii="Arial" w:hAnsi="Arial"/>
      <w:sz w:val="28"/>
      <w:szCs w:val="28"/>
    </w:rPr>
  </w:style>
  <w:style w:type="paragraph" w:customStyle="1" w:styleId="Podpis2">
    <w:name w:val="Podpis2"/>
    <w:basedOn w:val="Normalny"/>
    <w:rsid w:val="00796531"/>
    <w:pPr>
      <w:suppressLineNumbers/>
      <w:spacing w:before="120" w:after="120"/>
    </w:pPr>
    <w:rPr>
      <w:i/>
      <w:iCs/>
    </w:rPr>
  </w:style>
  <w:style w:type="paragraph" w:customStyle="1" w:styleId="Nagwek10">
    <w:name w:val="Nagłówek1"/>
    <w:basedOn w:val="Normalny"/>
    <w:rsid w:val="00796531"/>
    <w:pPr>
      <w:keepNext/>
      <w:spacing w:before="240" w:after="120"/>
    </w:pPr>
    <w:rPr>
      <w:rFonts w:ascii="Arial" w:hAnsi="Arial" w:cs="Tahoma"/>
      <w:sz w:val="28"/>
      <w:szCs w:val="28"/>
    </w:rPr>
  </w:style>
  <w:style w:type="paragraph" w:customStyle="1" w:styleId="Podpis1">
    <w:name w:val="Podpis1"/>
    <w:basedOn w:val="Normalny"/>
    <w:rsid w:val="00796531"/>
    <w:pPr>
      <w:suppressLineNumbers/>
      <w:spacing w:before="120" w:after="120"/>
    </w:pPr>
    <w:rPr>
      <w:rFonts w:cs="Tahoma"/>
      <w:i/>
      <w:iCs/>
    </w:rPr>
  </w:style>
  <w:style w:type="paragraph" w:customStyle="1" w:styleId="Tekstdymka1">
    <w:name w:val="Tekst dymka1"/>
    <w:basedOn w:val="Normalny"/>
    <w:rsid w:val="00796531"/>
    <w:rPr>
      <w:rFonts w:ascii="Tahoma" w:hAnsi="Tahoma" w:cs="Tahoma"/>
      <w:sz w:val="16"/>
      <w:szCs w:val="16"/>
    </w:rPr>
  </w:style>
  <w:style w:type="paragraph" w:customStyle="1" w:styleId="Tekstpodstawowywcity31">
    <w:name w:val="Tekst podstawowy wcięty 31"/>
    <w:basedOn w:val="Normalny"/>
    <w:rsid w:val="00796531"/>
    <w:pPr>
      <w:spacing w:line="360" w:lineRule="auto"/>
      <w:ind w:firstLine="426"/>
      <w:jc w:val="both"/>
    </w:pPr>
    <w:rPr>
      <w:sz w:val="26"/>
      <w:szCs w:val="20"/>
    </w:rPr>
  </w:style>
  <w:style w:type="paragraph" w:customStyle="1" w:styleId="Tekstpodstawowy32">
    <w:name w:val="Tekst podstawowy 32"/>
    <w:basedOn w:val="Normalny"/>
    <w:rsid w:val="00796531"/>
    <w:pPr>
      <w:spacing w:after="120"/>
    </w:pPr>
    <w:rPr>
      <w:sz w:val="16"/>
      <w:szCs w:val="16"/>
    </w:rPr>
  </w:style>
  <w:style w:type="paragraph" w:customStyle="1" w:styleId="Tekstpodstawowywcity21">
    <w:name w:val="Tekst podstawowy wcięty 21"/>
    <w:basedOn w:val="Normalny"/>
    <w:rsid w:val="00796531"/>
    <w:pPr>
      <w:spacing w:after="120" w:line="480" w:lineRule="auto"/>
      <w:ind w:left="283"/>
    </w:pPr>
  </w:style>
  <w:style w:type="paragraph" w:customStyle="1" w:styleId="Tekstpodstawowy21">
    <w:name w:val="Tekst podstawowy 21"/>
    <w:basedOn w:val="Normalny"/>
    <w:rsid w:val="00796531"/>
    <w:pPr>
      <w:spacing w:before="120"/>
      <w:ind w:firstLine="567"/>
      <w:jc w:val="both"/>
    </w:pPr>
    <w:rPr>
      <w:rFonts w:ascii="Arial" w:hAnsi="Arial"/>
      <w:szCs w:val="20"/>
    </w:rPr>
  </w:style>
  <w:style w:type="paragraph" w:customStyle="1" w:styleId="wzory">
    <w:name w:val="wzory"/>
    <w:basedOn w:val="Tekstpodstawowy21"/>
    <w:rsid w:val="00796531"/>
    <w:pPr>
      <w:ind w:firstLine="0"/>
      <w:jc w:val="left"/>
    </w:pPr>
  </w:style>
  <w:style w:type="paragraph" w:customStyle="1" w:styleId="Kropki">
    <w:name w:val="Kropki"/>
    <w:basedOn w:val="Normalny"/>
    <w:rsid w:val="00796531"/>
    <w:pPr>
      <w:spacing w:line="360" w:lineRule="auto"/>
      <w:jc w:val="right"/>
    </w:pPr>
    <w:rPr>
      <w:rFonts w:ascii="Arial" w:hAnsi="Arial"/>
      <w:szCs w:val="20"/>
    </w:rPr>
  </w:style>
  <w:style w:type="paragraph" w:styleId="Stopka">
    <w:name w:val="footer"/>
    <w:basedOn w:val="Normalny"/>
    <w:uiPriority w:val="99"/>
    <w:rsid w:val="00796531"/>
    <w:pPr>
      <w:suppressLineNumbers/>
      <w:tabs>
        <w:tab w:val="center" w:pos="4819"/>
        <w:tab w:val="right" w:pos="9638"/>
      </w:tabs>
    </w:pPr>
  </w:style>
  <w:style w:type="paragraph" w:styleId="Tekstpodstawowywcity">
    <w:name w:val="Body Text Indent"/>
    <w:basedOn w:val="Normalny"/>
    <w:rsid w:val="00796531"/>
    <w:pPr>
      <w:spacing w:after="120"/>
      <w:ind w:left="720" w:hanging="436"/>
      <w:jc w:val="both"/>
    </w:pPr>
  </w:style>
  <w:style w:type="paragraph" w:customStyle="1" w:styleId="Tekstprzypisudolnego1">
    <w:name w:val="Tekst przypisu dolnego1"/>
    <w:basedOn w:val="Normalny"/>
    <w:rsid w:val="00796531"/>
    <w:rPr>
      <w:sz w:val="20"/>
      <w:szCs w:val="20"/>
    </w:rPr>
  </w:style>
  <w:style w:type="paragraph" w:customStyle="1" w:styleId="Tekstkomentarza1">
    <w:name w:val="Tekst komentarza1"/>
    <w:basedOn w:val="Normalny"/>
    <w:rsid w:val="00796531"/>
    <w:rPr>
      <w:sz w:val="20"/>
      <w:szCs w:val="20"/>
    </w:rPr>
  </w:style>
  <w:style w:type="paragraph" w:customStyle="1" w:styleId="tekstost">
    <w:name w:val="tekst ost"/>
    <w:basedOn w:val="Normalny"/>
    <w:rsid w:val="00796531"/>
    <w:pPr>
      <w:jc w:val="both"/>
    </w:pPr>
    <w:rPr>
      <w:sz w:val="20"/>
      <w:szCs w:val="20"/>
    </w:rPr>
  </w:style>
  <w:style w:type="paragraph" w:styleId="Tytu">
    <w:name w:val="Title"/>
    <w:basedOn w:val="Normalny"/>
    <w:next w:val="Podtytu"/>
    <w:qFormat/>
    <w:rsid w:val="00796531"/>
    <w:pPr>
      <w:widowControl w:val="0"/>
      <w:jc w:val="center"/>
    </w:pPr>
    <w:rPr>
      <w:b/>
      <w:bCs/>
      <w:sz w:val="36"/>
      <w:szCs w:val="20"/>
    </w:rPr>
  </w:style>
  <w:style w:type="paragraph" w:styleId="Podtytu">
    <w:name w:val="Subtitle"/>
    <w:basedOn w:val="Normalny"/>
    <w:next w:val="Tekstpodstawowy"/>
    <w:qFormat/>
    <w:rsid w:val="00796531"/>
    <w:pPr>
      <w:jc w:val="center"/>
    </w:pPr>
    <w:rPr>
      <w:i/>
      <w:iCs/>
      <w:sz w:val="28"/>
      <w:szCs w:val="20"/>
    </w:rPr>
  </w:style>
  <w:style w:type="paragraph" w:customStyle="1" w:styleId="StylNagwek3Wyjustowany">
    <w:name w:val="Styl Nagłówek 3 + Wyjustowany"/>
    <w:basedOn w:val="Nagwek3"/>
    <w:rsid w:val="00796531"/>
    <w:pPr>
      <w:keepNext w:val="0"/>
      <w:numPr>
        <w:ilvl w:val="0"/>
        <w:numId w:val="0"/>
      </w:numPr>
      <w:spacing w:before="60" w:after="120"/>
      <w:jc w:val="both"/>
    </w:pPr>
    <w:rPr>
      <w:b w:val="0"/>
      <w:color w:val="00000A"/>
      <w:spacing w:val="0"/>
      <w:sz w:val="20"/>
    </w:rPr>
  </w:style>
  <w:style w:type="paragraph" w:customStyle="1" w:styleId="Akapitzlist1">
    <w:name w:val="Akapit z listą1"/>
    <w:basedOn w:val="Normalny"/>
    <w:rsid w:val="00796531"/>
    <w:pPr>
      <w:ind w:left="720"/>
    </w:pPr>
  </w:style>
  <w:style w:type="paragraph" w:customStyle="1" w:styleId="Tekstblokowy1">
    <w:name w:val="Tekst blokowy1"/>
    <w:basedOn w:val="Normalny"/>
    <w:rsid w:val="00796531"/>
    <w:pPr>
      <w:ind w:left="360" w:right="567"/>
      <w:jc w:val="both"/>
    </w:pPr>
    <w:rPr>
      <w:rFonts w:ascii="Arial" w:hAnsi="Arial" w:cs="Arial"/>
      <w:sz w:val="22"/>
    </w:rPr>
  </w:style>
  <w:style w:type="paragraph" w:customStyle="1" w:styleId="Default">
    <w:name w:val="Default"/>
    <w:rsid w:val="00796531"/>
    <w:pPr>
      <w:suppressAutoHyphens/>
    </w:pPr>
    <w:rPr>
      <w:rFonts w:eastAsia="Arial" w:cs="Mangal"/>
      <w:color w:val="000000"/>
      <w:kern w:val="1"/>
      <w:sz w:val="24"/>
      <w:szCs w:val="24"/>
      <w:lang w:eastAsia="hi-IN" w:bidi="hi-IN"/>
    </w:rPr>
  </w:style>
  <w:style w:type="paragraph" w:customStyle="1" w:styleId="StylNagwek4NiePogrubienieZlewej0cmPierwszywiersz">
    <w:name w:val="Styl Nagłówek 4 + Nie Pogrubienie Z lewej:  0 cm Pierwszy wiersz..."/>
    <w:basedOn w:val="Nagwek4"/>
    <w:rsid w:val="00796531"/>
    <w:pPr>
      <w:keepNext w:val="0"/>
      <w:numPr>
        <w:ilvl w:val="0"/>
        <w:numId w:val="0"/>
      </w:numPr>
      <w:spacing w:after="60"/>
      <w:jc w:val="both"/>
    </w:pPr>
    <w:rPr>
      <w:rFonts w:ascii="Arial" w:hAnsi="Arial" w:cs="Arial"/>
      <w:bCs/>
      <w:sz w:val="20"/>
    </w:rPr>
  </w:style>
  <w:style w:type="paragraph" w:customStyle="1" w:styleId="Tekstpodstawowy31">
    <w:name w:val="Tekst podstawowy 31"/>
    <w:basedOn w:val="Normalny"/>
    <w:rsid w:val="00796531"/>
    <w:pPr>
      <w:jc w:val="center"/>
    </w:pPr>
    <w:rPr>
      <w:b/>
      <w:sz w:val="32"/>
      <w:szCs w:val="32"/>
    </w:rPr>
  </w:style>
  <w:style w:type="paragraph" w:customStyle="1" w:styleId="Zawartoramki">
    <w:name w:val="Zawartość ramki"/>
    <w:basedOn w:val="Tekstpodstawowy"/>
    <w:rsid w:val="00796531"/>
  </w:style>
  <w:style w:type="paragraph" w:customStyle="1" w:styleId="Zawartotabeli">
    <w:name w:val="Zawartość tabeli"/>
    <w:basedOn w:val="Normalny"/>
    <w:rsid w:val="00796531"/>
    <w:pPr>
      <w:suppressLineNumbers/>
    </w:pPr>
  </w:style>
  <w:style w:type="paragraph" w:customStyle="1" w:styleId="Nagwektabeli">
    <w:name w:val="Nagłówek tabeli"/>
    <w:basedOn w:val="Zawartotabeli"/>
    <w:rsid w:val="00796531"/>
    <w:pPr>
      <w:jc w:val="center"/>
    </w:pPr>
    <w:rPr>
      <w:b/>
      <w:bCs/>
    </w:rPr>
  </w:style>
  <w:style w:type="paragraph" w:customStyle="1" w:styleId="Tekstpodstawowy33">
    <w:name w:val="Tekst podstawowy 33"/>
    <w:basedOn w:val="Normalny"/>
    <w:rsid w:val="00796531"/>
    <w:pPr>
      <w:spacing w:after="120"/>
    </w:pPr>
    <w:rPr>
      <w:sz w:val="16"/>
      <w:szCs w:val="16"/>
    </w:rPr>
  </w:style>
  <w:style w:type="paragraph" w:customStyle="1" w:styleId="Tekstpodstawowywcity32">
    <w:name w:val="Tekst podstawowy wcięty 32"/>
    <w:basedOn w:val="Normalny"/>
    <w:rsid w:val="00796531"/>
    <w:pPr>
      <w:spacing w:after="120"/>
      <w:ind w:left="283"/>
    </w:pPr>
    <w:rPr>
      <w:sz w:val="16"/>
      <w:szCs w:val="16"/>
    </w:rPr>
  </w:style>
  <w:style w:type="paragraph" w:customStyle="1" w:styleId="Tekstprzypisukocowego1">
    <w:name w:val="Tekst przypisu końcowego1"/>
    <w:basedOn w:val="Normalny"/>
    <w:rsid w:val="00796531"/>
    <w:rPr>
      <w:sz w:val="20"/>
      <w:szCs w:val="20"/>
    </w:rPr>
  </w:style>
  <w:style w:type="paragraph" w:customStyle="1" w:styleId="Listanumerowana21">
    <w:name w:val="Lista numerowana 21"/>
    <w:basedOn w:val="Normalny"/>
    <w:rsid w:val="00796531"/>
    <w:pPr>
      <w:widowControl w:val="0"/>
      <w:tabs>
        <w:tab w:val="left" w:pos="643"/>
      </w:tabs>
      <w:suppressAutoHyphens w:val="0"/>
      <w:spacing w:after="80" w:line="276" w:lineRule="auto"/>
      <w:ind w:left="643" w:hanging="360"/>
      <w:jc w:val="both"/>
    </w:pPr>
    <w:rPr>
      <w:rFonts w:ascii="Calibri" w:hAnsi="Calibri" w:cs="Tahoma"/>
      <w:sz w:val="22"/>
      <w:szCs w:val="22"/>
      <w:lang w:eastAsia="en-US" w:bidi="en-US"/>
    </w:rPr>
  </w:style>
  <w:style w:type="paragraph" w:customStyle="1" w:styleId="NormalnyWeb1">
    <w:name w:val="Normalny (Web)1"/>
    <w:basedOn w:val="Normalny"/>
    <w:rsid w:val="00796531"/>
    <w:pPr>
      <w:spacing w:before="280" w:after="280"/>
    </w:pPr>
    <w:rPr>
      <w:rFonts w:eastAsia="Times New Roman" w:cs="Times New Roman"/>
      <w:lang w:eastAsia="ar-SA" w:bidi="ar-SA"/>
    </w:rPr>
  </w:style>
  <w:style w:type="paragraph" w:customStyle="1" w:styleId="Akapitzlist2">
    <w:name w:val="Akapit z listą2"/>
    <w:basedOn w:val="Normalny"/>
    <w:rsid w:val="00796531"/>
    <w:pPr>
      <w:ind w:left="720"/>
    </w:pPr>
    <w:rPr>
      <w:szCs w:val="21"/>
    </w:rPr>
  </w:style>
  <w:style w:type="paragraph" w:customStyle="1" w:styleId="WW-Tekstpodstawowy32">
    <w:name w:val="WW-Tekst podstawowy 32"/>
    <w:basedOn w:val="Normalny"/>
    <w:rsid w:val="00796531"/>
    <w:pPr>
      <w:widowControl w:val="0"/>
      <w:spacing w:after="120"/>
    </w:pPr>
    <w:rPr>
      <w:rFonts w:cs="Tahoma"/>
      <w:sz w:val="16"/>
      <w:szCs w:val="16"/>
      <w:lang w:eastAsia="ar-SA" w:bidi="ar-SA"/>
    </w:rPr>
  </w:style>
  <w:style w:type="paragraph" w:customStyle="1" w:styleId="Akapitzlist20">
    <w:name w:val="Akapit z listą2"/>
    <w:basedOn w:val="Normalny"/>
    <w:rsid w:val="00796531"/>
    <w:pPr>
      <w:widowControl w:val="0"/>
      <w:ind w:left="720"/>
    </w:pPr>
    <w:rPr>
      <w:rFonts w:cs="Tahoma"/>
      <w:lang w:eastAsia="ar-SA" w:bidi="ar-SA"/>
    </w:rPr>
  </w:style>
  <w:style w:type="paragraph" w:customStyle="1" w:styleId="rozdzia">
    <w:name w:val="rozdział"/>
    <w:basedOn w:val="Normalny"/>
    <w:rsid w:val="00796531"/>
    <w:pPr>
      <w:ind w:left="709" w:hanging="709"/>
      <w:jc w:val="both"/>
    </w:pPr>
    <w:rPr>
      <w:rFonts w:eastAsia="Times New Roman" w:cs="Times New Roman"/>
      <w:color w:val="000000"/>
      <w:spacing w:val="4"/>
      <w:lang w:eastAsia="ar-SA" w:bidi="ar-SA"/>
    </w:rPr>
  </w:style>
  <w:style w:type="paragraph" w:customStyle="1" w:styleId="Zwykytekst2">
    <w:name w:val="Zwykły tekst2"/>
    <w:basedOn w:val="Normalny"/>
    <w:rsid w:val="00796531"/>
    <w:pPr>
      <w:suppressAutoHyphens w:val="0"/>
    </w:pPr>
    <w:rPr>
      <w:rFonts w:ascii="Courier New" w:eastAsia="Times New Roman" w:hAnsi="Courier New" w:cs="Times New Roman"/>
      <w:sz w:val="20"/>
      <w:szCs w:val="20"/>
      <w:lang w:eastAsia="ar-SA" w:bidi="ar-SA"/>
    </w:rPr>
  </w:style>
  <w:style w:type="paragraph" w:customStyle="1" w:styleId="Bezodstpw1">
    <w:name w:val="Bez odstępów1"/>
    <w:rsid w:val="00796531"/>
    <w:pPr>
      <w:suppressAutoHyphens/>
    </w:pPr>
    <w:rPr>
      <w:rFonts w:ascii="Calibri" w:eastAsia="Calibri" w:hAnsi="Calibri" w:cs="Calibri"/>
      <w:kern w:val="1"/>
      <w:sz w:val="22"/>
      <w:szCs w:val="22"/>
      <w:lang w:eastAsia="hi-IN" w:bidi="hi-IN"/>
    </w:rPr>
  </w:style>
  <w:style w:type="paragraph" w:styleId="Nagwek">
    <w:name w:val="header"/>
    <w:basedOn w:val="Normalny"/>
    <w:uiPriority w:val="99"/>
    <w:rsid w:val="00796531"/>
    <w:pPr>
      <w:suppressLineNumbers/>
      <w:tabs>
        <w:tab w:val="center" w:pos="4819"/>
        <w:tab w:val="right" w:pos="9638"/>
      </w:tabs>
    </w:pPr>
  </w:style>
  <w:style w:type="paragraph" w:customStyle="1" w:styleId="Listanumerowana1">
    <w:name w:val="Lista numerowana1"/>
    <w:basedOn w:val="Normalny"/>
    <w:rsid w:val="0027384A"/>
    <w:pPr>
      <w:tabs>
        <w:tab w:val="num" w:pos="926"/>
      </w:tabs>
      <w:ind w:left="926" w:hanging="360"/>
      <w:jc w:val="both"/>
    </w:pPr>
    <w:rPr>
      <w:rFonts w:eastAsia="Times New Roman" w:cs="Times New Roman"/>
      <w:spacing w:val="12"/>
      <w:szCs w:val="20"/>
      <w:lang w:eastAsia="ar-SA" w:bidi="ar-SA"/>
    </w:rPr>
  </w:style>
  <w:style w:type="paragraph" w:styleId="Akapitzlist">
    <w:name w:val="List Paragraph"/>
    <w:basedOn w:val="Normalny"/>
    <w:uiPriority w:val="34"/>
    <w:qFormat/>
    <w:rsid w:val="00282879"/>
    <w:pPr>
      <w:ind w:left="720"/>
      <w:contextualSpacing/>
    </w:pPr>
    <w:rPr>
      <w:szCs w:val="21"/>
    </w:rPr>
  </w:style>
  <w:style w:type="paragraph" w:customStyle="1" w:styleId="Teksttreci">
    <w:name w:val="Tekst treści"/>
    <w:basedOn w:val="Normalny"/>
    <w:rsid w:val="00681B36"/>
    <w:pPr>
      <w:shd w:val="clear" w:color="auto" w:fill="FFFFFF"/>
      <w:spacing w:before="480" w:after="60" w:line="0" w:lineRule="atLeast"/>
      <w:ind w:hanging="440"/>
      <w:jc w:val="both"/>
    </w:pPr>
    <w:rPr>
      <w:rFonts w:eastAsia="Times New Roman" w:cs="Times New Roman"/>
      <w:color w:val="000000"/>
      <w:sz w:val="21"/>
      <w:szCs w:val="21"/>
    </w:rPr>
  </w:style>
  <w:style w:type="paragraph" w:styleId="Tekstdymka">
    <w:name w:val="Balloon Text"/>
    <w:basedOn w:val="Normalny"/>
    <w:link w:val="TekstdymkaZnak"/>
    <w:uiPriority w:val="99"/>
    <w:semiHidden/>
    <w:unhideWhenUsed/>
    <w:rsid w:val="00E01C4A"/>
    <w:rPr>
      <w:rFonts w:ascii="Tahoma" w:hAnsi="Tahoma"/>
      <w:sz w:val="16"/>
      <w:szCs w:val="14"/>
    </w:rPr>
  </w:style>
  <w:style w:type="character" w:customStyle="1" w:styleId="TekstdymkaZnak">
    <w:name w:val="Tekst dymka Znak"/>
    <w:basedOn w:val="Domylnaczcionkaakapitu"/>
    <w:link w:val="Tekstdymka"/>
    <w:uiPriority w:val="99"/>
    <w:semiHidden/>
    <w:rsid w:val="00E01C4A"/>
    <w:rPr>
      <w:rFonts w:ascii="Tahoma" w:eastAsia="Lucida Sans Unicode" w:hAnsi="Tahoma" w:cs="Mangal"/>
      <w:kern w:val="1"/>
      <w:sz w:val="16"/>
      <w:szCs w:val="14"/>
      <w:lang w:eastAsia="hi-IN" w:bidi="hi-IN"/>
    </w:rPr>
  </w:style>
  <w:style w:type="paragraph" w:styleId="NormalnyWeb">
    <w:name w:val="Normal (Web)"/>
    <w:basedOn w:val="Normalny"/>
    <w:uiPriority w:val="99"/>
    <w:semiHidden/>
    <w:unhideWhenUsed/>
    <w:rsid w:val="006B6DF8"/>
    <w:pPr>
      <w:suppressAutoHyphens w:val="0"/>
      <w:spacing w:before="100" w:beforeAutospacing="1" w:after="100" w:afterAutospacing="1"/>
    </w:pPr>
    <w:rPr>
      <w:rFonts w:eastAsia="Times New Roman" w:cs="Times New Roman"/>
      <w:kern w:val="0"/>
      <w:lang w:eastAsia="pl-PL" w:bidi="ar-SA"/>
    </w:rPr>
  </w:style>
  <w:style w:type="paragraph" w:styleId="Bezodstpw">
    <w:name w:val="No Spacing"/>
    <w:qFormat/>
    <w:rsid w:val="008C57F9"/>
    <w:pPr>
      <w:suppressAutoHyphens/>
    </w:pPr>
    <w:rPr>
      <w:rFonts w:ascii="Calibri" w:eastAsia="Calibri" w:hAnsi="Calibri" w:cs="Calibri"/>
      <w:sz w:val="22"/>
      <w:szCs w:val="22"/>
      <w:lang w:eastAsia="ar-SA"/>
    </w:rPr>
  </w:style>
  <w:style w:type="paragraph" w:customStyle="1" w:styleId="STYLDOPODPnumery">
    <w:name w:val="STYL DO PODP. numery"/>
    <w:basedOn w:val="Normalny"/>
    <w:rsid w:val="008558E0"/>
    <w:pPr>
      <w:tabs>
        <w:tab w:val="num" w:pos="0"/>
      </w:tabs>
      <w:ind w:left="432" w:hanging="432"/>
      <w:jc w:val="both"/>
      <w:outlineLvl w:val="0"/>
    </w:pPr>
    <w:rPr>
      <w:rFonts w:eastAsia="SimSun"/>
      <w:szCs w:val="21"/>
    </w:rPr>
  </w:style>
  <w:style w:type="paragraph" w:customStyle="1" w:styleId="Nr1">
    <w:name w:val="Nr 1"/>
    <w:basedOn w:val="Normalny"/>
    <w:rsid w:val="003832FA"/>
    <w:pPr>
      <w:spacing w:after="60"/>
    </w:pPr>
    <w:rPr>
      <w:rFonts w:eastAsia="SimSun" w:cs="Times New Roman"/>
    </w:rPr>
  </w:style>
  <w:style w:type="paragraph" w:customStyle="1" w:styleId="Akapitzlist3">
    <w:name w:val="Akapit z listą3"/>
    <w:basedOn w:val="Normalny"/>
    <w:rsid w:val="00D61215"/>
    <w:pPr>
      <w:ind w:left="720"/>
    </w:pPr>
    <w:rPr>
      <w:rFonts w:eastAsia="SimSun"/>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23C98"/>
    <w:pPr>
      <w:suppressAutoHyphens/>
    </w:pPr>
    <w:rPr>
      <w:rFonts w:eastAsia="Lucida Sans Unicode" w:cs="Mangal"/>
      <w:kern w:val="1"/>
      <w:sz w:val="24"/>
      <w:szCs w:val="24"/>
      <w:lang w:eastAsia="hi-IN" w:bidi="hi-IN"/>
    </w:rPr>
  </w:style>
  <w:style w:type="paragraph" w:styleId="Nagwek1">
    <w:name w:val="heading 1"/>
    <w:basedOn w:val="Normalny"/>
    <w:next w:val="Tekstpodstawowy"/>
    <w:qFormat/>
    <w:rsid w:val="00796531"/>
    <w:pPr>
      <w:keepNext/>
      <w:numPr>
        <w:numId w:val="1"/>
      </w:numPr>
      <w:jc w:val="right"/>
      <w:outlineLvl w:val="0"/>
    </w:pPr>
    <w:rPr>
      <w:b/>
      <w:bCs/>
      <w:sz w:val="28"/>
    </w:rPr>
  </w:style>
  <w:style w:type="paragraph" w:styleId="Nagwek2">
    <w:name w:val="heading 2"/>
    <w:basedOn w:val="Normalny"/>
    <w:next w:val="Tekstpodstawowy"/>
    <w:qFormat/>
    <w:rsid w:val="00796531"/>
    <w:pPr>
      <w:keepNext/>
      <w:numPr>
        <w:ilvl w:val="1"/>
        <w:numId w:val="1"/>
      </w:numPr>
      <w:outlineLvl w:val="1"/>
    </w:pPr>
    <w:rPr>
      <w:b/>
      <w:bCs/>
      <w:sz w:val="28"/>
    </w:rPr>
  </w:style>
  <w:style w:type="paragraph" w:styleId="Nagwek3">
    <w:name w:val="heading 3"/>
    <w:basedOn w:val="Normalny"/>
    <w:next w:val="Tekstpodstawowy"/>
    <w:qFormat/>
    <w:rsid w:val="00796531"/>
    <w:pPr>
      <w:keepNext/>
      <w:numPr>
        <w:ilvl w:val="2"/>
        <w:numId w:val="1"/>
      </w:numPr>
      <w:jc w:val="center"/>
      <w:outlineLvl w:val="2"/>
    </w:pPr>
    <w:rPr>
      <w:rFonts w:ascii="Arial" w:hAnsi="Arial"/>
      <w:b/>
      <w:color w:val="000080"/>
      <w:spacing w:val="60"/>
      <w:sz w:val="28"/>
      <w:szCs w:val="20"/>
    </w:rPr>
  </w:style>
  <w:style w:type="paragraph" w:styleId="Nagwek4">
    <w:name w:val="heading 4"/>
    <w:basedOn w:val="Normalny"/>
    <w:next w:val="Tekstpodstawowy"/>
    <w:qFormat/>
    <w:rsid w:val="00796531"/>
    <w:pPr>
      <w:keepNext/>
      <w:numPr>
        <w:ilvl w:val="3"/>
        <w:numId w:val="1"/>
      </w:numPr>
      <w:outlineLvl w:val="3"/>
    </w:pPr>
    <w:rPr>
      <w:rFonts w:ascii="CG Times" w:hAnsi="CG Times"/>
      <w:b/>
      <w:sz w:val="28"/>
      <w:szCs w:val="20"/>
    </w:rPr>
  </w:style>
  <w:style w:type="paragraph" w:styleId="Nagwek5">
    <w:name w:val="heading 5"/>
    <w:basedOn w:val="Normalny"/>
    <w:next w:val="Tekstpodstawowy"/>
    <w:qFormat/>
    <w:rsid w:val="00796531"/>
    <w:pPr>
      <w:keepNext/>
      <w:numPr>
        <w:ilvl w:val="4"/>
        <w:numId w:val="1"/>
      </w:numPr>
      <w:spacing w:after="120"/>
      <w:jc w:val="center"/>
      <w:outlineLvl w:val="4"/>
    </w:pPr>
    <w:rPr>
      <w:b/>
      <w:bCs/>
    </w:rPr>
  </w:style>
  <w:style w:type="paragraph" w:styleId="Nagwek6">
    <w:name w:val="heading 6"/>
    <w:basedOn w:val="Normalny"/>
    <w:next w:val="Tekstpodstawowy"/>
    <w:qFormat/>
    <w:rsid w:val="00796531"/>
    <w:pPr>
      <w:keepNext/>
      <w:numPr>
        <w:ilvl w:val="5"/>
        <w:numId w:val="1"/>
      </w:numPr>
      <w:jc w:val="center"/>
      <w:outlineLvl w:val="5"/>
    </w:pPr>
    <w:rPr>
      <w:b/>
      <w:bCs/>
      <w:sz w:val="28"/>
    </w:rPr>
  </w:style>
  <w:style w:type="paragraph" w:styleId="Nagwek7">
    <w:name w:val="heading 7"/>
    <w:basedOn w:val="Normalny"/>
    <w:next w:val="Tekstpodstawowy"/>
    <w:qFormat/>
    <w:rsid w:val="00796531"/>
    <w:pPr>
      <w:keepNext/>
      <w:keepLines/>
      <w:numPr>
        <w:ilvl w:val="6"/>
        <w:numId w:val="1"/>
      </w:numPr>
      <w:spacing w:before="200"/>
      <w:outlineLvl w:val="6"/>
    </w:pPr>
    <w:rPr>
      <w:rFonts w:ascii="Cambria" w:hAnsi="Cambria"/>
      <w:i/>
      <w:iCs/>
      <w:color w:val="404040"/>
    </w:rPr>
  </w:style>
  <w:style w:type="paragraph" w:styleId="Nagwek8">
    <w:name w:val="heading 8"/>
    <w:basedOn w:val="Normalny"/>
    <w:next w:val="Tekstpodstawowy"/>
    <w:qFormat/>
    <w:rsid w:val="00796531"/>
    <w:pPr>
      <w:keepNext/>
      <w:numPr>
        <w:ilvl w:val="7"/>
        <w:numId w:val="1"/>
      </w:numPr>
      <w:spacing w:after="120"/>
      <w:outlineLvl w:val="7"/>
    </w:pPr>
    <w:rPr>
      <w:b/>
      <w:bCs/>
    </w:rPr>
  </w:style>
  <w:style w:type="paragraph" w:styleId="Nagwek9">
    <w:name w:val="heading 9"/>
    <w:basedOn w:val="Normalny"/>
    <w:next w:val="Tekstpodstawowy"/>
    <w:qFormat/>
    <w:rsid w:val="00796531"/>
    <w:pPr>
      <w:keepNext/>
      <w:keepLines/>
      <w:numPr>
        <w:ilvl w:val="8"/>
        <w:numId w:val="1"/>
      </w:numPr>
      <w:spacing w:before="200"/>
      <w:outlineLvl w:val="8"/>
    </w:pPr>
    <w:rPr>
      <w:rFonts w:ascii="Cambria" w:hAnsi="Cambria"/>
      <w:i/>
      <w:iCs/>
      <w:color w:val="404040"/>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Domylnaczcionkaakapitu1">
    <w:name w:val="Domyślna czcionka akapitu1"/>
    <w:rsid w:val="00796531"/>
  </w:style>
  <w:style w:type="character" w:customStyle="1" w:styleId="Domylnaczcionkaakapitu10">
    <w:name w:val="Domyślna czcionka akapitu1"/>
    <w:rsid w:val="00796531"/>
  </w:style>
  <w:style w:type="character" w:customStyle="1" w:styleId="WW8Num4z0">
    <w:name w:val="WW8Num4z0"/>
    <w:rsid w:val="00796531"/>
    <w:rPr>
      <w:rFonts w:ascii="Tahoma" w:eastAsia="Times New Roman" w:hAnsi="Tahoma" w:cs="Tahoma"/>
    </w:rPr>
  </w:style>
  <w:style w:type="character" w:customStyle="1" w:styleId="WW8Num6z3">
    <w:name w:val="WW8Num6z3"/>
    <w:rsid w:val="00796531"/>
    <w:rPr>
      <w:rFonts w:ascii="Arial" w:eastAsia="Times New Roman" w:hAnsi="Arial" w:cs="Arial"/>
    </w:rPr>
  </w:style>
  <w:style w:type="character" w:customStyle="1" w:styleId="WW8Num8z0">
    <w:name w:val="WW8Num8z0"/>
    <w:rsid w:val="00796531"/>
    <w:rPr>
      <w:rFonts w:ascii="Tahoma" w:eastAsia="Times New Roman" w:hAnsi="Tahoma" w:cs="Tahoma"/>
    </w:rPr>
  </w:style>
  <w:style w:type="character" w:customStyle="1" w:styleId="WW8Num8z1">
    <w:name w:val="WW8Num8z1"/>
    <w:rsid w:val="00796531"/>
    <w:rPr>
      <w:rFonts w:ascii="Symbol" w:hAnsi="Symbol"/>
    </w:rPr>
  </w:style>
  <w:style w:type="character" w:customStyle="1" w:styleId="WW8Num9z0">
    <w:name w:val="WW8Num9z0"/>
    <w:rsid w:val="00796531"/>
    <w:rPr>
      <w:rFonts w:ascii="Symbol" w:hAnsi="Symbol"/>
    </w:rPr>
  </w:style>
  <w:style w:type="character" w:customStyle="1" w:styleId="WW8Num12z0">
    <w:name w:val="WW8Num12z0"/>
    <w:rsid w:val="00796531"/>
    <w:rPr>
      <w:rFonts w:ascii="Symbol" w:hAnsi="Symbol"/>
    </w:rPr>
  </w:style>
  <w:style w:type="character" w:customStyle="1" w:styleId="WW8Num13z0">
    <w:name w:val="WW8Num13z0"/>
    <w:rsid w:val="00796531"/>
    <w:rPr>
      <w:rFonts w:ascii="Symbol" w:hAnsi="Symbol"/>
    </w:rPr>
  </w:style>
  <w:style w:type="character" w:customStyle="1" w:styleId="WW8Num14z0">
    <w:name w:val="WW8Num14z0"/>
    <w:rsid w:val="00796531"/>
    <w:rPr>
      <w:b w:val="0"/>
    </w:rPr>
  </w:style>
  <w:style w:type="character" w:customStyle="1" w:styleId="WW8Num14z1">
    <w:name w:val="WW8Num14z1"/>
    <w:rsid w:val="00796531"/>
    <w:rPr>
      <w:rFonts w:ascii="Times New Roman" w:hAnsi="Times New Roman" w:cs="Times New Roman"/>
    </w:rPr>
  </w:style>
  <w:style w:type="character" w:customStyle="1" w:styleId="WW8Num14z2">
    <w:name w:val="WW8Num14z2"/>
    <w:rsid w:val="00796531"/>
    <w:rPr>
      <w:rFonts w:ascii="Wingdings" w:hAnsi="Wingdings"/>
    </w:rPr>
  </w:style>
  <w:style w:type="character" w:customStyle="1" w:styleId="WW8Num14z4">
    <w:name w:val="WW8Num14z4"/>
    <w:rsid w:val="00796531"/>
    <w:rPr>
      <w:rFonts w:ascii="Courier New" w:hAnsi="Courier New"/>
    </w:rPr>
  </w:style>
  <w:style w:type="character" w:customStyle="1" w:styleId="WW8Num15z0">
    <w:name w:val="WW8Num15z0"/>
    <w:rsid w:val="00796531"/>
    <w:rPr>
      <w:rFonts w:ascii="Symbol" w:hAnsi="Symbol"/>
    </w:rPr>
  </w:style>
  <w:style w:type="character" w:customStyle="1" w:styleId="WW8Num19z0">
    <w:name w:val="WW8Num19z0"/>
    <w:rsid w:val="00796531"/>
    <w:rPr>
      <w:rFonts w:ascii="Symbol" w:hAnsi="Symbol"/>
    </w:rPr>
  </w:style>
  <w:style w:type="character" w:customStyle="1" w:styleId="WW8Num22z0">
    <w:name w:val="WW8Num22z0"/>
    <w:rsid w:val="00796531"/>
    <w:rPr>
      <w:rFonts w:ascii="Symbol" w:hAnsi="Symbol"/>
    </w:rPr>
  </w:style>
  <w:style w:type="character" w:customStyle="1" w:styleId="WW8Num22z1">
    <w:name w:val="WW8Num22z1"/>
    <w:rsid w:val="00796531"/>
    <w:rPr>
      <w:rFonts w:ascii="Courier New" w:hAnsi="Courier New"/>
    </w:rPr>
  </w:style>
  <w:style w:type="character" w:customStyle="1" w:styleId="WW8Num26z6">
    <w:name w:val="WW8Num26z6"/>
    <w:rsid w:val="00796531"/>
    <w:rPr>
      <w:rFonts w:ascii="Arial" w:eastAsia="Times New Roman" w:hAnsi="Arial" w:cs="Arial"/>
    </w:rPr>
  </w:style>
  <w:style w:type="character" w:customStyle="1" w:styleId="WW8Num31z0">
    <w:name w:val="WW8Num31z0"/>
    <w:rsid w:val="00796531"/>
    <w:rPr>
      <w:rFonts w:ascii="Arial" w:eastAsia="Times New Roman" w:hAnsi="Arial" w:cs="Arial"/>
    </w:rPr>
  </w:style>
  <w:style w:type="character" w:customStyle="1" w:styleId="WW8Num36z0">
    <w:name w:val="WW8Num36z0"/>
    <w:rsid w:val="00796531"/>
    <w:rPr>
      <w:rFonts w:ascii="Symbol" w:hAnsi="Symbol"/>
    </w:rPr>
  </w:style>
  <w:style w:type="character" w:customStyle="1" w:styleId="WW8Num36z1">
    <w:name w:val="WW8Num36z1"/>
    <w:rsid w:val="00796531"/>
    <w:rPr>
      <w:rFonts w:ascii="Courier New" w:hAnsi="Courier New"/>
    </w:rPr>
  </w:style>
  <w:style w:type="character" w:customStyle="1" w:styleId="WW8Num36z2">
    <w:name w:val="WW8Num36z2"/>
    <w:rsid w:val="00796531"/>
    <w:rPr>
      <w:rFonts w:ascii="Wingdings" w:hAnsi="Wingdings"/>
    </w:rPr>
  </w:style>
  <w:style w:type="character" w:customStyle="1" w:styleId="WW8Num38z0">
    <w:name w:val="WW8Num38z0"/>
    <w:rsid w:val="00796531"/>
    <w:rPr>
      <w:b/>
    </w:rPr>
  </w:style>
  <w:style w:type="character" w:customStyle="1" w:styleId="WW8Num39z0">
    <w:name w:val="WW8Num39z0"/>
    <w:rsid w:val="00796531"/>
    <w:rPr>
      <w:rFonts w:ascii="Arial" w:eastAsia="Times New Roman" w:hAnsi="Arial" w:cs="Arial"/>
    </w:rPr>
  </w:style>
  <w:style w:type="character" w:customStyle="1" w:styleId="WW8Num40z0">
    <w:name w:val="WW8Num40z0"/>
    <w:rsid w:val="00796531"/>
    <w:rPr>
      <w:rFonts w:ascii="Symbol" w:hAnsi="Symbol"/>
    </w:rPr>
  </w:style>
  <w:style w:type="character" w:customStyle="1" w:styleId="WW8Num40z1">
    <w:name w:val="WW8Num40z1"/>
    <w:rsid w:val="00796531"/>
    <w:rPr>
      <w:rFonts w:ascii="Courier New" w:hAnsi="Courier New" w:cs="Courier New"/>
    </w:rPr>
  </w:style>
  <w:style w:type="character" w:customStyle="1" w:styleId="WW8Num40z2">
    <w:name w:val="WW8Num40z2"/>
    <w:rsid w:val="00796531"/>
    <w:rPr>
      <w:rFonts w:ascii="Wingdings" w:hAnsi="Wingdings"/>
    </w:rPr>
  </w:style>
  <w:style w:type="character" w:customStyle="1" w:styleId="WW8Num41z0">
    <w:name w:val="WW8Num41z0"/>
    <w:rsid w:val="00796531"/>
    <w:rPr>
      <w:rFonts w:ascii="Symbol" w:hAnsi="Symbol"/>
    </w:rPr>
  </w:style>
  <w:style w:type="character" w:customStyle="1" w:styleId="WW8Num41z1">
    <w:name w:val="WW8Num41z1"/>
    <w:rsid w:val="00796531"/>
    <w:rPr>
      <w:rFonts w:ascii="Courier New" w:hAnsi="Courier New" w:cs="Courier New"/>
    </w:rPr>
  </w:style>
  <w:style w:type="character" w:customStyle="1" w:styleId="WW8Num41z2">
    <w:name w:val="WW8Num41z2"/>
    <w:rsid w:val="00796531"/>
    <w:rPr>
      <w:rFonts w:ascii="Wingdings" w:hAnsi="Wingdings"/>
    </w:rPr>
  </w:style>
  <w:style w:type="character" w:customStyle="1" w:styleId="WW8Num44z0">
    <w:name w:val="WW8Num44z0"/>
    <w:rsid w:val="00796531"/>
    <w:rPr>
      <w:rFonts w:ascii="Symbol" w:hAnsi="Symbol"/>
    </w:rPr>
  </w:style>
  <w:style w:type="character" w:customStyle="1" w:styleId="WW8Num44z1">
    <w:name w:val="WW8Num44z1"/>
    <w:rsid w:val="00796531"/>
    <w:rPr>
      <w:rFonts w:ascii="Times New Roman" w:eastAsia="Times New Roman" w:hAnsi="Times New Roman" w:cs="Times New Roman"/>
    </w:rPr>
  </w:style>
  <w:style w:type="character" w:customStyle="1" w:styleId="WW8Num44z2">
    <w:name w:val="WW8Num44z2"/>
    <w:rsid w:val="00796531"/>
    <w:rPr>
      <w:rFonts w:ascii="Wingdings" w:hAnsi="Wingdings"/>
    </w:rPr>
  </w:style>
  <w:style w:type="character" w:customStyle="1" w:styleId="WW8Num44z4">
    <w:name w:val="WW8Num44z4"/>
    <w:rsid w:val="00796531"/>
    <w:rPr>
      <w:rFonts w:ascii="Courier New" w:hAnsi="Courier New"/>
    </w:rPr>
  </w:style>
  <w:style w:type="character" w:customStyle="1" w:styleId="WW8Num45z0">
    <w:name w:val="WW8Num45z0"/>
    <w:rsid w:val="00796531"/>
    <w:rPr>
      <w:rFonts w:ascii="Symbol" w:hAnsi="Symbol"/>
    </w:rPr>
  </w:style>
  <w:style w:type="character" w:customStyle="1" w:styleId="WW8Num45z1">
    <w:name w:val="WW8Num45z1"/>
    <w:rsid w:val="00796531"/>
    <w:rPr>
      <w:rFonts w:ascii="Courier New" w:hAnsi="Courier New" w:cs="Courier New"/>
    </w:rPr>
  </w:style>
  <w:style w:type="character" w:customStyle="1" w:styleId="WW8Num45z2">
    <w:name w:val="WW8Num45z2"/>
    <w:rsid w:val="00796531"/>
    <w:rPr>
      <w:rFonts w:ascii="Wingdings" w:hAnsi="Wingdings"/>
    </w:rPr>
  </w:style>
  <w:style w:type="character" w:customStyle="1" w:styleId="WW8Num47z0">
    <w:name w:val="WW8Num47z0"/>
    <w:rsid w:val="00796531"/>
    <w:rPr>
      <w:rFonts w:ascii="Symbol" w:hAnsi="Symbol"/>
    </w:rPr>
  </w:style>
  <w:style w:type="character" w:customStyle="1" w:styleId="WW8Num47z1">
    <w:name w:val="WW8Num47z1"/>
    <w:rsid w:val="00796531"/>
    <w:rPr>
      <w:rFonts w:ascii="Courier New" w:hAnsi="Courier New" w:cs="Courier New"/>
    </w:rPr>
  </w:style>
  <w:style w:type="character" w:customStyle="1" w:styleId="WW8Num47z2">
    <w:name w:val="WW8Num47z2"/>
    <w:rsid w:val="00796531"/>
    <w:rPr>
      <w:rFonts w:ascii="Wingdings" w:hAnsi="Wingdings"/>
    </w:rPr>
  </w:style>
  <w:style w:type="character" w:customStyle="1" w:styleId="WW8Num48z0">
    <w:name w:val="WW8Num48z0"/>
    <w:rsid w:val="00796531"/>
    <w:rPr>
      <w:rFonts w:ascii="Symbol" w:hAnsi="Symbol"/>
    </w:rPr>
  </w:style>
  <w:style w:type="character" w:customStyle="1" w:styleId="WW8Num48z1">
    <w:name w:val="WW8Num48z1"/>
    <w:rsid w:val="00796531"/>
    <w:rPr>
      <w:rFonts w:ascii="Courier New" w:hAnsi="Courier New"/>
    </w:rPr>
  </w:style>
  <w:style w:type="character" w:customStyle="1" w:styleId="WW8Num48z2">
    <w:name w:val="WW8Num48z2"/>
    <w:rsid w:val="00796531"/>
    <w:rPr>
      <w:rFonts w:ascii="Wingdings" w:hAnsi="Wingdings"/>
    </w:rPr>
  </w:style>
  <w:style w:type="character" w:customStyle="1" w:styleId="WW8Num49z0">
    <w:name w:val="WW8Num49z0"/>
    <w:rsid w:val="00796531"/>
    <w:rPr>
      <w:rFonts w:ascii="Symbol" w:hAnsi="Symbol"/>
    </w:rPr>
  </w:style>
  <w:style w:type="character" w:customStyle="1" w:styleId="WW8Num49z1">
    <w:name w:val="WW8Num49z1"/>
    <w:rsid w:val="00796531"/>
    <w:rPr>
      <w:rFonts w:ascii="Courier New" w:hAnsi="Courier New" w:cs="Courier New"/>
    </w:rPr>
  </w:style>
  <w:style w:type="character" w:customStyle="1" w:styleId="WW8Num49z2">
    <w:name w:val="WW8Num49z2"/>
    <w:rsid w:val="00796531"/>
    <w:rPr>
      <w:rFonts w:ascii="Wingdings" w:hAnsi="Wingdings"/>
    </w:rPr>
  </w:style>
  <w:style w:type="character" w:customStyle="1" w:styleId="WW8Num50z0">
    <w:name w:val="WW8Num50z0"/>
    <w:rsid w:val="00796531"/>
    <w:rPr>
      <w:rFonts w:ascii="Symbol" w:hAnsi="Symbol"/>
    </w:rPr>
  </w:style>
  <w:style w:type="character" w:customStyle="1" w:styleId="WW8Num50z1">
    <w:name w:val="WW8Num50z1"/>
    <w:rsid w:val="00796531"/>
    <w:rPr>
      <w:rFonts w:ascii="Courier New" w:hAnsi="Courier New" w:cs="Courier New"/>
    </w:rPr>
  </w:style>
  <w:style w:type="character" w:customStyle="1" w:styleId="WW8Num50z2">
    <w:name w:val="WW8Num50z2"/>
    <w:rsid w:val="00796531"/>
    <w:rPr>
      <w:rFonts w:ascii="Wingdings" w:hAnsi="Wingdings"/>
    </w:rPr>
  </w:style>
  <w:style w:type="character" w:customStyle="1" w:styleId="WW8Num52z3">
    <w:name w:val="WW8Num52z3"/>
    <w:rsid w:val="00796531"/>
    <w:rPr>
      <w:rFonts w:ascii="Arial" w:eastAsia="Times New Roman" w:hAnsi="Arial" w:cs="Arial"/>
    </w:rPr>
  </w:style>
  <w:style w:type="character" w:customStyle="1" w:styleId="Domylnaczcionkaakapitu2">
    <w:name w:val="Domyślna czcionka akapitu2"/>
    <w:rsid w:val="00796531"/>
  </w:style>
  <w:style w:type="character" w:customStyle="1" w:styleId="Absatz-Standardschriftart">
    <w:name w:val="Absatz-Standardschriftart"/>
    <w:rsid w:val="00796531"/>
  </w:style>
  <w:style w:type="character" w:customStyle="1" w:styleId="WW8Num5z0">
    <w:name w:val="WW8Num5z0"/>
    <w:rsid w:val="00796531"/>
    <w:rPr>
      <w:rFonts w:ascii="Symbol" w:hAnsi="Symbol"/>
    </w:rPr>
  </w:style>
  <w:style w:type="character" w:customStyle="1" w:styleId="WW8Num5z1">
    <w:name w:val="WW8Num5z1"/>
    <w:rsid w:val="00796531"/>
    <w:rPr>
      <w:rFonts w:ascii="Courier New" w:hAnsi="Courier New"/>
    </w:rPr>
  </w:style>
  <w:style w:type="character" w:customStyle="1" w:styleId="WW8Num5z2">
    <w:name w:val="WW8Num5z2"/>
    <w:rsid w:val="00796531"/>
    <w:rPr>
      <w:rFonts w:ascii="Wingdings" w:hAnsi="Wingdings"/>
    </w:rPr>
  </w:style>
  <w:style w:type="character" w:customStyle="1" w:styleId="WW8Num7z3">
    <w:name w:val="WW8Num7z3"/>
    <w:rsid w:val="00796531"/>
    <w:rPr>
      <w:rFonts w:ascii="Arial" w:eastAsia="Times New Roman" w:hAnsi="Arial" w:cs="Arial"/>
    </w:rPr>
  </w:style>
  <w:style w:type="character" w:customStyle="1" w:styleId="WW8Num10z1">
    <w:name w:val="WW8Num10z1"/>
    <w:rsid w:val="00796531"/>
    <w:rPr>
      <w:rFonts w:ascii="Symbol" w:hAnsi="Symbol"/>
    </w:rPr>
  </w:style>
  <w:style w:type="character" w:customStyle="1" w:styleId="WW8Num11z0">
    <w:name w:val="WW8Num11z0"/>
    <w:rsid w:val="00796531"/>
    <w:rPr>
      <w:rFonts w:ascii="Symbol" w:hAnsi="Symbol"/>
    </w:rPr>
  </w:style>
  <w:style w:type="character" w:customStyle="1" w:styleId="WW8Num11z1">
    <w:name w:val="WW8Num11z1"/>
    <w:rsid w:val="00796531"/>
    <w:rPr>
      <w:rFonts w:ascii="Courier New" w:hAnsi="Courier New"/>
    </w:rPr>
  </w:style>
  <w:style w:type="character" w:customStyle="1" w:styleId="WW8Num11z2">
    <w:name w:val="WW8Num11z2"/>
    <w:rsid w:val="00796531"/>
    <w:rPr>
      <w:rFonts w:ascii="Wingdings" w:hAnsi="Wingdings"/>
    </w:rPr>
  </w:style>
  <w:style w:type="character" w:customStyle="1" w:styleId="WW8Num13z1">
    <w:name w:val="WW8Num13z1"/>
    <w:rsid w:val="00796531"/>
    <w:rPr>
      <w:rFonts w:ascii="Courier New" w:hAnsi="Courier New" w:cs="Courier New"/>
    </w:rPr>
  </w:style>
  <w:style w:type="character" w:customStyle="1" w:styleId="WW8Num13z2">
    <w:name w:val="WW8Num13z2"/>
    <w:rsid w:val="00796531"/>
    <w:rPr>
      <w:rFonts w:ascii="Wingdings" w:hAnsi="Wingdings"/>
    </w:rPr>
  </w:style>
  <w:style w:type="character" w:customStyle="1" w:styleId="WW8Num18z0">
    <w:name w:val="WW8Num18z0"/>
    <w:rsid w:val="00796531"/>
    <w:rPr>
      <w:rFonts w:ascii="Symbol" w:hAnsi="Symbol"/>
    </w:rPr>
  </w:style>
  <w:style w:type="character" w:customStyle="1" w:styleId="WW8Num18z1">
    <w:name w:val="WW8Num18z1"/>
    <w:rsid w:val="00796531"/>
    <w:rPr>
      <w:rFonts w:ascii="Courier New" w:hAnsi="Courier New" w:cs="Courier New"/>
    </w:rPr>
  </w:style>
  <w:style w:type="character" w:customStyle="1" w:styleId="WW8Num18z2">
    <w:name w:val="WW8Num18z2"/>
    <w:rsid w:val="00796531"/>
    <w:rPr>
      <w:rFonts w:ascii="Wingdings" w:hAnsi="Wingdings"/>
    </w:rPr>
  </w:style>
  <w:style w:type="character" w:customStyle="1" w:styleId="WW8Num19z1">
    <w:name w:val="WW8Num19z1"/>
    <w:rsid w:val="00796531"/>
    <w:rPr>
      <w:rFonts w:ascii="Courier New" w:hAnsi="Courier New"/>
    </w:rPr>
  </w:style>
  <w:style w:type="character" w:customStyle="1" w:styleId="WW8Num19z2">
    <w:name w:val="WW8Num19z2"/>
    <w:rsid w:val="00796531"/>
    <w:rPr>
      <w:rFonts w:ascii="Wingdings" w:hAnsi="Wingdings"/>
    </w:rPr>
  </w:style>
  <w:style w:type="character" w:customStyle="1" w:styleId="WW8Num21z0">
    <w:name w:val="WW8Num21z0"/>
    <w:rsid w:val="00796531"/>
    <w:rPr>
      <w:rFonts w:ascii="Symbol" w:hAnsi="Symbol"/>
    </w:rPr>
  </w:style>
  <w:style w:type="character" w:customStyle="1" w:styleId="WW8Num21z1">
    <w:name w:val="WW8Num21z1"/>
    <w:rsid w:val="00796531"/>
    <w:rPr>
      <w:rFonts w:ascii="Times New Roman" w:eastAsia="Times New Roman" w:hAnsi="Times New Roman" w:cs="Times New Roman"/>
    </w:rPr>
  </w:style>
  <w:style w:type="character" w:customStyle="1" w:styleId="WW8Num21z2">
    <w:name w:val="WW8Num21z2"/>
    <w:rsid w:val="00796531"/>
    <w:rPr>
      <w:rFonts w:ascii="Wingdings" w:hAnsi="Wingdings"/>
    </w:rPr>
  </w:style>
  <w:style w:type="character" w:customStyle="1" w:styleId="WW8Num21z4">
    <w:name w:val="WW8Num21z4"/>
    <w:rsid w:val="00796531"/>
    <w:rPr>
      <w:rFonts w:ascii="Courier New" w:hAnsi="Courier New"/>
    </w:rPr>
  </w:style>
  <w:style w:type="character" w:customStyle="1" w:styleId="WW8Num22z2">
    <w:name w:val="WW8Num22z2"/>
    <w:rsid w:val="00796531"/>
    <w:rPr>
      <w:rFonts w:ascii="Wingdings" w:hAnsi="Wingdings"/>
    </w:rPr>
  </w:style>
  <w:style w:type="character" w:customStyle="1" w:styleId="WW8Num27z1">
    <w:name w:val="WW8Num27z1"/>
    <w:rsid w:val="00796531"/>
    <w:rPr>
      <w:rFonts w:ascii="Symbol" w:hAnsi="Symbol"/>
    </w:rPr>
  </w:style>
  <w:style w:type="character" w:customStyle="1" w:styleId="WW8Num28z0">
    <w:name w:val="WW8Num28z0"/>
    <w:rsid w:val="00796531"/>
    <w:rPr>
      <w:rFonts w:ascii="Symbol" w:hAnsi="Symbol"/>
    </w:rPr>
  </w:style>
  <w:style w:type="character" w:customStyle="1" w:styleId="WW8Num28z1">
    <w:name w:val="WW8Num28z1"/>
    <w:rsid w:val="00796531"/>
    <w:rPr>
      <w:rFonts w:ascii="Courier New" w:hAnsi="Courier New" w:cs="Courier New"/>
    </w:rPr>
  </w:style>
  <w:style w:type="character" w:customStyle="1" w:styleId="WW8Num28z2">
    <w:name w:val="WW8Num28z2"/>
    <w:rsid w:val="00796531"/>
    <w:rPr>
      <w:rFonts w:ascii="Wingdings" w:hAnsi="Wingdings"/>
    </w:rPr>
  </w:style>
  <w:style w:type="character" w:customStyle="1" w:styleId="WW8Num32z0">
    <w:name w:val="WW8Num32z0"/>
    <w:rsid w:val="00796531"/>
    <w:rPr>
      <w:rFonts w:ascii="Symbol" w:hAnsi="Symbol"/>
    </w:rPr>
  </w:style>
  <w:style w:type="character" w:customStyle="1" w:styleId="WW8Num32z1">
    <w:name w:val="WW8Num32z1"/>
    <w:rsid w:val="00796531"/>
    <w:rPr>
      <w:rFonts w:ascii="Courier New" w:hAnsi="Courier New"/>
    </w:rPr>
  </w:style>
  <w:style w:type="character" w:customStyle="1" w:styleId="WW8Num32z2">
    <w:name w:val="WW8Num32z2"/>
    <w:rsid w:val="00796531"/>
    <w:rPr>
      <w:rFonts w:ascii="Wingdings" w:hAnsi="Wingdings"/>
    </w:rPr>
  </w:style>
  <w:style w:type="character" w:customStyle="1" w:styleId="WW8Num33z0">
    <w:name w:val="WW8Num33z0"/>
    <w:rsid w:val="00796531"/>
    <w:rPr>
      <w:b/>
    </w:rPr>
  </w:style>
  <w:style w:type="character" w:styleId="Hipercze">
    <w:name w:val="Hyperlink"/>
    <w:basedOn w:val="Domylnaczcionkaakapitu10"/>
    <w:rsid w:val="00796531"/>
    <w:rPr>
      <w:color w:val="0000FF"/>
      <w:u w:val="single"/>
    </w:rPr>
  </w:style>
  <w:style w:type="character" w:customStyle="1" w:styleId="Nagwek7Znak">
    <w:name w:val="Nagłówek 7 Znak"/>
    <w:basedOn w:val="Domylnaczcionkaakapitu10"/>
    <w:rsid w:val="00796531"/>
    <w:rPr>
      <w:rFonts w:ascii="Cambria" w:eastAsia="Times New Roman" w:hAnsi="Cambria" w:cs="Times New Roman"/>
      <w:i/>
      <w:iCs/>
      <w:color w:val="404040"/>
      <w:sz w:val="24"/>
      <w:szCs w:val="24"/>
    </w:rPr>
  </w:style>
  <w:style w:type="character" w:customStyle="1" w:styleId="Nagwek9Znak">
    <w:name w:val="Nagłówek 9 Znak"/>
    <w:basedOn w:val="Domylnaczcionkaakapitu10"/>
    <w:rsid w:val="00796531"/>
    <w:rPr>
      <w:rFonts w:ascii="Cambria" w:eastAsia="Times New Roman" w:hAnsi="Cambria" w:cs="Times New Roman"/>
      <w:i/>
      <w:iCs/>
      <w:color w:val="404040"/>
    </w:rPr>
  </w:style>
  <w:style w:type="character" w:customStyle="1" w:styleId="Tekstpodstawowy3Znak">
    <w:name w:val="Tekst podstawowy 3 Znak"/>
    <w:basedOn w:val="Domylnaczcionkaakapitu10"/>
    <w:rsid w:val="00796531"/>
    <w:rPr>
      <w:sz w:val="16"/>
      <w:szCs w:val="16"/>
    </w:rPr>
  </w:style>
  <w:style w:type="character" w:customStyle="1" w:styleId="Tekstpodstawowywcity2Znak">
    <w:name w:val="Tekst podstawowy wcięty 2 Znak"/>
    <w:basedOn w:val="Domylnaczcionkaakapitu10"/>
    <w:rsid w:val="00796531"/>
    <w:rPr>
      <w:sz w:val="24"/>
      <w:szCs w:val="24"/>
    </w:rPr>
  </w:style>
  <w:style w:type="character" w:customStyle="1" w:styleId="TekstpodstawowyZnak">
    <w:name w:val="Tekst podstawowy Znak"/>
    <w:basedOn w:val="Domylnaczcionkaakapitu10"/>
    <w:rsid w:val="00796531"/>
    <w:rPr>
      <w:sz w:val="24"/>
      <w:szCs w:val="24"/>
    </w:rPr>
  </w:style>
  <w:style w:type="character" w:customStyle="1" w:styleId="Nagwek5Znak">
    <w:name w:val="Nagłówek 5 Znak"/>
    <w:basedOn w:val="Domylnaczcionkaakapitu10"/>
    <w:rsid w:val="00796531"/>
    <w:rPr>
      <w:b/>
      <w:bCs/>
      <w:sz w:val="24"/>
      <w:szCs w:val="24"/>
    </w:rPr>
  </w:style>
  <w:style w:type="character" w:customStyle="1" w:styleId="Nagwek6Znak">
    <w:name w:val="Nagłówek 6 Znak"/>
    <w:basedOn w:val="Domylnaczcionkaakapitu10"/>
    <w:rsid w:val="00796531"/>
    <w:rPr>
      <w:b/>
      <w:bCs/>
      <w:sz w:val="28"/>
      <w:szCs w:val="24"/>
    </w:rPr>
  </w:style>
  <w:style w:type="character" w:customStyle="1" w:styleId="Nagwek8Znak">
    <w:name w:val="Nagłówek 8 Znak"/>
    <w:basedOn w:val="Domylnaczcionkaakapitu10"/>
    <w:rsid w:val="00796531"/>
    <w:rPr>
      <w:b/>
      <w:bCs/>
      <w:sz w:val="24"/>
      <w:szCs w:val="24"/>
    </w:rPr>
  </w:style>
  <w:style w:type="character" w:customStyle="1" w:styleId="Nagwek1Znak">
    <w:name w:val="Nagłówek 1 Znak"/>
    <w:basedOn w:val="Domylnaczcionkaakapitu10"/>
    <w:rsid w:val="00796531"/>
    <w:rPr>
      <w:b/>
      <w:bCs/>
      <w:sz w:val="28"/>
      <w:szCs w:val="24"/>
    </w:rPr>
  </w:style>
  <w:style w:type="character" w:customStyle="1" w:styleId="Nagwek2Znak">
    <w:name w:val="Nagłówek 2 Znak"/>
    <w:basedOn w:val="Domylnaczcionkaakapitu10"/>
    <w:rsid w:val="00796531"/>
    <w:rPr>
      <w:b/>
      <w:bCs/>
      <w:sz w:val="28"/>
      <w:szCs w:val="24"/>
    </w:rPr>
  </w:style>
  <w:style w:type="character" w:customStyle="1" w:styleId="Nagwek3Znak">
    <w:name w:val="Nagłówek 3 Znak"/>
    <w:basedOn w:val="Domylnaczcionkaakapitu10"/>
    <w:rsid w:val="00796531"/>
    <w:rPr>
      <w:rFonts w:ascii="Arial" w:hAnsi="Arial"/>
      <w:b/>
      <w:color w:val="000080"/>
      <w:spacing w:val="60"/>
      <w:sz w:val="28"/>
    </w:rPr>
  </w:style>
  <w:style w:type="character" w:customStyle="1" w:styleId="Nagwek4Znak">
    <w:name w:val="Nagłówek 4 Znak"/>
    <w:basedOn w:val="Domylnaczcionkaakapitu10"/>
    <w:rsid w:val="00796531"/>
    <w:rPr>
      <w:rFonts w:ascii="CG Times" w:hAnsi="CG Times"/>
      <w:b/>
      <w:sz w:val="28"/>
    </w:rPr>
  </w:style>
  <w:style w:type="character" w:customStyle="1" w:styleId="Tekstpodstawowy2Znak">
    <w:name w:val="Tekst podstawowy 2 Znak"/>
    <w:basedOn w:val="Domylnaczcionkaakapitu10"/>
    <w:rsid w:val="00796531"/>
    <w:rPr>
      <w:rFonts w:ascii="Arial" w:hAnsi="Arial"/>
      <w:sz w:val="24"/>
    </w:rPr>
  </w:style>
  <w:style w:type="character" w:customStyle="1" w:styleId="NagwekZnak">
    <w:name w:val="Nagłówek Znak"/>
    <w:basedOn w:val="Domylnaczcionkaakapitu10"/>
    <w:uiPriority w:val="99"/>
    <w:rsid w:val="00796531"/>
    <w:rPr>
      <w:sz w:val="24"/>
      <w:szCs w:val="24"/>
    </w:rPr>
  </w:style>
  <w:style w:type="character" w:customStyle="1" w:styleId="StopkaZnak">
    <w:name w:val="Stopka Znak"/>
    <w:basedOn w:val="Domylnaczcionkaakapitu10"/>
    <w:uiPriority w:val="99"/>
    <w:rsid w:val="00796531"/>
    <w:rPr>
      <w:sz w:val="24"/>
      <w:szCs w:val="24"/>
    </w:rPr>
  </w:style>
  <w:style w:type="character" w:customStyle="1" w:styleId="StopkaZnak1">
    <w:name w:val="Stopka Znak1"/>
    <w:basedOn w:val="Domylnaczcionkaakapitu10"/>
    <w:rsid w:val="00796531"/>
    <w:rPr>
      <w:sz w:val="24"/>
      <w:szCs w:val="24"/>
    </w:rPr>
  </w:style>
  <w:style w:type="character" w:customStyle="1" w:styleId="TekstpodstawowywcityZnak">
    <w:name w:val="Tekst podstawowy wcięty Znak"/>
    <w:basedOn w:val="Domylnaczcionkaakapitu10"/>
    <w:rsid w:val="00796531"/>
    <w:rPr>
      <w:sz w:val="24"/>
      <w:szCs w:val="24"/>
    </w:rPr>
  </w:style>
  <w:style w:type="character" w:customStyle="1" w:styleId="TekstpodstawowywcityZnak1">
    <w:name w:val="Tekst podstawowy wcięty Znak1"/>
    <w:basedOn w:val="Domylnaczcionkaakapitu10"/>
    <w:rsid w:val="00796531"/>
    <w:rPr>
      <w:sz w:val="24"/>
      <w:szCs w:val="24"/>
    </w:rPr>
  </w:style>
  <w:style w:type="character" w:customStyle="1" w:styleId="Tekstpodstawowywcity3Znak">
    <w:name w:val="Tekst podstawowy wcięty 3 Znak"/>
    <w:basedOn w:val="Domylnaczcionkaakapitu10"/>
    <w:rsid w:val="00796531"/>
    <w:rPr>
      <w:sz w:val="26"/>
    </w:rPr>
  </w:style>
  <w:style w:type="character" w:customStyle="1" w:styleId="TekstprzypisudolnegoZnak">
    <w:name w:val="Tekst przypisu dolnego Znak"/>
    <w:basedOn w:val="Domylnaczcionkaakapitu10"/>
    <w:rsid w:val="00796531"/>
    <w:rPr>
      <w:lang w:val="pl-PL"/>
    </w:rPr>
  </w:style>
  <w:style w:type="character" w:customStyle="1" w:styleId="TekstkomentarzaZnak">
    <w:name w:val="Tekst komentarza Znak"/>
    <w:basedOn w:val="Domylnaczcionkaakapitu10"/>
    <w:rsid w:val="00796531"/>
  </w:style>
  <w:style w:type="character" w:customStyle="1" w:styleId="TekstkomentarzaZnak1">
    <w:name w:val="Tekst komentarza Znak1"/>
    <w:basedOn w:val="Domylnaczcionkaakapitu10"/>
    <w:rsid w:val="00796531"/>
  </w:style>
  <w:style w:type="character" w:styleId="Pogrubienie">
    <w:name w:val="Strong"/>
    <w:basedOn w:val="Domylnaczcionkaakapitu10"/>
    <w:qFormat/>
    <w:rsid w:val="00796531"/>
    <w:rPr>
      <w:b/>
      <w:bCs/>
    </w:rPr>
  </w:style>
  <w:style w:type="character" w:customStyle="1" w:styleId="TytuZnak">
    <w:name w:val="Tytuł Znak"/>
    <w:basedOn w:val="Domylnaczcionkaakapitu10"/>
    <w:rsid w:val="00796531"/>
    <w:rPr>
      <w:b/>
      <w:sz w:val="36"/>
    </w:rPr>
  </w:style>
  <w:style w:type="character" w:customStyle="1" w:styleId="PodtytuZnak">
    <w:name w:val="Podtytuł Znak"/>
    <w:basedOn w:val="Domylnaczcionkaakapitu10"/>
    <w:rsid w:val="00796531"/>
    <w:rPr>
      <w:sz w:val="28"/>
    </w:rPr>
  </w:style>
  <w:style w:type="character" w:customStyle="1" w:styleId="Numerstrony1">
    <w:name w:val="Numer strony1"/>
    <w:basedOn w:val="Domylnaczcionkaakapitu10"/>
    <w:rsid w:val="00796531"/>
  </w:style>
  <w:style w:type="character" w:customStyle="1" w:styleId="Tekstpodstawowy3Znak1">
    <w:name w:val="Tekst podstawowy 3 Znak1"/>
    <w:basedOn w:val="Domylnaczcionkaakapitu2"/>
    <w:rsid w:val="00796531"/>
    <w:rPr>
      <w:sz w:val="16"/>
      <w:szCs w:val="16"/>
    </w:rPr>
  </w:style>
  <w:style w:type="character" w:customStyle="1" w:styleId="dane1">
    <w:name w:val="dane1"/>
    <w:basedOn w:val="Domylnaczcionkaakapitu2"/>
    <w:rsid w:val="00796531"/>
    <w:rPr>
      <w:color w:val="0000CD"/>
    </w:rPr>
  </w:style>
  <w:style w:type="character" w:customStyle="1" w:styleId="Znakiprzypiswdolnych">
    <w:name w:val="Znaki przypisów dolnych"/>
    <w:basedOn w:val="Domylnaczcionkaakapitu10"/>
    <w:rsid w:val="00796531"/>
    <w:rPr>
      <w:vertAlign w:val="superscript"/>
    </w:rPr>
  </w:style>
  <w:style w:type="character" w:customStyle="1" w:styleId="Tekstpodstawowywcity3Znak1">
    <w:name w:val="Tekst podstawowy wcięty 3 Znak1"/>
    <w:basedOn w:val="Domylnaczcionkaakapitu2"/>
    <w:rsid w:val="00796531"/>
    <w:rPr>
      <w:sz w:val="16"/>
      <w:szCs w:val="16"/>
    </w:rPr>
  </w:style>
  <w:style w:type="character" w:customStyle="1" w:styleId="TekstprzypisukocowegoZnak">
    <w:name w:val="Tekst przypisu końcowego Znak"/>
    <w:basedOn w:val="Domylnaczcionkaakapitu10"/>
    <w:rsid w:val="00796531"/>
  </w:style>
  <w:style w:type="character" w:customStyle="1" w:styleId="Odwoanieprzypisukocowego1">
    <w:name w:val="Odwołanie przypisu końcowego1"/>
    <w:basedOn w:val="Domylnaczcionkaakapitu10"/>
    <w:rsid w:val="00796531"/>
    <w:rPr>
      <w:vertAlign w:val="superscript"/>
    </w:rPr>
  </w:style>
  <w:style w:type="character" w:customStyle="1" w:styleId="ListLabel1">
    <w:name w:val="ListLabel 1"/>
    <w:rsid w:val="00796531"/>
    <w:rPr>
      <w:rFonts w:eastAsia="Times New Roman" w:cs="Arial"/>
    </w:rPr>
  </w:style>
  <w:style w:type="character" w:customStyle="1" w:styleId="ListLabel2">
    <w:name w:val="ListLabel 2"/>
    <w:rsid w:val="00796531"/>
    <w:rPr>
      <w:b/>
    </w:rPr>
  </w:style>
  <w:style w:type="character" w:customStyle="1" w:styleId="ListLabel3">
    <w:name w:val="ListLabel 3"/>
    <w:rsid w:val="00796531"/>
    <w:rPr>
      <w:rFonts w:cs="Times New Roman"/>
    </w:rPr>
  </w:style>
  <w:style w:type="character" w:customStyle="1" w:styleId="ListLabel4">
    <w:name w:val="ListLabel 4"/>
    <w:rsid w:val="00796531"/>
    <w:rPr>
      <w:rFonts w:eastAsia="Times New Roman" w:cs="Arial"/>
    </w:rPr>
  </w:style>
  <w:style w:type="character" w:customStyle="1" w:styleId="ListLabel5">
    <w:name w:val="ListLabel 5"/>
    <w:rsid w:val="00796531"/>
    <w:rPr>
      <w:b/>
    </w:rPr>
  </w:style>
  <w:style w:type="paragraph" w:customStyle="1" w:styleId="Nagwek40">
    <w:name w:val="Nagłówek4"/>
    <w:basedOn w:val="Normalny"/>
    <w:next w:val="Tekstpodstawowy"/>
    <w:rsid w:val="00796531"/>
    <w:pPr>
      <w:keepNext/>
      <w:suppressLineNumbers/>
      <w:tabs>
        <w:tab w:val="center" w:pos="4819"/>
        <w:tab w:val="right" w:pos="9638"/>
      </w:tabs>
      <w:spacing w:before="240" w:after="120"/>
    </w:pPr>
    <w:rPr>
      <w:rFonts w:ascii="Arial" w:eastAsia="Microsoft YaHei" w:hAnsi="Arial"/>
      <w:sz w:val="28"/>
      <w:szCs w:val="28"/>
    </w:rPr>
  </w:style>
  <w:style w:type="paragraph" w:styleId="Tekstpodstawowy">
    <w:name w:val="Body Text"/>
    <w:basedOn w:val="Normalny"/>
    <w:rsid w:val="00796531"/>
    <w:pPr>
      <w:spacing w:after="120"/>
    </w:pPr>
  </w:style>
  <w:style w:type="paragraph" w:styleId="Lista">
    <w:name w:val="List"/>
    <w:basedOn w:val="Tekstpodstawowy"/>
    <w:rsid w:val="00796531"/>
    <w:rPr>
      <w:rFonts w:cs="Tahoma"/>
    </w:rPr>
  </w:style>
  <w:style w:type="paragraph" w:customStyle="1" w:styleId="Podpis4">
    <w:name w:val="Podpis4"/>
    <w:basedOn w:val="Normalny"/>
    <w:rsid w:val="00796531"/>
    <w:pPr>
      <w:suppressLineNumbers/>
      <w:spacing w:before="120" w:after="120"/>
    </w:pPr>
    <w:rPr>
      <w:i/>
      <w:iCs/>
    </w:rPr>
  </w:style>
  <w:style w:type="paragraph" w:customStyle="1" w:styleId="Indeks">
    <w:name w:val="Indeks"/>
    <w:basedOn w:val="Normalny"/>
    <w:rsid w:val="00796531"/>
    <w:pPr>
      <w:suppressLineNumbers/>
    </w:pPr>
    <w:rPr>
      <w:rFonts w:cs="Tahoma"/>
    </w:rPr>
  </w:style>
  <w:style w:type="paragraph" w:customStyle="1" w:styleId="Nagwek30">
    <w:name w:val="Nagłówek3"/>
    <w:basedOn w:val="Normalny"/>
    <w:rsid w:val="00796531"/>
    <w:pPr>
      <w:keepNext/>
      <w:spacing w:before="240" w:after="120"/>
    </w:pPr>
    <w:rPr>
      <w:rFonts w:ascii="Arial" w:hAnsi="Arial"/>
      <w:sz w:val="28"/>
      <w:szCs w:val="28"/>
    </w:rPr>
  </w:style>
  <w:style w:type="paragraph" w:customStyle="1" w:styleId="Podpis3">
    <w:name w:val="Podpis3"/>
    <w:basedOn w:val="Normalny"/>
    <w:rsid w:val="00796531"/>
    <w:pPr>
      <w:suppressLineNumbers/>
      <w:spacing w:before="120" w:after="120"/>
    </w:pPr>
    <w:rPr>
      <w:i/>
      <w:iCs/>
    </w:rPr>
  </w:style>
  <w:style w:type="paragraph" w:customStyle="1" w:styleId="Nagwek20">
    <w:name w:val="Nagłówek2"/>
    <w:basedOn w:val="Normalny"/>
    <w:rsid w:val="00796531"/>
    <w:pPr>
      <w:keepNext/>
      <w:spacing w:before="240" w:after="120"/>
    </w:pPr>
    <w:rPr>
      <w:rFonts w:ascii="Arial" w:hAnsi="Arial"/>
      <w:sz w:val="28"/>
      <w:szCs w:val="28"/>
    </w:rPr>
  </w:style>
  <w:style w:type="paragraph" w:customStyle="1" w:styleId="Podpis2">
    <w:name w:val="Podpis2"/>
    <w:basedOn w:val="Normalny"/>
    <w:rsid w:val="00796531"/>
    <w:pPr>
      <w:suppressLineNumbers/>
      <w:spacing w:before="120" w:after="120"/>
    </w:pPr>
    <w:rPr>
      <w:i/>
      <w:iCs/>
    </w:rPr>
  </w:style>
  <w:style w:type="paragraph" w:customStyle="1" w:styleId="Nagwek10">
    <w:name w:val="Nagłówek1"/>
    <w:basedOn w:val="Normalny"/>
    <w:rsid w:val="00796531"/>
    <w:pPr>
      <w:keepNext/>
      <w:spacing w:before="240" w:after="120"/>
    </w:pPr>
    <w:rPr>
      <w:rFonts w:ascii="Arial" w:hAnsi="Arial" w:cs="Tahoma"/>
      <w:sz w:val="28"/>
      <w:szCs w:val="28"/>
    </w:rPr>
  </w:style>
  <w:style w:type="paragraph" w:customStyle="1" w:styleId="Podpis1">
    <w:name w:val="Podpis1"/>
    <w:basedOn w:val="Normalny"/>
    <w:rsid w:val="00796531"/>
    <w:pPr>
      <w:suppressLineNumbers/>
      <w:spacing w:before="120" w:after="120"/>
    </w:pPr>
    <w:rPr>
      <w:rFonts w:cs="Tahoma"/>
      <w:i/>
      <w:iCs/>
    </w:rPr>
  </w:style>
  <w:style w:type="paragraph" w:customStyle="1" w:styleId="Tekstdymka1">
    <w:name w:val="Tekst dymka1"/>
    <w:basedOn w:val="Normalny"/>
    <w:rsid w:val="00796531"/>
    <w:rPr>
      <w:rFonts w:ascii="Tahoma" w:hAnsi="Tahoma" w:cs="Tahoma"/>
      <w:sz w:val="16"/>
      <w:szCs w:val="16"/>
    </w:rPr>
  </w:style>
  <w:style w:type="paragraph" w:customStyle="1" w:styleId="Tekstpodstawowywcity31">
    <w:name w:val="Tekst podstawowy wcięty 31"/>
    <w:basedOn w:val="Normalny"/>
    <w:rsid w:val="00796531"/>
    <w:pPr>
      <w:spacing w:line="360" w:lineRule="auto"/>
      <w:ind w:firstLine="426"/>
      <w:jc w:val="both"/>
    </w:pPr>
    <w:rPr>
      <w:sz w:val="26"/>
      <w:szCs w:val="20"/>
    </w:rPr>
  </w:style>
  <w:style w:type="paragraph" w:customStyle="1" w:styleId="Tekstpodstawowy32">
    <w:name w:val="Tekst podstawowy 32"/>
    <w:basedOn w:val="Normalny"/>
    <w:rsid w:val="00796531"/>
    <w:pPr>
      <w:spacing w:after="120"/>
    </w:pPr>
    <w:rPr>
      <w:sz w:val="16"/>
      <w:szCs w:val="16"/>
    </w:rPr>
  </w:style>
  <w:style w:type="paragraph" w:customStyle="1" w:styleId="Tekstpodstawowywcity21">
    <w:name w:val="Tekst podstawowy wcięty 21"/>
    <w:basedOn w:val="Normalny"/>
    <w:rsid w:val="00796531"/>
    <w:pPr>
      <w:spacing w:after="120" w:line="480" w:lineRule="auto"/>
      <w:ind w:left="283"/>
    </w:pPr>
  </w:style>
  <w:style w:type="paragraph" w:customStyle="1" w:styleId="Tekstpodstawowy21">
    <w:name w:val="Tekst podstawowy 21"/>
    <w:basedOn w:val="Normalny"/>
    <w:rsid w:val="00796531"/>
    <w:pPr>
      <w:spacing w:before="120"/>
      <w:ind w:firstLine="567"/>
      <w:jc w:val="both"/>
    </w:pPr>
    <w:rPr>
      <w:rFonts w:ascii="Arial" w:hAnsi="Arial"/>
      <w:szCs w:val="20"/>
    </w:rPr>
  </w:style>
  <w:style w:type="paragraph" w:customStyle="1" w:styleId="wzory">
    <w:name w:val="wzory"/>
    <w:basedOn w:val="Tekstpodstawowy21"/>
    <w:rsid w:val="00796531"/>
    <w:pPr>
      <w:ind w:firstLine="0"/>
      <w:jc w:val="left"/>
    </w:pPr>
  </w:style>
  <w:style w:type="paragraph" w:customStyle="1" w:styleId="Kropki">
    <w:name w:val="Kropki"/>
    <w:basedOn w:val="Normalny"/>
    <w:rsid w:val="00796531"/>
    <w:pPr>
      <w:spacing w:line="360" w:lineRule="auto"/>
      <w:jc w:val="right"/>
    </w:pPr>
    <w:rPr>
      <w:rFonts w:ascii="Arial" w:hAnsi="Arial"/>
      <w:szCs w:val="20"/>
    </w:rPr>
  </w:style>
  <w:style w:type="paragraph" w:styleId="Stopka">
    <w:name w:val="footer"/>
    <w:basedOn w:val="Normalny"/>
    <w:uiPriority w:val="99"/>
    <w:rsid w:val="00796531"/>
    <w:pPr>
      <w:suppressLineNumbers/>
      <w:tabs>
        <w:tab w:val="center" w:pos="4819"/>
        <w:tab w:val="right" w:pos="9638"/>
      </w:tabs>
    </w:pPr>
  </w:style>
  <w:style w:type="paragraph" w:styleId="Tekstpodstawowywcity">
    <w:name w:val="Body Text Indent"/>
    <w:basedOn w:val="Normalny"/>
    <w:rsid w:val="00796531"/>
    <w:pPr>
      <w:spacing w:after="120"/>
      <w:ind w:left="720" w:hanging="436"/>
      <w:jc w:val="both"/>
    </w:pPr>
  </w:style>
  <w:style w:type="paragraph" w:customStyle="1" w:styleId="Tekstprzypisudolnego1">
    <w:name w:val="Tekst przypisu dolnego1"/>
    <w:basedOn w:val="Normalny"/>
    <w:rsid w:val="00796531"/>
    <w:rPr>
      <w:sz w:val="20"/>
      <w:szCs w:val="20"/>
    </w:rPr>
  </w:style>
  <w:style w:type="paragraph" w:customStyle="1" w:styleId="Tekstkomentarza1">
    <w:name w:val="Tekst komentarza1"/>
    <w:basedOn w:val="Normalny"/>
    <w:rsid w:val="00796531"/>
    <w:rPr>
      <w:sz w:val="20"/>
      <w:szCs w:val="20"/>
    </w:rPr>
  </w:style>
  <w:style w:type="paragraph" w:customStyle="1" w:styleId="tekstost">
    <w:name w:val="tekst ost"/>
    <w:basedOn w:val="Normalny"/>
    <w:rsid w:val="00796531"/>
    <w:pPr>
      <w:jc w:val="both"/>
    </w:pPr>
    <w:rPr>
      <w:sz w:val="20"/>
      <w:szCs w:val="20"/>
    </w:rPr>
  </w:style>
  <w:style w:type="paragraph" w:styleId="Tytu">
    <w:name w:val="Title"/>
    <w:basedOn w:val="Normalny"/>
    <w:next w:val="Podtytu"/>
    <w:qFormat/>
    <w:rsid w:val="00796531"/>
    <w:pPr>
      <w:widowControl w:val="0"/>
      <w:jc w:val="center"/>
    </w:pPr>
    <w:rPr>
      <w:b/>
      <w:bCs/>
      <w:sz w:val="36"/>
      <w:szCs w:val="20"/>
    </w:rPr>
  </w:style>
  <w:style w:type="paragraph" w:styleId="Podtytu">
    <w:name w:val="Subtitle"/>
    <w:basedOn w:val="Normalny"/>
    <w:next w:val="Tekstpodstawowy"/>
    <w:qFormat/>
    <w:rsid w:val="00796531"/>
    <w:pPr>
      <w:jc w:val="center"/>
    </w:pPr>
    <w:rPr>
      <w:i/>
      <w:iCs/>
      <w:sz w:val="28"/>
      <w:szCs w:val="20"/>
    </w:rPr>
  </w:style>
  <w:style w:type="paragraph" w:customStyle="1" w:styleId="StylNagwek3Wyjustowany">
    <w:name w:val="Styl Nagłówek 3 + Wyjustowany"/>
    <w:basedOn w:val="Nagwek3"/>
    <w:rsid w:val="00796531"/>
    <w:pPr>
      <w:keepNext w:val="0"/>
      <w:numPr>
        <w:ilvl w:val="0"/>
        <w:numId w:val="0"/>
      </w:numPr>
      <w:spacing w:before="60" w:after="120"/>
      <w:jc w:val="both"/>
    </w:pPr>
    <w:rPr>
      <w:b w:val="0"/>
      <w:color w:val="00000A"/>
      <w:spacing w:val="0"/>
      <w:sz w:val="20"/>
    </w:rPr>
  </w:style>
  <w:style w:type="paragraph" w:customStyle="1" w:styleId="Akapitzlist1">
    <w:name w:val="Akapit z listą1"/>
    <w:basedOn w:val="Normalny"/>
    <w:rsid w:val="00796531"/>
    <w:pPr>
      <w:ind w:left="720"/>
    </w:pPr>
  </w:style>
  <w:style w:type="paragraph" w:customStyle="1" w:styleId="Tekstblokowy1">
    <w:name w:val="Tekst blokowy1"/>
    <w:basedOn w:val="Normalny"/>
    <w:rsid w:val="00796531"/>
    <w:pPr>
      <w:ind w:left="360" w:right="567"/>
      <w:jc w:val="both"/>
    </w:pPr>
    <w:rPr>
      <w:rFonts w:ascii="Arial" w:hAnsi="Arial" w:cs="Arial"/>
      <w:sz w:val="22"/>
    </w:rPr>
  </w:style>
  <w:style w:type="paragraph" w:customStyle="1" w:styleId="Default">
    <w:name w:val="Default"/>
    <w:rsid w:val="00796531"/>
    <w:pPr>
      <w:suppressAutoHyphens/>
    </w:pPr>
    <w:rPr>
      <w:rFonts w:eastAsia="Arial" w:cs="Mangal"/>
      <w:color w:val="000000"/>
      <w:kern w:val="1"/>
      <w:sz w:val="24"/>
      <w:szCs w:val="24"/>
      <w:lang w:eastAsia="hi-IN" w:bidi="hi-IN"/>
    </w:rPr>
  </w:style>
  <w:style w:type="paragraph" w:customStyle="1" w:styleId="StylNagwek4NiePogrubienieZlewej0cmPierwszywiersz">
    <w:name w:val="Styl Nagłówek 4 + Nie Pogrubienie Z lewej:  0 cm Pierwszy wiersz..."/>
    <w:basedOn w:val="Nagwek4"/>
    <w:rsid w:val="00796531"/>
    <w:pPr>
      <w:keepNext w:val="0"/>
      <w:numPr>
        <w:ilvl w:val="0"/>
        <w:numId w:val="0"/>
      </w:numPr>
      <w:spacing w:after="60"/>
      <w:jc w:val="both"/>
    </w:pPr>
    <w:rPr>
      <w:rFonts w:ascii="Arial" w:hAnsi="Arial" w:cs="Arial"/>
      <w:bCs/>
      <w:sz w:val="20"/>
    </w:rPr>
  </w:style>
  <w:style w:type="paragraph" w:customStyle="1" w:styleId="Tekstpodstawowy31">
    <w:name w:val="Tekst podstawowy 31"/>
    <w:basedOn w:val="Normalny"/>
    <w:rsid w:val="00796531"/>
    <w:pPr>
      <w:jc w:val="center"/>
    </w:pPr>
    <w:rPr>
      <w:b/>
      <w:sz w:val="32"/>
      <w:szCs w:val="32"/>
    </w:rPr>
  </w:style>
  <w:style w:type="paragraph" w:customStyle="1" w:styleId="Zawartoramki">
    <w:name w:val="Zawartość ramki"/>
    <w:basedOn w:val="Tekstpodstawowy"/>
    <w:rsid w:val="00796531"/>
  </w:style>
  <w:style w:type="paragraph" w:customStyle="1" w:styleId="Zawartotabeli">
    <w:name w:val="Zawartość tabeli"/>
    <w:basedOn w:val="Normalny"/>
    <w:rsid w:val="00796531"/>
    <w:pPr>
      <w:suppressLineNumbers/>
    </w:pPr>
  </w:style>
  <w:style w:type="paragraph" w:customStyle="1" w:styleId="Nagwektabeli">
    <w:name w:val="Nagłówek tabeli"/>
    <w:basedOn w:val="Zawartotabeli"/>
    <w:rsid w:val="00796531"/>
    <w:pPr>
      <w:jc w:val="center"/>
    </w:pPr>
    <w:rPr>
      <w:b/>
      <w:bCs/>
    </w:rPr>
  </w:style>
  <w:style w:type="paragraph" w:customStyle="1" w:styleId="Tekstpodstawowy33">
    <w:name w:val="Tekst podstawowy 33"/>
    <w:basedOn w:val="Normalny"/>
    <w:rsid w:val="00796531"/>
    <w:pPr>
      <w:spacing w:after="120"/>
    </w:pPr>
    <w:rPr>
      <w:sz w:val="16"/>
      <w:szCs w:val="16"/>
    </w:rPr>
  </w:style>
  <w:style w:type="paragraph" w:customStyle="1" w:styleId="Tekstpodstawowywcity32">
    <w:name w:val="Tekst podstawowy wcięty 32"/>
    <w:basedOn w:val="Normalny"/>
    <w:rsid w:val="00796531"/>
    <w:pPr>
      <w:spacing w:after="120"/>
      <w:ind w:left="283"/>
    </w:pPr>
    <w:rPr>
      <w:sz w:val="16"/>
      <w:szCs w:val="16"/>
    </w:rPr>
  </w:style>
  <w:style w:type="paragraph" w:customStyle="1" w:styleId="Tekstprzypisukocowego1">
    <w:name w:val="Tekst przypisu końcowego1"/>
    <w:basedOn w:val="Normalny"/>
    <w:rsid w:val="00796531"/>
    <w:rPr>
      <w:sz w:val="20"/>
      <w:szCs w:val="20"/>
    </w:rPr>
  </w:style>
  <w:style w:type="paragraph" w:customStyle="1" w:styleId="Listanumerowana21">
    <w:name w:val="Lista numerowana 21"/>
    <w:basedOn w:val="Normalny"/>
    <w:rsid w:val="00796531"/>
    <w:pPr>
      <w:widowControl w:val="0"/>
      <w:tabs>
        <w:tab w:val="left" w:pos="643"/>
      </w:tabs>
      <w:suppressAutoHyphens w:val="0"/>
      <w:spacing w:after="80" w:line="276" w:lineRule="auto"/>
      <w:ind w:left="643" w:hanging="360"/>
      <w:jc w:val="both"/>
    </w:pPr>
    <w:rPr>
      <w:rFonts w:ascii="Calibri" w:hAnsi="Calibri" w:cs="Tahoma"/>
      <w:sz w:val="22"/>
      <w:szCs w:val="22"/>
      <w:lang w:eastAsia="en-US" w:bidi="en-US"/>
    </w:rPr>
  </w:style>
  <w:style w:type="paragraph" w:customStyle="1" w:styleId="NormalnyWeb1">
    <w:name w:val="Normalny (Web)1"/>
    <w:basedOn w:val="Normalny"/>
    <w:rsid w:val="00796531"/>
    <w:pPr>
      <w:spacing w:before="280" w:after="280"/>
    </w:pPr>
    <w:rPr>
      <w:rFonts w:eastAsia="Times New Roman" w:cs="Times New Roman"/>
      <w:lang w:eastAsia="ar-SA" w:bidi="ar-SA"/>
    </w:rPr>
  </w:style>
  <w:style w:type="paragraph" w:customStyle="1" w:styleId="Akapitzlist2">
    <w:name w:val="Akapit z listą2"/>
    <w:basedOn w:val="Normalny"/>
    <w:rsid w:val="00796531"/>
    <w:pPr>
      <w:ind w:left="720"/>
    </w:pPr>
    <w:rPr>
      <w:szCs w:val="21"/>
    </w:rPr>
  </w:style>
  <w:style w:type="paragraph" w:customStyle="1" w:styleId="WW-Tekstpodstawowy32">
    <w:name w:val="WW-Tekst podstawowy 32"/>
    <w:basedOn w:val="Normalny"/>
    <w:rsid w:val="00796531"/>
    <w:pPr>
      <w:widowControl w:val="0"/>
      <w:spacing w:after="120"/>
    </w:pPr>
    <w:rPr>
      <w:rFonts w:cs="Tahoma"/>
      <w:sz w:val="16"/>
      <w:szCs w:val="16"/>
      <w:lang w:eastAsia="ar-SA" w:bidi="ar-SA"/>
    </w:rPr>
  </w:style>
  <w:style w:type="paragraph" w:customStyle="1" w:styleId="Akapitzlist20">
    <w:name w:val="Akapit z listą2"/>
    <w:basedOn w:val="Normalny"/>
    <w:rsid w:val="00796531"/>
    <w:pPr>
      <w:widowControl w:val="0"/>
      <w:ind w:left="720"/>
    </w:pPr>
    <w:rPr>
      <w:rFonts w:cs="Tahoma"/>
      <w:lang w:eastAsia="ar-SA" w:bidi="ar-SA"/>
    </w:rPr>
  </w:style>
  <w:style w:type="paragraph" w:customStyle="1" w:styleId="rozdzia">
    <w:name w:val="rozdział"/>
    <w:basedOn w:val="Normalny"/>
    <w:rsid w:val="00796531"/>
    <w:pPr>
      <w:ind w:left="709" w:hanging="709"/>
      <w:jc w:val="both"/>
    </w:pPr>
    <w:rPr>
      <w:rFonts w:eastAsia="Times New Roman" w:cs="Times New Roman"/>
      <w:color w:val="000000"/>
      <w:spacing w:val="4"/>
      <w:lang w:eastAsia="ar-SA" w:bidi="ar-SA"/>
    </w:rPr>
  </w:style>
  <w:style w:type="paragraph" w:customStyle="1" w:styleId="Zwykytekst2">
    <w:name w:val="Zwykły tekst2"/>
    <w:basedOn w:val="Normalny"/>
    <w:rsid w:val="00796531"/>
    <w:pPr>
      <w:suppressAutoHyphens w:val="0"/>
    </w:pPr>
    <w:rPr>
      <w:rFonts w:ascii="Courier New" w:eastAsia="Times New Roman" w:hAnsi="Courier New" w:cs="Times New Roman"/>
      <w:sz w:val="20"/>
      <w:szCs w:val="20"/>
      <w:lang w:eastAsia="ar-SA" w:bidi="ar-SA"/>
    </w:rPr>
  </w:style>
  <w:style w:type="paragraph" w:customStyle="1" w:styleId="Bezodstpw1">
    <w:name w:val="Bez odstępów1"/>
    <w:rsid w:val="00796531"/>
    <w:pPr>
      <w:suppressAutoHyphens/>
    </w:pPr>
    <w:rPr>
      <w:rFonts w:ascii="Calibri" w:eastAsia="Calibri" w:hAnsi="Calibri" w:cs="Calibri"/>
      <w:kern w:val="1"/>
      <w:sz w:val="22"/>
      <w:szCs w:val="22"/>
      <w:lang w:eastAsia="hi-IN" w:bidi="hi-IN"/>
    </w:rPr>
  </w:style>
  <w:style w:type="paragraph" w:styleId="Nagwek">
    <w:name w:val="header"/>
    <w:basedOn w:val="Normalny"/>
    <w:uiPriority w:val="99"/>
    <w:rsid w:val="00796531"/>
    <w:pPr>
      <w:suppressLineNumbers/>
      <w:tabs>
        <w:tab w:val="center" w:pos="4819"/>
        <w:tab w:val="right" w:pos="9638"/>
      </w:tabs>
    </w:pPr>
  </w:style>
  <w:style w:type="paragraph" w:customStyle="1" w:styleId="Listanumerowana1">
    <w:name w:val="Lista numerowana1"/>
    <w:basedOn w:val="Normalny"/>
    <w:rsid w:val="0027384A"/>
    <w:pPr>
      <w:tabs>
        <w:tab w:val="num" w:pos="926"/>
      </w:tabs>
      <w:ind w:left="926" w:hanging="360"/>
      <w:jc w:val="both"/>
    </w:pPr>
    <w:rPr>
      <w:rFonts w:eastAsia="Times New Roman" w:cs="Times New Roman"/>
      <w:spacing w:val="12"/>
      <w:szCs w:val="20"/>
      <w:lang w:eastAsia="ar-SA" w:bidi="ar-SA"/>
    </w:rPr>
  </w:style>
  <w:style w:type="paragraph" w:styleId="Akapitzlist">
    <w:name w:val="List Paragraph"/>
    <w:basedOn w:val="Normalny"/>
    <w:uiPriority w:val="34"/>
    <w:qFormat/>
    <w:rsid w:val="00282879"/>
    <w:pPr>
      <w:ind w:left="720"/>
      <w:contextualSpacing/>
    </w:pPr>
    <w:rPr>
      <w:szCs w:val="21"/>
    </w:rPr>
  </w:style>
  <w:style w:type="paragraph" w:customStyle="1" w:styleId="Teksttreci">
    <w:name w:val="Tekst treści"/>
    <w:basedOn w:val="Normalny"/>
    <w:rsid w:val="00681B36"/>
    <w:pPr>
      <w:shd w:val="clear" w:color="auto" w:fill="FFFFFF"/>
      <w:spacing w:before="480" w:after="60" w:line="0" w:lineRule="atLeast"/>
      <w:ind w:hanging="440"/>
      <w:jc w:val="both"/>
    </w:pPr>
    <w:rPr>
      <w:rFonts w:eastAsia="Times New Roman" w:cs="Times New Roman"/>
      <w:color w:val="000000"/>
      <w:sz w:val="21"/>
      <w:szCs w:val="21"/>
    </w:rPr>
  </w:style>
  <w:style w:type="paragraph" w:styleId="Tekstdymka">
    <w:name w:val="Balloon Text"/>
    <w:basedOn w:val="Normalny"/>
    <w:link w:val="TekstdymkaZnak"/>
    <w:uiPriority w:val="99"/>
    <w:semiHidden/>
    <w:unhideWhenUsed/>
    <w:rsid w:val="00E01C4A"/>
    <w:rPr>
      <w:rFonts w:ascii="Tahoma" w:hAnsi="Tahoma"/>
      <w:sz w:val="16"/>
      <w:szCs w:val="14"/>
    </w:rPr>
  </w:style>
  <w:style w:type="character" w:customStyle="1" w:styleId="TekstdymkaZnak">
    <w:name w:val="Tekst dymka Znak"/>
    <w:basedOn w:val="Domylnaczcionkaakapitu"/>
    <w:link w:val="Tekstdymka"/>
    <w:uiPriority w:val="99"/>
    <w:semiHidden/>
    <w:rsid w:val="00E01C4A"/>
    <w:rPr>
      <w:rFonts w:ascii="Tahoma" w:eastAsia="Lucida Sans Unicode" w:hAnsi="Tahoma" w:cs="Mangal"/>
      <w:kern w:val="1"/>
      <w:sz w:val="16"/>
      <w:szCs w:val="14"/>
      <w:lang w:eastAsia="hi-IN" w:bidi="hi-IN"/>
    </w:rPr>
  </w:style>
  <w:style w:type="paragraph" w:styleId="NormalnyWeb">
    <w:name w:val="Normal (Web)"/>
    <w:basedOn w:val="Normalny"/>
    <w:uiPriority w:val="99"/>
    <w:semiHidden/>
    <w:unhideWhenUsed/>
    <w:rsid w:val="006B6DF8"/>
    <w:pPr>
      <w:suppressAutoHyphens w:val="0"/>
      <w:spacing w:before="100" w:beforeAutospacing="1" w:after="100" w:afterAutospacing="1"/>
    </w:pPr>
    <w:rPr>
      <w:rFonts w:eastAsia="Times New Roman" w:cs="Times New Roman"/>
      <w:kern w:val="0"/>
      <w:lang w:eastAsia="pl-PL" w:bidi="ar-SA"/>
    </w:rPr>
  </w:style>
  <w:style w:type="paragraph" w:styleId="Bezodstpw">
    <w:name w:val="No Spacing"/>
    <w:qFormat/>
    <w:rsid w:val="008C57F9"/>
    <w:pPr>
      <w:suppressAutoHyphens/>
    </w:pPr>
    <w:rPr>
      <w:rFonts w:ascii="Calibri" w:eastAsia="Calibri" w:hAnsi="Calibri" w:cs="Calibri"/>
      <w:sz w:val="22"/>
      <w:szCs w:val="22"/>
      <w:lang w:eastAsia="ar-SA"/>
    </w:rPr>
  </w:style>
  <w:style w:type="paragraph" w:customStyle="1" w:styleId="STYLDOPODPnumery">
    <w:name w:val="STYL DO PODP. numery"/>
    <w:basedOn w:val="Normalny"/>
    <w:rsid w:val="008558E0"/>
    <w:pPr>
      <w:tabs>
        <w:tab w:val="num" w:pos="0"/>
      </w:tabs>
      <w:ind w:left="432" w:hanging="432"/>
      <w:jc w:val="both"/>
      <w:outlineLvl w:val="0"/>
    </w:pPr>
    <w:rPr>
      <w:rFonts w:eastAsia="SimSun"/>
      <w:szCs w:val="21"/>
    </w:rPr>
  </w:style>
  <w:style w:type="paragraph" w:customStyle="1" w:styleId="Nr1">
    <w:name w:val="Nr 1"/>
    <w:basedOn w:val="Normalny"/>
    <w:rsid w:val="003832FA"/>
    <w:pPr>
      <w:spacing w:after="60"/>
    </w:pPr>
    <w:rPr>
      <w:rFonts w:eastAsia="SimSun" w:cs="Times New Roman"/>
    </w:rPr>
  </w:style>
  <w:style w:type="paragraph" w:customStyle="1" w:styleId="Akapitzlist3">
    <w:name w:val="Akapit z listą3"/>
    <w:basedOn w:val="Normalny"/>
    <w:rsid w:val="00D61215"/>
    <w:pPr>
      <w:ind w:left="720"/>
    </w:pPr>
    <w:rPr>
      <w:rFonts w:eastAsia="SimSu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4005645">
      <w:bodyDiv w:val="1"/>
      <w:marLeft w:val="0"/>
      <w:marRight w:val="0"/>
      <w:marTop w:val="0"/>
      <w:marBottom w:val="0"/>
      <w:divBdr>
        <w:top w:val="none" w:sz="0" w:space="0" w:color="auto"/>
        <w:left w:val="none" w:sz="0" w:space="0" w:color="auto"/>
        <w:bottom w:val="none" w:sz="0" w:space="0" w:color="auto"/>
        <w:right w:val="none" w:sz="0" w:space="0" w:color="auto"/>
      </w:divBdr>
    </w:div>
    <w:div w:id="909004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44D0CD8362B49F69EDABB52C04FD652"/>
        <w:category>
          <w:name w:val="Ogólne"/>
          <w:gallery w:val="placeholder"/>
        </w:category>
        <w:types>
          <w:type w:val="bbPlcHdr"/>
        </w:types>
        <w:behaviors>
          <w:behavior w:val="content"/>
        </w:behaviors>
        <w:guid w:val="{51BE7421-2B12-4157-BD65-7FEF59D53FFC}"/>
      </w:docPartPr>
      <w:docPartBody>
        <w:p w:rsidR="00965DE5" w:rsidRDefault="00AB4725" w:rsidP="00AB4725">
          <w:pPr>
            <w:pStyle w:val="744D0CD8362B49F69EDABB52C04FD652"/>
          </w:pPr>
          <w:r>
            <w:rPr>
              <w:rFonts w:asciiTheme="majorHAnsi" w:eastAsiaTheme="majorEastAsia" w:hAnsiTheme="majorHAnsi" w:cstheme="majorBidi"/>
              <w:sz w:val="32"/>
              <w:szCs w:val="32"/>
            </w:rPr>
            <w:t>[Wpisz tytuł dokumentu]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CG Times">
    <w:altName w:val="Times New Roman"/>
    <w:charset w:val="EE"/>
    <w:family w:val="roman"/>
    <w:pitch w:val="variable"/>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
    <w:panose1 w:val="00000000000000000000"/>
    <w:charset w:val="EE"/>
    <w:family w:val="auto"/>
    <w:notTrueType/>
    <w:pitch w:val="default"/>
    <w:sig w:usb0="00000005" w:usb1="00000000" w:usb2="00000000" w:usb3="00000000" w:csb0="00000002" w:csb1="00000000"/>
  </w:font>
  <w:font w:name="TimesNewRoman">
    <w:altName w:val="Times New Roman"/>
    <w:charset w:val="EE"/>
    <w:family w:val="auto"/>
    <w:pitch w:val="variable"/>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4725"/>
    <w:rsid w:val="001F3BE4"/>
    <w:rsid w:val="002C61A7"/>
    <w:rsid w:val="005144A5"/>
    <w:rsid w:val="005C0CF0"/>
    <w:rsid w:val="00634E76"/>
    <w:rsid w:val="00894054"/>
    <w:rsid w:val="00965DE5"/>
    <w:rsid w:val="00992287"/>
    <w:rsid w:val="00AB02A9"/>
    <w:rsid w:val="00AB4725"/>
    <w:rsid w:val="00B07E96"/>
    <w:rsid w:val="00C0456F"/>
    <w:rsid w:val="00C22347"/>
    <w:rsid w:val="00CF3257"/>
    <w:rsid w:val="00D75401"/>
    <w:rsid w:val="00EA7D68"/>
    <w:rsid w:val="00FD360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744D0CD8362B49F69EDABB52C04FD652">
    <w:name w:val="744D0CD8362B49F69EDABB52C04FD652"/>
    <w:rsid w:val="00AB4725"/>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744D0CD8362B49F69EDABB52C04FD652">
    <w:name w:val="744D0CD8362B49F69EDABB52C04FD652"/>
    <w:rsid w:val="00AB472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0734DD-01B6-47A8-B234-6FAF8E1FA8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1</Pages>
  <Words>15351</Words>
  <Characters>92107</Characters>
  <Application>Microsoft Office Word</Application>
  <DocSecurity>0</DocSecurity>
  <Lines>767</Lines>
  <Paragraphs>214</Paragraphs>
  <ScaleCrop>false</ScaleCrop>
  <HeadingPairs>
    <vt:vector size="2" baseType="variant">
      <vt:variant>
        <vt:lpstr>Tytuł</vt:lpstr>
      </vt:variant>
      <vt:variant>
        <vt:i4>1</vt:i4>
      </vt:variant>
    </vt:vector>
  </HeadingPairs>
  <TitlesOfParts>
    <vt:vector size="1" baseType="lpstr">
      <vt:lpstr>Bąkowo 2016 SIWZ Remont dachu pałacu w Bąkowie</vt:lpstr>
    </vt:vector>
  </TitlesOfParts>
  <Company/>
  <LinksUpToDate>false</LinksUpToDate>
  <CharactersWithSpaces>107244</CharactersWithSpaces>
  <SharedDoc>false</SharedDoc>
  <HLinks>
    <vt:vector size="48" baseType="variant">
      <vt:variant>
        <vt:i4>131147</vt:i4>
      </vt:variant>
      <vt:variant>
        <vt:i4>21</vt:i4>
      </vt:variant>
      <vt:variant>
        <vt:i4>0</vt:i4>
      </vt:variant>
      <vt:variant>
        <vt:i4>5</vt:i4>
      </vt:variant>
      <vt:variant>
        <vt:lpwstr>http://bip.zdw-bydgoszcz.pl/</vt:lpwstr>
      </vt:variant>
      <vt:variant>
        <vt:lpwstr/>
      </vt:variant>
      <vt:variant>
        <vt:i4>5177460</vt:i4>
      </vt:variant>
      <vt:variant>
        <vt:i4>18</vt:i4>
      </vt:variant>
      <vt:variant>
        <vt:i4>0</vt:i4>
      </vt:variant>
      <vt:variant>
        <vt:i4>5</vt:i4>
      </vt:variant>
      <vt:variant>
        <vt:lpwstr>mailto:a.kominiak@zdw-bydgoszcz.pl</vt:lpwstr>
      </vt:variant>
      <vt:variant>
        <vt:lpwstr/>
      </vt:variant>
      <vt:variant>
        <vt:i4>131147</vt:i4>
      </vt:variant>
      <vt:variant>
        <vt:i4>15</vt:i4>
      </vt:variant>
      <vt:variant>
        <vt:i4>0</vt:i4>
      </vt:variant>
      <vt:variant>
        <vt:i4>5</vt:i4>
      </vt:variant>
      <vt:variant>
        <vt:lpwstr>http://bip.zdw-bydgoszcz.pl/</vt:lpwstr>
      </vt:variant>
      <vt:variant>
        <vt:lpwstr/>
      </vt:variant>
      <vt:variant>
        <vt:i4>131147</vt:i4>
      </vt:variant>
      <vt:variant>
        <vt:i4>12</vt:i4>
      </vt:variant>
      <vt:variant>
        <vt:i4>0</vt:i4>
      </vt:variant>
      <vt:variant>
        <vt:i4>5</vt:i4>
      </vt:variant>
      <vt:variant>
        <vt:lpwstr>http://bip.zdw-bydgoszcz.pl/</vt:lpwstr>
      </vt:variant>
      <vt:variant>
        <vt:lpwstr/>
      </vt:variant>
      <vt:variant>
        <vt:i4>131147</vt:i4>
      </vt:variant>
      <vt:variant>
        <vt:i4>9</vt:i4>
      </vt:variant>
      <vt:variant>
        <vt:i4>0</vt:i4>
      </vt:variant>
      <vt:variant>
        <vt:i4>5</vt:i4>
      </vt:variant>
      <vt:variant>
        <vt:lpwstr>http://bip.zdw-bydgoszcz.pl/</vt:lpwstr>
      </vt:variant>
      <vt:variant>
        <vt:lpwstr/>
      </vt:variant>
      <vt:variant>
        <vt:i4>131147</vt:i4>
      </vt:variant>
      <vt:variant>
        <vt:i4>6</vt:i4>
      </vt:variant>
      <vt:variant>
        <vt:i4>0</vt:i4>
      </vt:variant>
      <vt:variant>
        <vt:i4>5</vt:i4>
      </vt:variant>
      <vt:variant>
        <vt:lpwstr>http://bip.zdw-bydgoszcz.pl/</vt:lpwstr>
      </vt:variant>
      <vt:variant>
        <vt:lpwstr/>
      </vt:variant>
      <vt:variant>
        <vt:i4>131090</vt:i4>
      </vt:variant>
      <vt:variant>
        <vt:i4>3</vt:i4>
      </vt:variant>
      <vt:variant>
        <vt:i4>0</vt:i4>
      </vt:variant>
      <vt:variant>
        <vt:i4>5</vt:i4>
      </vt:variant>
      <vt:variant>
        <vt:lpwstr>http://www.bip.zdw-bydgoszcz.pl/</vt:lpwstr>
      </vt:variant>
      <vt:variant>
        <vt:lpwstr/>
      </vt:variant>
      <vt:variant>
        <vt:i4>4915254</vt:i4>
      </vt:variant>
      <vt:variant>
        <vt:i4>0</vt:i4>
      </vt:variant>
      <vt:variant>
        <vt:i4>0</vt:i4>
      </vt:variant>
      <vt:variant>
        <vt:i4>5</vt:i4>
      </vt:variant>
      <vt:variant>
        <vt:lpwstr>mailto:zamowienia@zdw-bydgoszcz.pl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Bąkowo 2016 SIWZ Remont dachu pałacu w Bąkowie</dc:title>
  <dc:creator>x</dc:creator>
  <cp:lastModifiedBy>Karolina</cp:lastModifiedBy>
  <cp:revision>15</cp:revision>
  <cp:lastPrinted>2016-07-14T10:55:00Z</cp:lastPrinted>
  <dcterms:created xsi:type="dcterms:W3CDTF">2016-07-14T06:04:00Z</dcterms:created>
  <dcterms:modified xsi:type="dcterms:W3CDTF">2016-07-14T10:55:00Z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